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80B001" w14:textId="6CF1EFDC" w:rsidR="00050786" w:rsidRPr="00EA0219" w:rsidRDefault="00D16FE4" w:rsidP="004C7A54">
      <w:pPr>
        <w:rPr>
          <w:rFonts w:ascii="Arial" w:hAnsi="Arial" w:cs="Arial"/>
          <w:b/>
          <w:sz w:val="28"/>
          <w:szCs w:val="32"/>
        </w:rPr>
      </w:pPr>
      <w:r w:rsidRPr="00EA0219">
        <w:rPr>
          <w:rFonts w:ascii="Arial" w:hAnsi="Arial" w:cs="Arial"/>
          <w:b/>
          <w:sz w:val="28"/>
          <w:szCs w:val="32"/>
        </w:rPr>
        <w:t xml:space="preserve">Cross Lane </w:t>
      </w:r>
      <w:r w:rsidR="00EA0219" w:rsidRPr="00EA0219">
        <w:rPr>
          <w:rFonts w:ascii="Arial" w:hAnsi="Arial" w:cs="Arial"/>
          <w:b/>
          <w:sz w:val="28"/>
          <w:szCs w:val="32"/>
        </w:rPr>
        <w:t xml:space="preserve">CLP (Re-issued </w:t>
      </w:r>
      <w:r w:rsidR="002733C8">
        <w:rPr>
          <w:rFonts w:ascii="Arial" w:hAnsi="Arial" w:cs="Arial"/>
          <w:b/>
          <w:sz w:val="28"/>
          <w:szCs w:val="32"/>
        </w:rPr>
        <w:t>24</w:t>
      </w:r>
      <w:r w:rsidR="00EA0219" w:rsidRPr="00EA0219">
        <w:rPr>
          <w:rFonts w:ascii="Arial" w:hAnsi="Arial" w:cs="Arial"/>
          <w:b/>
          <w:sz w:val="28"/>
          <w:szCs w:val="32"/>
        </w:rPr>
        <w:t>-10-2022)</w:t>
      </w:r>
    </w:p>
    <w:p w14:paraId="3D98E462" w14:textId="4EB78D13" w:rsidR="002234A6" w:rsidRDefault="002234A6" w:rsidP="004C7A54">
      <w:pPr>
        <w:rPr>
          <w:rFonts w:ascii="Arial" w:hAnsi="Arial" w:cs="Arial"/>
          <w:b/>
          <w:color w:val="00B0F0"/>
          <w:sz w:val="28"/>
          <w:szCs w:val="32"/>
        </w:rPr>
      </w:pPr>
      <w:r w:rsidRPr="00EA0219">
        <w:rPr>
          <w:rFonts w:ascii="Arial" w:hAnsi="Arial" w:cs="Arial"/>
          <w:b/>
          <w:sz w:val="28"/>
          <w:szCs w:val="32"/>
        </w:rPr>
        <w:t>1 INTRODUCTION</w:t>
      </w:r>
    </w:p>
    <w:p w14:paraId="2DBE05C7" w14:textId="77777777" w:rsidR="002234A6" w:rsidRPr="002234A6" w:rsidRDefault="002234A6" w:rsidP="002234A6">
      <w:pPr>
        <w:pStyle w:val="NoSpacing"/>
      </w:pPr>
    </w:p>
    <w:tbl>
      <w:tblPr>
        <w:tblStyle w:val="TableGrid"/>
        <w:tblW w:w="0" w:type="auto"/>
        <w:tblLook w:val="04A0" w:firstRow="1" w:lastRow="0" w:firstColumn="1" w:lastColumn="0" w:noHBand="0" w:noVBand="1"/>
      </w:tblPr>
      <w:tblGrid>
        <w:gridCol w:w="4508"/>
        <w:gridCol w:w="4508"/>
      </w:tblGrid>
      <w:tr w:rsidR="004C7A54" w:rsidRPr="004A6D22" w14:paraId="7D08F3E8" w14:textId="77777777" w:rsidTr="005863E0">
        <w:tc>
          <w:tcPr>
            <w:tcW w:w="4508" w:type="dxa"/>
          </w:tcPr>
          <w:p w14:paraId="6EF1EFCD" w14:textId="77777777" w:rsidR="004C7A54" w:rsidRPr="004A6D22" w:rsidRDefault="004C7A54" w:rsidP="005863E0">
            <w:pPr>
              <w:rPr>
                <w:rFonts w:ascii="Arial" w:hAnsi="Arial" w:cs="Arial"/>
                <w:b/>
                <w:iCs/>
              </w:rPr>
            </w:pPr>
            <w:r w:rsidRPr="004A6D22">
              <w:rPr>
                <w:rFonts w:ascii="Arial" w:hAnsi="Arial" w:cs="Arial"/>
                <w:b/>
                <w:iCs/>
              </w:rPr>
              <w:t>Development name:</w:t>
            </w:r>
          </w:p>
        </w:tc>
        <w:tc>
          <w:tcPr>
            <w:tcW w:w="4508" w:type="dxa"/>
          </w:tcPr>
          <w:p w14:paraId="52896C34" w14:textId="2651C3B1" w:rsidR="004C7A54" w:rsidRPr="004A6D22" w:rsidRDefault="00F14043" w:rsidP="005863E0">
            <w:pPr>
              <w:rPr>
                <w:rFonts w:ascii="Arial" w:hAnsi="Arial" w:cs="Arial"/>
                <w:iCs/>
              </w:rPr>
            </w:pPr>
            <w:r>
              <w:rPr>
                <w:rFonts w:ascii="Arial" w:hAnsi="Arial" w:cs="Arial"/>
                <w:iCs/>
              </w:rPr>
              <w:t xml:space="preserve">Cross Lane </w:t>
            </w:r>
          </w:p>
        </w:tc>
      </w:tr>
      <w:tr w:rsidR="004C7A54" w:rsidRPr="004A6D22" w14:paraId="0162AAE8" w14:textId="77777777" w:rsidTr="005863E0">
        <w:tc>
          <w:tcPr>
            <w:tcW w:w="4508" w:type="dxa"/>
          </w:tcPr>
          <w:p w14:paraId="5B82167F" w14:textId="77777777" w:rsidR="004C7A54" w:rsidRPr="004A6D22" w:rsidRDefault="004C7A54" w:rsidP="005863E0">
            <w:pPr>
              <w:rPr>
                <w:rFonts w:ascii="Arial" w:hAnsi="Arial" w:cs="Arial"/>
                <w:b/>
                <w:iCs/>
              </w:rPr>
            </w:pPr>
            <w:r w:rsidRPr="004A6D22">
              <w:rPr>
                <w:rFonts w:ascii="Arial" w:hAnsi="Arial" w:cs="Arial"/>
                <w:b/>
                <w:iCs/>
              </w:rPr>
              <w:t>Landowner:</w:t>
            </w:r>
          </w:p>
        </w:tc>
        <w:tc>
          <w:tcPr>
            <w:tcW w:w="4508" w:type="dxa"/>
          </w:tcPr>
          <w:p w14:paraId="28A5F2DC" w14:textId="29620565" w:rsidR="004C7A54" w:rsidRPr="004A6D22" w:rsidRDefault="00F14043" w:rsidP="005863E0">
            <w:pPr>
              <w:rPr>
                <w:rFonts w:ascii="Arial" w:hAnsi="Arial" w:cs="Arial"/>
                <w:iCs/>
              </w:rPr>
            </w:pPr>
            <w:r>
              <w:rPr>
                <w:rFonts w:ascii="Arial" w:hAnsi="Arial" w:cs="Arial"/>
                <w:iCs/>
              </w:rPr>
              <w:t>Guinness Development London Ltd</w:t>
            </w:r>
          </w:p>
        </w:tc>
      </w:tr>
      <w:tr w:rsidR="004C7A54" w:rsidRPr="004A6D22" w14:paraId="7F71CC3F" w14:textId="77777777" w:rsidTr="005863E0">
        <w:tc>
          <w:tcPr>
            <w:tcW w:w="4508" w:type="dxa"/>
          </w:tcPr>
          <w:p w14:paraId="4143369C" w14:textId="77777777" w:rsidR="004C7A54" w:rsidRPr="004A6D22" w:rsidRDefault="004C7A54" w:rsidP="005863E0">
            <w:pPr>
              <w:rPr>
                <w:rFonts w:ascii="Arial" w:hAnsi="Arial" w:cs="Arial"/>
                <w:b/>
                <w:iCs/>
              </w:rPr>
            </w:pPr>
            <w:r w:rsidRPr="004A6D22">
              <w:rPr>
                <w:rFonts w:ascii="Arial" w:hAnsi="Arial" w:cs="Arial"/>
                <w:b/>
                <w:iCs/>
              </w:rPr>
              <w:t>Site address:</w:t>
            </w:r>
          </w:p>
        </w:tc>
        <w:tc>
          <w:tcPr>
            <w:tcW w:w="4508" w:type="dxa"/>
          </w:tcPr>
          <w:p w14:paraId="4A92DE95" w14:textId="5F60596D" w:rsidR="004C7A54" w:rsidRPr="004A6D22" w:rsidRDefault="00EF724B" w:rsidP="005863E0">
            <w:pPr>
              <w:rPr>
                <w:rFonts w:ascii="Arial" w:hAnsi="Arial" w:cs="Arial"/>
                <w:iCs/>
              </w:rPr>
            </w:pPr>
            <w:r>
              <w:rPr>
                <w:rFonts w:ascii="Arial" w:hAnsi="Arial" w:cs="Arial"/>
                <w:iCs/>
              </w:rPr>
              <w:t>7 Cross Lane</w:t>
            </w:r>
            <w:r w:rsidR="00A23468">
              <w:rPr>
                <w:rFonts w:ascii="Arial" w:hAnsi="Arial" w:cs="Arial"/>
                <w:iCs/>
              </w:rPr>
              <w:t>, Hornsey</w:t>
            </w:r>
          </w:p>
        </w:tc>
      </w:tr>
      <w:tr w:rsidR="004C7A54" w:rsidRPr="004A6D22" w14:paraId="42B6BA6E" w14:textId="77777777" w:rsidTr="005863E0">
        <w:tc>
          <w:tcPr>
            <w:tcW w:w="4508" w:type="dxa"/>
          </w:tcPr>
          <w:p w14:paraId="4BB59016" w14:textId="77777777" w:rsidR="004C7A54" w:rsidRPr="004A6D22" w:rsidRDefault="004C7A54" w:rsidP="005863E0">
            <w:pPr>
              <w:rPr>
                <w:rFonts w:ascii="Arial" w:hAnsi="Arial" w:cs="Arial"/>
                <w:b/>
                <w:iCs/>
              </w:rPr>
            </w:pPr>
            <w:r w:rsidRPr="004A6D22">
              <w:rPr>
                <w:rFonts w:ascii="Arial" w:hAnsi="Arial" w:cs="Arial"/>
                <w:b/>
                <w:iCs/>
              </w:rPr>
              <w:t>Site postcode:</w:t>
            </w:r>
          </w:p>
        </w:tc>
        <w:tc>
          <w:tcPr>
            <w:tcW w:w="4508" w:type="dxa"/>
          </w:tcPr>
          <w:p w14:paraId="0F6577EF" w14:textId="58CF2A9E" w:rsidR="004C7A54" w:rsidRPr="004A6D22" w:rsidRDefault="00A23468" w:rsidP="005863E0">
            <w:pPr>
              <w:rPr>
                <w:rFonts w:ascii="Arial" w:hAnsi="Arial" w:cs="Arial"/>
                <w:iCs/>
              </w:rPr>
            </w:pPr>
            <w:r>
              <w:rPr>
                <w:rFonts w:ascii="Arial" w:hAnsi="Arial" w:cs="Arial"/>
                <w:iCs/>
              </w:rPr>
              <w:t>N8 7SA</w:t>
            </w:r>
          </w:p>
        </w:tc>
      </w:tr>
      <w:tr w:rsidR="008B328D" w:rsidRPr="004A6D22" w14:paraId="6A687CED" w14:textId="77777777" w:rsidTr="005863E0">
        <w:tc>
          <w:tcPr>
            <w:tcW w:w="4508" w:type="dxa"/>
          </w:tcPr>
          <w:p w14:paraId="5F252EB6" w14:textId="3624F15D" w:rsidR="008B328D" w:rsidRPr="004A6D22" w:rsidRDefault="002234A6" w:rsidP="005863E0">
            <w:pPr>
              <w:rPr>
                <w:rFonts w:ascii="Arial" w:hAnsi="Arial" w:cs="Arial"/>
                <w:b/>
                <w:iCs/>
              </w:rPr>
            </w:pPr>
            <w:r>
              <w:rPr>
                <w:rFonts w:ascii="Arial" w:hAnsi="Arial" w:cs="Arial"/>
                <w:b/>
                <w:iCs/>
              </w:rPr>
              <w:t>Existing site use:</w:t>
            </w:r>
          </w:p>
        </w:tc>
        <w:tc>
          <w:tcPr>
            <w:tcW w:w="4508" w:type="dxa"/>
          </w:tcPr>
          <w:p w14:paraId="307DEFE2" w14:textId="1C7B7CF1" w:rsidR="008B328D" w:rsidRPr="004A6D22" w:rsidRDefault="00A23468" w:rsidP="005863E0">
            <w:pPr>
              <w:rPr>
                <w:rFonts w:ascii="Arial" w:hAnsi="Arial" w:cs="Arial"/>
                <w:iCs/>
              </w:rPr>
            </w:pPr>
            <w:r>
              <w:rPr>
                <w:rFonts w:ascii="Arial" w:hAnsi="Arial" w:cs="Arial"/>
                <w:iCs/>
              </w:rPr>
              <w:t>Motor repair work shops</w:t>
            </w:r>
          </w:p>
        </w:tc>
      </w:tr>
      <w:tr w:rsidR="008B328D" w:rsidRPr="004A6D22" w14:paraId="6448B29D" w14:textId="77777777" w:rsidTr="005863E0">
        <w:tc>
          <w:tcPr>
            <w:tcW w:w="4508" w:type="dxa"/>
          </w:tcPr>
          <w:p w14:paraId="7EA8A463" w14:textId="78F69D11" w:rsidR="008B328D" w:rsidRPr="004A6D22" w:rsidRDefault="002234A6" w:rsidP="005863E0">
            <w:pPr>
              <w:rPr>
                <w:rFonts w:ascii="Arial" w:hAnsi="Arial" w:cs="Arial"/>
                <w:b/>
                <w:iCs/>
              </w:rPr>
            </w:pPr>
            <w:r>
              <w:rPr>
                <w:rFonts w:ascii="Arial" w:hAnsi="Arial" w:cs="Arial"/>
                <w:b/>
                <w:iCs/>
              </w:rPr>
              <w:t>Summary of works:</w:t>
            </w:r>
          </w:p>
        </w:tc>
        <w:tc>
          <w:tcPr>
            <w:tcW w:w="4508" w:type="dxa"/>
          </w:tcPr>
          <w:p w14:paraId="26B76274" w14:textId="5F4D60C2" w:rsidR="008B328D" w:rsidRPr="0026211C" w:rsidRDefault="0038601C" w:rsidP="005863E0">
            <w:pPr>
              <w:rPr>
                <w:rFonts w:ascii="Arial" w:hAnsi="Arial" w:cs="Arial"/>
                <w:iCs/>
              </w:rPr>
            </w:pPr>
            <w:r w:rsidRPr="0026211C">
              <w:rPr>
                <w:rFonts w:ascii="Arial" w:hAnsi="Arial" w:cs="Arial"/>
              </w:rPr>
              <w:t>The demolition of the existing buildings and erection of 2 x buildings of 5 stories (Block A) and 6 storeys (Block B) to provide 50 residential apartments (16 x 1 bed, 23 x 2 bed and 11 x 3 bed units) totalling 36,608ft</w:t>
            </w:r>
            <w:proofErr w:type="gramStart"/>
            <w:r w:rsidRPr="0026211C">
              <w:rPr>
                <w:rFonts w:ascii="Arial" w:hAnsi="Arial" w:cs="Arial"/>
              </w:rPr>
              <w:t>2  and</w:t>
            </w:r>
            <w:proofErr w:type="gramEnd"/>
            <w:r w:rsidRPr="0026211C">
              <w:rPr>
                <w:rFonts w:ascii="Arial" w:hAnsi="Arial" w:cs="Arial"/>
              </w:rPr>
              <w:t xml:space="preserve"> a ground floor flexible commercial unit (Class E) extending to approximately 2,013ft</w:t>
            </w:r>
          </w:p>
        </w:tc>
      </w:tr>
    </w:tbl>
    <w:p w14:paraId="771AE70C" w14:textId="77777777" w:rsidR="004C7A54" w:rsidRPr="004A6D22" w:rsidRDefault="004C7A54" w:rsidP="004C7A54">
      <w:pPr>
        <w:rPr>
          <w:rFonts w:ascii="Arial" w:hAnsi="Arial" w:cs="Arial"/>
          <w:i/>
          <w:iCs/>
        </w:rPr>
      </w:pPr>
    </w:p>
    <w:tbl>
      <w:tblPr>
        <w:tblStyle w:val="TableGrid"/>
        <w:tblW w:w="0" w:type="auto"/>
        <w:tblLook w:val="04A0" w:firstRow="1" w:lastRow="0" w:firstColumn="1" w:lastColumn="0" w:noHBand="0" w:noVBand="1"/>
      </w:tblPr>
      <w:tblGrid>
        <w:gridCol w:w="4508"/>
        <w:gridCol w:w="4508"/>
      </w:tblGrid>
      <w:tr w:rsidR="004C7A54" w:rsidRPr="004A6D22" w14:paraId="37C7C894" w14:textId="77777777" w:rsidTr="005863E0">
        <w:tc>
          <w:tcPr>
            <w:tcW w:w="4508" w:type="dxa"/>
          </w:tcPr>
          <w:p w14:paraId="5E1EB670" w14:textId="77777777" w:rsidR="004C7A54" w:rsidRPr="004A6D22" w:rsidRDefault="004C7A54" w:rsidP="005863E0">
            <w:pPr>
              <w:rPr>
                <w:rFonts w:ascii="Arial" w:hAnsi="Arial" w:cs="Arial"/>
                <w:b/>
                <w:iCs/>
              </w:rPr>
            </w:pPr>
            <w:r w:rsidRPr="004A6D22">
              <w:rPr>
                <w:rFonts w:ascii="Arial" w:hAnsi="Arial" w:cs="Arial"/>
                <w:b/>
                <w:iCs/>
              </w:rPr>
              <w:t>Construction Logistics Manager:</w:t>
            </w:r>
          </w:p>
        </w:tc>
        <w:tc>
          <w:tcPr>
            <w:tcW w:w="4508" w:type="dxa"/>
          </w:tcPr>
          <w:p w14:paraId="5B49C2EC" w14:textId="2BD7E88E" w:rsidR="004C7A54" w:rsidRPr="0026211C" w:rsidRDefault="0026211C" w:rsidP="005863E0">
            <w:pPr>
              <w:rPr>
                <w:rFonts w:ascii="Arial" w:hAnsi="Arial" w:cs="Arial"/>
              </w:rPr>
            </w:pPr>
            <w:r w:rsidRPr="0026211C">
              <w:rPr>
                <w:rFonts w:ascii="Arial" w:hAnsi="Arial" w:cs="Arial"/>
              </w:rPr>
              <w:t>Keith Fisher</w:t>
            </w:r>
          </w:p>
        </w:tc>
      </w:tr>
      <w:tr w:rsidR="004C7A54" w:rsidRPr="004A6D22" w14:paraId="247BB9B9" w14:textId="77777777" w:rsidTr="005863E0">
        <w:tc>
          <w:tcPr>
            <w:tcW w:w="4508" w:type="dxa"/>
          </w:tcPr>
          <w:p w14:paraId="06669E60" w14:textId="77777777" w:rsidR="004C7A54" w:rsidRPr="004A6D22" w:rsidRDefault="004C7A54" w:rsidP="005863E0">
            <w:pPr>
              <w:rPr>
                <w:rFonts w:ascii="Arial" w:hAnsi="Arial" w:cs="Arial"/>
                <w:iCs/>
              </w:rPr>
            </w:pPr>
            <w:r w:rsidRPr="004A6D22">
              <w:rPr>
                <w:rFonts w:ascii="Arial" w:hAnsi="Arial" w:cs="Arial"/>
                <w:iCs/>
              </w:rPr>
              <w:t>Phone number:</w:t>
            </w:r>
          </w:p>
        </w:tc>
        <w:tc>
          <w:tcPr>
            <w:tcW w:w="4508" w:type="dxa"/>
          </w:tcPr>
          <w:p w14:paraId="29D67CBA" w14:textId="2C7FD84B" w:rsidR="004C7A54" w:rsidRPr="002733C8" w:rsidRDefault="00E0393E" w:rsidP="005863E0">
            <w:pPr>
              <w:rPr>
                <w:rFonts w:ascii="Arial" w:hAnsi="Arial" w:cs="Arial"/>
              </w:rPr>
            </w:pPr>
            <w:r w:rsidRPr="002733C8">
              <w:rPr>
                <w:rFonts w:ascii="Arial" w:hAnsi="Arial" w:cs="Arial"/>
              </w:rPr>
              <w:t>07581 020072</w:t>
            </w:r>
          </w:p>
        </w:tc>
      </w:tr>
      <w:tr w:rsidR="004C7A54" w:rsidRPr="004A6D22" w14:paraId="5DDC3F05" w14:textId="77777777" w:rsidTr="005863E0">
        <w:tc>
          <w:tcPr>
            <w:tcW w:w="4508" w:type="dxa"/>
          </w:tcPr>
          <w:p w14:paraId="3990B2FE" w14:textId="77777777" w:rsidR="004C7A54" w:rsidRPr="004A6D22" w:rsidRDefault="004C7A54" w:rsidP="005863E0">
            <w:pPr>
              <w:rPr>
                <w:rFonts w:ascii="Arial" w:hAnsi="Arial" w:cs="Arial"/>
                <w:iCs/>
              </w:rPr>
            </w:pPr>
            <w:r w:rsidRPr="004A6D22">
              <w:rPr>
                <w:rFonts w:ascii="Arial" w:hAnsi="Arial" w:cs="Arial"/>
                <w:iCs/>
              </w:rPr>
              <w:t>Email:</w:t>
            </w:r>
          </w:p>
        </w:tc>
        <w:tc>
          <w:tcPr>
            <w:tcW w:w="4508" w:type="dxa"/>
          </w:tcPr>
          <w:p w14:paraId="7F2F8A5E" w14:textId="1275BBED" w:rsidR="004C7A54" w:rsidRPr="002733C8" w:rsidRDefault="00DA3D0C" w:rsidP="005863E0">
            <w:pPr>
              <w:rPr>
                <w:rFonts w:ascii="Arial" w:hAnsi="Arial" w:cs="Arial"/>
              </w:rPr>
            </w:pPr>
            <w:r w:rsidRPr="002733C8">
              <w:rPr>
                <w:rFonts w:ascii="Arial" w:hAnsi="Arial" w:cs="Arial"/>
              </w:rPr>
              <w:t>Keith.fisher@arjconstruction.co.uk</w:t>
            </w:r>
          </w:p>
        </w:tc>
      </w:tr>
      <w:tr w:rsidR="004C7A54" w:rsidRPr="004A6D22" w14:paraId="07368768" w14:textId="77777777" w:rsidTr="005863E0">
        <w:tc>
          <w:tcPr>
            <w:tcW w:w="4508" w:type="dxa"/>
          </w:tcPr>
          <w:p w14:paraId="656A7ADB" w14:textId="77777777" w:rsidR="004C7A54" w:rsidRPr="004A6D22" w:rsidRDefault="004C7A54" w:rsidP="005863E0">
            <w:pPr>
              <w:rPr>
                <w:rFonts w:ascii="Arial" w:hAnsi="Arial" w:cs="Arial"/>
                <w:b/>
                <w:iCs/>
              </w:rPr>
            </w:pPr>
            <w:r w:rsidRPr="004A6D22">
              <w:rPr>
                <w:rFonts w:ascii="Arial" w:hAnsi="Arial" w:cs="Arial"/>
                <w:b/>
                <w:iCs/>
              </w:rPr>
              <w:t xml:space="preserve">Logistics </w:t>
            </w:r>
            <w:proofErr w:type="gramStart"/>
            <w:r w:rsidRPr="004A6D22">
              <w:rPr>
                <w:rFonts w:ascii="Arial" w:hAnsi="Arial" w:cs="Arial"/>
                <w:b/>
                <w:iCs/>
              </w:rPr>
              <w:t>provider</w:t>
            </w:r>
            <w:proofErr w:type="gramEnd"/>
            <w:r w:rsidRPr="004A6D22">
              <w:rPr>
                <w:rFonts w:ascii="Arial" w:hAnsi="Arial" w:cs="Arial"/>
                <w:b/>
                <w:iCs/>
              </w:rPr>
              <w:t xml:space="preserve"> contact name:</w:t>
            </w:r>
          </w:p>
        </w:tc>
        <w:tc>
          <w:tcPr>
            <w:tcW w:w="4508" w:type="dxa"/>
          </w:tcPr>
          <w:p w14:paraId="40F80DCF" w14:textId="592D9A6F" w:rsidR="004C7A54" w:rsidRPr="004A6D22" w:rsidRDefault="007F4F53" w:rsidP="005863E0">
            <w:pPr>
              <w:rPr>
                <w:rFonts w:ascii="Arial" w:hAnsi="Arial" w:cs="Arial"/>
                <w:i/>
                <w:iCs/>
              </w:rPr>
            </w:pPr>
            <w:r>
              <w:rPr>
                <w:rFonts w:ascii="Arial" w:hAnsi="Arial" w:cs="Arial"/>
                <w:i/>
                <w:iCs/>
              </w:rPr>
              <w:t>N/A</w:t>
            </w:r>
          </w:p>
        </w:tc>
      </w:tr>
      <w:tr w:rsidR="004C7A54" w:rsidRPr="004A6D22" w14:paraId="0D1676C9" w14:textId="77777777" w:rsidTr="005863E0">
        <w:tc>
          <w:tcPr>
            <w:tcW w:w="4508" w:type="dxa"/>
          </w:tcPr>
          <w:p w14:paraId="51F56604" w14:textId="77777777" w:rsidR="004C7A54" w:rsidRPr="004A6D22" w:rsidRDefault="004C7A54" w:rsidP="005863E0">
            <w:pPr>
              <w:rPr>
                <w:rFonts w:ascii="Arial" w:hAnsi="Arial" w:cs="Arial"/>
                <w:iCs/>
              </w:rPr>
            </w:pPr>
            <w:r w:rsidRPr="004A6D22">
              <w:rPr>
                <w:rFonts w:ascii="Arial" w:hAnsi="Arial" w:cs="Arial"/>
                <w:iCs/>
              </w:rPr>
              <w:t>Phone number:</w:t>
            </w:r>
          </w:p>
        </w:tc>
        <w:tc>
          <w:tcPr>
            <w:tcW w:w="4508" w:type="dxa"/>
          </w:tcPr>
          <w:p w14:paraId="4E577AFF" w14:textId="77777777" w:rsidR="004C7A54" w:rsidRPr="004A6D22" w:rsidRDefault="004C7A54" w:rsidP="005863E0">
            <w:pPr>
              <w:rPr>
                <w:rFonts w:ascii="Arial" w:hAnsi="Arial" w:cs="Arial"/>
                <w:i/>
                <w:iCs/>
              </w:rPr>
            </w:pPr>
          </w:p>
        </w:tc>
      </w:tr>
      <w:tr w:rsidR="004C7A54" w:rsidRPr="004A6D22" w14:paraId="74E35EEE" w14:textId="77777777" w:rsidTr="005863E0">
        <w:tc>
          <w:tcPr>
            <w:tcW w:w="4508" w:type="dxa"/>
          </w:tcPr>
          <w:p w14:paraId="31D7B0F2" w14:textId="77777777" w:rsidR="004C7A54" w:rsidRPr="004A6D22" w:rsidRDefault="004C7A54" w:rsidP="005863E0">
            <w:pPr>
              <w:rPr>
                <w:rFonts w:ascii="Arial" w:hAnsi="Arial" w:cs="Arial"/>
                <w:iCs/>
              </w:rPr>
            </w:pPr>
            <w:r w:rsidRPr="004A6D22">
              <w:rPr>
                <w:rFonts w:ascii="Arial" w:hAnsi="Arial" w:cs="Arial"/>
                <w:iCs/>
              </w:rPr>
              <w:t xml:space="preserve">Email: </w:t>
            </w:r>
          </w:p>
        </w:tc>
        <w:tc>
          <w:tcPr>
            <w:tcW w:w="4508" w:type="dxa"/>
          </w:tcPr>
          <w:p w14:paraId="3AAC0909" w14:textId="77777777" w:rsidR="004C7A54" w:rsidRPr="004A6D22" w:rsidRDefault="004C7A54" w:rsidP="005863E0">
            <w:pPr>
              <w:rPr>
                <w:rFonts w:ascii="Arial" w:hAnsi="Arial" w:cs="Arial"/>
                <w:i/>
                <w:iCs/>
              </w:rPr>
            </w:pPr>
          </w:p>
        </w:tc>
      </w:tr>
    </w:tbl>
    <w:p w14:paraId="51BDC74C" w14:textId="77777777" w:rsidR="004C7A54" w:rsidRPr="004A6D22" w:rsidRDefault="004C7A54" w:rsidP="004C7A54">
      <w:pPr>
        <w:rPr>
          <w:rFonts w:ascii="Arial" w:hAnsi="Arial" w:cs="Arial"/>
          <w:i/>
          <w:iCs/>
        </w:rPr>
      </w:pPr>
    </w:p>
    <w:tbl>
      <w:tblPr>
        <w:tblStyle w:val="TableGrid"/>
        <w:tblW w:w="0" w:type="auto"/>
        <w:tblLook w:val="04A0" w:firstRow="1" w:lastRow="0" w:firstColumn="1" w:lastColumn="0" w:noHBand="0" w:noVBand="1"/>
      </w:tblPr>
      <w:tblGrid>
        <w:gridCol w:w="3005"/>
        <w:gridCol w:w="3005"/>
        <w:gridCol w:w="3006"/>
      </w:tblGrid>
      <w:tr w:rsidR="004C7A54" w:rsidRPr="004A6D22" w14:paraId="5F954682" w14:textId="77777777" w:rsidTr="005863E0">
        <w:trPr>
          <w:trHeight w:val="413"/>
        </w:trPr>
        <w:tc>
          <w:tcPr>
            <w:tcW w:w="3005" w:type="dxa"/>
            <w:tcBorders>
              <w:top w:val="nil"/>
              <w:left w:val="nil"/>
              <w:bottom w:val="single" w:sz="4" w:space="0" w:color="auto"/>
              <w:right w:val="nil"/>
            </w:tcBorders>
          </w:tcPr>
          <w:p w14:paraId="78938BBE" w14:textId="77777777" w:rsidR="004C7A54" w:rsidRPr="004A6D22" w:rsidRDefault="004C7A54" w:rsidP="005863E0">
            <w:pPr>
              <w:rPr>
                <w:rFonts w:ascii="Arial" w:hAnsi="Arial" w:cs="Arial"/>
                <w:b/>
                <w:iCs/>
              </w:rPr>
            </w:pPr>
            <w:r w:rsidRPr="004A6D22">
              <w:rPr>
                <w:rFonts w:ascii="Arial" w:hAnsi="Arial" w:cs="Arial"/>
                <w:b/>
                <w:iCs/>
              </w:rPr>
              <w:t>CLP Produced by:</w:t>
            </w:r>
          </w:p>
        </w:tc>
        <w:tc>
          <w:tcPr>
            <w:tcW w:w="3005" w:type="dxa"/>
            <w:tcBorders>
              <w:top w:val="nil"/>
              <w:left w:val="nil"/>
              <w:bottom w:val="single" w:sz="4" w:space="0" w:color="auto"/>
              <w:right w:val="nil"/>
            </w:tcBorders>
          </w:tcPr>
          <w:p w14:paraId="4F64EFC2" w14:textId="77777777" w:rsidR="004C7A54" w:rsidRPr="004A6D22" w:rsidRDefault="004C7A54" w:rsidP="005863E0">
            <w:pPr>
              <w:rPr>
                <w:rFonts w:ascii="Arial" w:hAnsi="Arial" w:cs="Arial"/>
                <w:iCs/>
              </w:rPr>
            </w:pPr>
          </w:p>
        </w:tc>
        <w:tc>
          <w:tcPr>
            <w:tcW w:w="3006" w:type="dxa"/>
            <w:tcBorders>
              <w:top w:val="nil"/>
              <w:left w:val="nil"/>
              <w:bottom w:val="single" w:sz="4" w:space="0" w:color="auto"/>
              <w:right w:val="nil"/>
            </w:tcBorders>
          </w:tcPr>
          <w:p w14:paraId="6E4EC981" w14:textId="77777777" w:rsidR="004C7A54" w:rsidRPr="004A6D22" w:rsidRDefault="004C7A54" w:rsidP="005863E0">
            <w:pPr>
              <w:rPr>
                <w:rFonts w:ascii="Arial" w:hAnsi="Arial" w:cs="Arial"/>
                <w:iCs/>
              </w:rPr>
            </w:pPr>
          </w:p>
        </w:tc>
      </w:tr>
      <w:tr w:rsidR="004C7A54" w:rsidRPr="004A6D22" w14:paraId="67C27A6A" w14:textId="77777777" w:rsidTr="005863E0">
        <w:trPr>
          <w:trHeight w:val="421"/>
        </w:trPr>
        <w:tc>
          <w:tcPr>
            <w:tcW w:w="3005" w:type="dxa"/>
            <w:tcBorders>
              <w:top w:val="single" w:sz="4" w:space="0" w:color="auto"/>
            </w:tcBorders>
          </w:tcPr>
          <w:p w14:paraId="7CBED1C0" w14:textId="77777777" w:rsidR="004C7A54" w:rsidRPr="004A6D22" w:rsidRDefault="004C7A54" w:rsidP="005863E0">
            <w:pPr>
              <w:rPr>
                <w:rFonts w:ascii="Arial" w:hAnsi="Arial" w:cs="Arial"/>
                <w:iCs/>
              </w:rPr>
            </w:pPr>
            <w:r w:rsidRPr="004A6D22">
              <w:rPr>
                <w:rFonts w:ascii="Arial" w:hAnsi="Arial" w:cs="Arial"/>
                <w:iCs/>
              </w:rPr>
              <w:t>Name</w:t>
            </w:r>
          </w:p>
        </w:tc>
        <w:tc>
          <w:tcPr>
            <w:tcW w:w="3005" w:type="dxa"/>
            <w:tcBorders>
              <w:top w:val="single" w:sz="4" w:space="0" w:color="auto"/>
            </w:tcBorders>
          </w:tcPr>
          <w:p w14:paraId="3F819B80" w14:textId="77777777" w:rsidR="004C7A54" w:rsidRPr="004A6D22" w:rsidRDefault="004C7A54" w:rsidP="005863E0">
            <w:pPr>
              <w:rPr>
                <w:rFonts w:ascii="Arial" w:hAnsi="Arial" w:cs="Arial"/>
                <w:iCs/>
              </w:rPr>
            </w:pPr>
            <w:r w:rsidRPr="004A6D22">
              <w:rPr>
                <w:rFonts w:ascii="Arial" w:hAnsi="Arial" w:cs="Arial"/>
                <w:iCs/>
              </w:rPr>
              <w:t>Signature</w:t>
            </w:r>
          </w:p>
        </w:tc>
        <w:tc>
          <w:tcPr>
            <w:tcW w:w="3006" w:type="dxa"/>
            <w:tcBorders>
              <w:top w:val="single" w:sz="4" w:space="0" w:color="auto"/>
            </w:tcBorders>
          </w:tcPr>
          <w:p w14:paraId="6A3754F0" w14:textId="77777777" w:rsidR="004C7A54" w:rsidRPr="004A6D22" w:rsidRDefault="004C7A54" w:rsidP="005863E0">
            <w:pPr>
              <w:rPr>
                <w:rFonts w:ascii="Arial" w:hAnsi="Arial" w:cs="Arial"/>
                <w:iCs/>
              </w:rPr>
            </w:pPr>
            <w:r w:rsidRPr="004A6D22">
              <w:rPr>
                <w:rFonts w:ascii="Arial" w:hAnsi="Arial" w:cs="Arial"/>
                <w:iCs/>
              </w:rPr>
              <w:t>Date</w:t>
            </w:r>
          </w:p>
        </w:tc>
      </w:tr>
      <w:tr w:rsidR="004C7A54" w:rsidRPr="004A6D22" w14:paraId="3E15578B" w14:textId="77777777" w:rsidTr="007F4F53">
        <w:trPr>
          <w:trHeight w:val="325"/>
        </w:trPr>
        <w:tc>
          <w:tcPr>
            <w:tcW w:w="3005" w:type="dxa"/>
            <w:tcBorders>
              <w:bottom w:val="single" w:sz="4" w:space="0" w:color="auto"/>
            </w:tcBorders>
          </w:tcPr>
          <w:p w14:paraId="2ADF1EAF" w14:textId="0A02A49D" w:rsidR="004C7A54" w:rsidRPr="004A6D22" w:rsidRDefault="007F4F53" w:rsidP="005863E0">
            <w:pPr>
              <w:rPr>
                <w:rFonts w:ascii="Arial" w:hAnsi="Arial" w:cs="Arial"/>
                <w:iCs/>
              </w:rPr>
            </w:pPr>
            <w:r w:rsidRPr="007F4F53">
              <w:rPr>
                <w:rFonts w:ascii="Arial" w:hAnsi="Arial" w:cs="Arial"/>
                <w:iCs/>
              </w:rPr>
              <w:t>Keith Fisher</w:t>
            </w:r>
          </w:p>
        </w:tc>
        <w:tc>
          <w:tcPr>
            <w:tcW w:w="3005" w:type="dxa"/>
            <w:tcBorders>
              <w:bottom w:val="single" w:sz="4" w:space="0" w:color="auto"/>
            </w:tcBorders>
          </w:tcPr>
          <w:p w14:paraId="4CA8E1CF" w14:textId="40555D4E" w:rsidR="004C7A54" w:rsidRPr="002733C8" w:rsidRDefault="002733C8" w:rsidP="005863E0">
            <w:pPr>
              <w:rPr>
                <w:rFonts w:ascii="Arial" w:hAnsi="Arial" w:cs="Arial"/>
                <w:i/>
              </w:rPr>
            </w:pPr>
            <w:r>
              <w:rPr>
                <w:rFonts w:ascii="Arial" w:hAnsi="Arial" w:cs="Arial"/>
                <w:i/>
              </w:rPr>
              <w:t>K C Fisher</w:t>
            </w:r>
          </w:p>
        </w:tc>
        <w:tc>
          <w:tcPr>
            <w:tcW w:w="3006" w:type="dxa"/>
          </w:tcPr>
          <w:p w14:paraId="05EBB1EC" w14:textId="3FBB494D" w:rsidR="004C7A54" w:rsidRPr="004A6D22" w:rsidRDefault="007F4F53" w:rsidP="005863E0">
            <w:pPr>
              <w:rPr>
                <w:rFonts w:ascii="Arial" w:hAnsi="Arial" w:cs="Arial"/>
                <w:iCs/>
              </w:rPr>
            </w:pPr>
            <w:r>
              <w:rPr>
                <w:rFonts w:ascii="Arial" w:hAnsi="Arial" w:cs="Arial"/>
                <w:iCs/>
              </w:rPr>
              <w:t>17/10/2022</w:t>
            </w:r>
          </w:p>
        </w:tc>
      </w:tr>
      <w:tr w:rsidR="004C7A54" w:rsidRPr="004A6D22" w14:paraId="0C8312F2" w14:textId="77777777" w:rsidTr="005863E0">
        <w:trPr>
          <w:trHeight w:val="419"/>
        </w:trPr>
        <w:tc>
          <w:tcPr>
            <w:tcW w:w="3005" w:type="dxa"/>
            <w:tcBorders>
              <w:top w:val="single" w:sz="4" w:space="0" w:color="auto"/>
              <w:left w:val="single" w:sz="4" w:space="0" w:color="auto"/>
              <w:bottom w:val="single" w:sz="4" w:space="0" w:color="auto"/>
              <w:right w:val="nil"/>
            </w:tcBorders>
          </w:tcPr>
          <w:p w14:paraId="53CC3ACC" w14:textId="77777777" w:rsidR="004C7A54" w:rsidRPr="004A6D22" w:rsidRDefault="004C7A54" w:rsidP="005863E0">
            <w:pPr>
              <w:rPr>
                <w:rFonts w:ascii="Arial" w:hAnsi="Arial" w:cs="Arial"/>
                <w:iCs/>
              </w:rPr>
            </w:pPr>
          </w:p>
        </w:tc>
        <w:tc>
          <w:tcPr>
            <w:tcW w:w="3005" w:type="dxa"/>
            <w:tcBorders>
              <w:top w:val="single" w:sz="4" w:space="0" w:color="auto"/>
              <w:left w:val="nil"/>
              <w:bottom w:val="single" w:sz="4" w:space="0" w:color="auto"/>
              <w:right w:val="single" w:sz="4" w:space="0" w:color="auto"/>
            </w:tcBorders>
          </w:tcPr>
          <w:p w14:paraId="5CF89300" w14:textId="17828744" w:rsidR="004C7A54" w:rsidRPr="004A6D22" w:rsidRDefault="004C7A54" w:rsidP="005863E0">
            <w:pPr>
              <w:rPr>
                <w:rFonts w:ascii="Arial" w:hAnsi="Arial" w:cs="Arial"/>
                <w:iCs/>
              </w:rPr>
            </w:pPr>
            <w:r w:rsidRPr="004A6D22">
              <w:rPr>
                <w:rFonts w:ascii="Arial" w:hAnsi="Arial" w:cs="Arial"/>
                <w:iCs/>
              </w:rPr>
              <w:t>CLP Accreditation date:</w:t>
            </w:r>
          </w:p>
        </w:tc>
        <w:tc>
          <w:tcPr>
            <w:tcW w:w="3006" w:type="dxa"/>
            <w:tcBorders>
              <w:left w:val="single" w:sz="4" w:space="0" w:color="auto"/>
              <w:bottom w:val="single" w:sz="4" w:space="0" w:color="auto"/>
            </w:tcBorders>
          </w:tcPr>
          <w:p w14:paraId="472C609C" w14:textId="77777777" w:rsidR="004C7A54" w:rsidRPr="004A6D22" w:rsidRDefault="004C7A54" w:rsidP="005863E0">
            <w:pPr>
              <w:rPr>
                <w:rFonts w:ascii="Arial" w:hAnsi="Arial" w:cs="Arial"/>
                <w:iCs/>
              </w:rPr>
            </w:pPr>
          </w:p>
        </w:tc>
      </w:tr>
      <w:tr w:rsidR="004C7A54" w:rsidRPr="004A6D22" w14:paraId="5372B061" w14:textId="77777777" w:rsidTr="005863E0">
        <w:trPr>
          <w:trHeight w:val="540"/>
        </w:trPr>
        <w:tc>
          <w:tcPr>
            <w:tcW w:w="3005" w:type="dxa"/>
            <w:tcBorders>
              <w:top w:val="single" w:sz="4" w:space="0" w:color="auto"/>
              <w:left w:val="nil"/>
              <w:bottom w:val="single" w:sz="4" w:space="0" w:color="auto"/>
              <w:right w:val="nil"/>
            </w:tcBorders>
          </w:tcPr>
          <w:p w14:paraId="1B7A9253" w14:textId="77777777" w:rsidR="004C7A54" w:rsidRPr="004A6D22" w:rsidRDefault="004C7A54" w:rsidP="005863E0">
            <w:pPr>
              <w:rPr>
                <w:rFonts w:ascii="Arial" w:hAnsi="Arial" w:cs="Arial"/>
                <w:b/>
                <w:iCs/>
              </w:rPr>
            </w:pPr>
            <w:r w:rsidRPr="004A6D22">
              <w:rPr>
                <w:rFonts w:ascii="Arial" w:hAnsi="Arial" w:cs="Arial"/>
                <w:b/>
                <w:iCs/>
              </w:rPr>
              <w:t>CLP reviewed by:</w:t>
            </w:r>
          </w:p>
        </w:tc>
        <w:tc>
          <w:tcPr>
            <w:tcW w:w="3005" w:type="dxa"/>
            <w:tcBorders>
              <w:top w:val="single" w:sz="4" w:space="0" w:color="auto"/>
              <w:left w:val="nil"/>
              <w:bottom w:val="single" w:sz="4" w:space="0" w:color="auto"/>
              <w:right w:val="nil"/>
            </w:tcBorders>
          </w:tcPr>
          <w:p w14:paraId="484C4DC6" w14:textId="77777777" w:rsidR="004C7A54" w:rsidRPr="004A6D22" w:rsidRDefault="004C7A54" w:rsidP="005863E0">
            <w:pPr>
              <w:rPr>
                <w:rFonts w:ascii="Arial" w:hAnsi="Arial" w:cs="Arial"/>
                <w:iCs/>
              </w:rPr>
            </w:pPr>
          </w:p>
        </w:tc>
        <w:tc>
          <w:tcPr>
            <w:tcW w:w="3006" w:type="dxa"/>
            <w:tcBorders>
              <w:top w:val="single" w:sz="4" w:space="0" w:color="auto"/>
              <w:left w:val="nil"/>
              <w:bottom w:val="single" w:sz="4" w:space="0" w:color="auto"/>
              <w:right w:val="nil"/>
            </w:tcBorders>
          </w:tcPr>
          <w:p w14:paraId="325073AE" w14:textId="77777777" w:rsidR="004C7A54" w:rsidRPr="004A6D22" w:rsidRDefault="004C7A54" w:rsidP="005863E0">
            <w:pPr>
              <w:rPr>
                <w:rFonts w:ascii="Arial" w:hAnsi="Arial" w:cs="Arial"/>
                <w:iCs/>
              </w:rPr>
            </w:pPr>
          </w:p>
        </w:tc>
      </w:tr>
      <w:tr w:rsidR="004C7A54" w:rsidRPr="004A6D22" w14:paraId="62C14F3B" w14:textId="77777777" w:rsidTr="005863E0">
        <w:trPr>
          <w:trHeight w:val="441"/>
        </w:trPr>
        <w:tc>
          <w:tcPr>
            <w:tcW w:w="3005" w:type="dxa"/>
            <w:tcBorders>
              <w:top w:val="single" w:sz="4" w:space="0" w:color="auto"/>
            </w:tcBorders>
          </w:tcPr>
          <w:p w14:paraId="71E54EBB" w14:textId="77777777" w:rsidR="004C7A54" w:rsidRPr="004A6D22" w:rsidRDefault="004C7A54" w:rsidP="005863E0">
            <w:pPr>
              <w:rPr>
                <w:rFonts w:ascii="Arial" w:hAnsi="Arial" w:cs="Arial"/>
                <w:iCs/>
              </w:rPr>
            </w:pPr>
            <w:r w:rsidRPr="004A6D22">
              <w:rPr>
                <w:rFonts w:ascii="Arial" w:hAnsi="Arial" w:cs="Arial"/>
                <w:iCs/>
              </w:rPr>
              <w:t>Name</w:t>
            </w:r>
          </w:p>
        </w:tc>
        <w:tc>
          <w:tcPr>
            <w:tcW w:w="3005" w:type="dxa"/>
            <w:tcBorders>
              <w:top w:val="single" w:sz="4" w:space="0" w:color="auto"/>
            </w:tcBorders>
          </w:tcPr>
          <w:p w14:paraId="050A3F71" w14:textId="77777777" w:rsidR="004C7A54" w:rsidRPr="004A6D22" w:rsidRDefault="004C7A54" w:rsidP="005863E0">
            <w:pPr>
              <w:rPr>
                <w:rFonts w:ascii="Arial" w:hAnsi="Arial" w:cs="Arial"/>
                <w:iCs/>
              </w:rPr>
            </w:pPr>
            <w:r w:rsidRPr="004A6D22">
              <w:rPr>
                <w:rFonts w:ascii="Arial" w:hAnsi="Arial" w:cs="Arial"/>
                <w:iCs/>
              </w:rPr>
              <w:t>Signature</w:t>
            </w:r>
          </w:p>
        </w:tc>
        <w:tc>
          <w:tcPr>
            <w:tcW w:w="3006" w:type="dxa"/>
            <w:tcBorders>
              <w:top w:val="single" w:sz="4" w:space="0" w:color="auto"/>
            </w:tcBorders>
          </w:tcPr>
          <w:p w14:paraId="75308DEA" w14:textId="77777777" w:rsidR="004C7A54" w:rsidRPr="004A6D22" w:rsidRDefault="004C7A54" w:rsidP="005863E0">
            <w:pPr>
              <w:rPr>
                <w:rFonts w:ascii="Arial" w:hAnsi="Arial" w:cs="Arial"/>
                <w:iCs/>
              </w:rPr>
            </w:pPr>
            <w:r w:rsidRPr="004A6D22">
              <w:rPr>
                <w:rFonts w:ascii="Arial" w:hAnsi="Arial" w:cs="Arial"/>
                <w:iCs/>
              </w:rPr>
              <w:t>Date</w:t>
            </w:r>
          </w:p>
        </w:tc>
      </w:tr>
      <w:tr w:rsidR="004C7A54" w:rsidRPr="004A6D22" w14:paraId="396E9CEA" w14:textId="77777777" w:rsidTr="005863E0">
        <w:trPr>
          <w:trHeight w:val="587"/>
        </w:trPr>
        <w:tc>
          <w:tcPr>
            <w:tcW w:w="3005" w:type="dxa"/>
            <w:tcBorders>
              <w:bottom w:val="single" w:sz="4" w:space="0" w:color="auto"/>
            </w:tcBorders>
          </w:tcPr>
          <w:p w14:paraId="2D0962C7" w14:textId="77777777" w:rsidR="004C7A54" w:rsidRPr="004A6D22" w:rsidRDefault="004C7A54" w:rsidP="005863E0">
            <w:pPr>
              <w:rPr>
                <w:rFonts w:ascii="Arial" w:hAnsi="Arial" w:cs="Arial"/>
                <w:iCs/>
              </w:rPr>
            </w:pPr>
          </w:p>
        </w:tc>
        <w:tc>
          <w:tcPr>
            <w:tcW w:w="3005" w:type="dxa"/>
            <w:tcBorders>
              <w:bottom w:val="single" w:sz="4" w:space="0" w:color="auto"/>
            </w:tcBorders>
          </w:tcPr>
          <w:p w14:paraId="5C1F25B0" w14:textId="77777777" w:rsidR="004C7A54" w:rsidRPr="004A6D22" w:rsidRDefault="004C7A54" w:rsidP="005863E0">
            <w:pPr>
              <w:rPr>
                <w:rFonts w:ascii="Arial" w:hAnsi="Arial" w:cs="Arial"/>
                <w:iCs/>
              </w:rPr>
            </w:pPr>
          </w:p>
        </w:tc>
        <w:tc>
          <w:tcPr>
            <w:tcW w:w="3006" w:type="dxa"/>
          </w:tcPr>
          <w:p w14:paraId="31F5B006" w14:textId="77777777" w:rsidR="004C7A54" w:rsidRPr="004A6D22" w:rsidRDefault="004C7A54" w:rsidP="005863E0">
            <w:pPr>
              <w:rPr>
                <w:rFonts w:ascii="Arial" w:hAnsi="Arial" w:cs="Arial"/>
                <w:iCs/>
              </w:rPr>
            </w:pPr>
          </w:p>
        </w:tc>
      </w:tr>
      <w:tr w:rsidR="004C7A54" w:rsidRPr="004A6D22" w14:paraId="6D6D7EAF" w14:textId="77777777" w:rsidTr="005863E0">
        <w:trPr>
          <w:trHeight w:val="411"/>
        </w:trPr>
        <w:tc>
          <w:tcPr>
            <w:tcW w:w="3005" w:type="dxa"/>
            <w:tcBorders>
              <w:top w:val="single" w:sz="4" w:space="0" w:color="auto"/>
              <w:left w:val="single" w:sz="4" w:space="0" w:color="auto"/>
              <w:bottom w:val="single" w:sz="4" w:space="0" w:color="auto"/>
              <w:right w:val="nil"/>
            </w:tcBorders>
          </w:tcPr>
          <w:p w14:paraId="63868277" w14:textId="77777777" w:rsidR="004C7A54" w:rsidRPr="004A6D22" w:rsidRDefault="004C7A54" w:rsidP="005863E0">
            <w:pPr>
              <w:rPr>
                <w:rFonts w:ascii="Arial" w:hAnsi="Arial" w:cs="Arial"/>
                <w:iCs/>
              </w:rPr>
            </w:pPr>
          </w:p>
        </w:tc>
        <w:tc>
          <w:tcPr>
            <w:tcW w:w="3005" w:type="dxa"/>
            <w:tcBorders>
              <w:top w:val="single" w:sz="4" w:space="0" w:color="auto"/>
              <w:left w:val="nil"/>
              <w:bottom w:val="single" w:sz="4" w:space="0" w:color="auto"/>
              <w:right w:val="single" w:sz="4" w:space="0" w:color="auto"/>
            </w:tcBorders>
          </w:tcPr>
          <w:p w14:paraId="3A47F7AE" w14:textId="77777777" w:rsidR="004C7A54" w:rsidRPr="004A6D22" w:rsidRDefault="004C7A54" w:rsidP="005863E0">
            <w:pPr>
              <w:rPr>
                <w:rFonts w:ascii="Arial" w:hAnsi="Arial" w:cs="Arial"/>
                <w:iCs/>
              </w:rPr>
            </w:pPr>
            <w:r w:rsidRPr="004A6D22">
              <w:rPr>
                <w:rFonts w:ascii="Arial" w:hAnsi="Arial" w:cs="Arial"/>
                <w:iCs/>
              </w:rPr>
              <w:t>CLP Accreditation date:</w:t>
            </w:r>
          </w:p>
        </w:tc>
        <w:tc>
          <w:tcPr>
            <w:tcW w:w="3006" w:type="dxa"/>
            <w:tcBorders>
              <w:left w:val="single" w:sz="4" w:space="0" w:color="auto"/>
            </w:tcBorders>
          </w:tcPr>
          <w:p w14:paraId="75F5AFFD" w14:textId="77777777" w:rsidR="004C7A54" w:rsidRPr="004A6D22" w:rsidRDefault="004C7A54" w:rsidP="005863E0">
            <w:pPr>
              <w:rPr>
                <w:rFonts w:ascii="Arial" w:hAnsi="Arial" w:cs="Arial"/>
                <w:iCs/>
              </w:rPr>
            </w:pPr>
          </w:p>
        </w:tc>
      </w:tr>
    </w:tbl>
    <w:p w14:paraId="1CA1F07E" w14:textId="77777777" w:rsidR="00756F02" w:rsidRPr="004A6D22" w:rsidRDefault="00756F02">
      <w:pPr>
        <w:rPr>
          <w:rFonts w:ascii="Arial" w:hAnsi="Arial" w:cs="Arial"/>
        </w:rPr>
      </w:pPr>
    </w:p>
    <w:p w14:paraId="0B93E16D" w14:textId="77777777" w:rsidR="004C7A54" w:rsidRPr="004A6D22" w:rsidRDefault="004C7A54">
      <w:pPr>
        <w:rPr>
          <w:rFonts w:ascii="Arial" w:hAnsi="Arial" w:cs="Arial"/>
        </w:rPr>
      </w:pPr>
    </w:p>
    <w:p w14:paraId="433BC94C" w14:textId="77777777" w:rsidR="004C7A54" w:rsidRPr="004A6D22" w:rsidRDefault="004C7A54">
      <w:pPr>
        <w:rPr>
          <w:rFonts w:ascii="Arial" w:hAnsi="Arial" w:cs="Arial"/>
        </w:rPr>
      </w:pPr>
    </w:p>
    <w:p w14:paraId="67A63303" w14:textId="77777777" w:rsidR="004C7A54" w:rsidRPr="004A6D22" w:rsidRDefault="004C7A54">
      <w:pPr>
        <w:rPr>
          <w:rFonts w:ascii="Arial" w:hAnsi="Arial" w:cs="Arial"/>
        </w:rPr>
      </w:pPr>
    </w:p>
    <w:p w14:paraId="5AAA7B59" w14:textId="77777777" w:rsidR="00E2445A" w:rsidRDefault="00E2445A" w:rsidP="00EC44C0">
      <w:pPr>
        <w:rPr>
          <w:rFonts w:ascii="Arial" w:hAnsi="Arial" w:cs="Arial"/>
        </w:rPr>
      </w:pPr>
    </w:p>
    <w:p w14:paraId="29C4DC9F" w14:textId="77777777" w:rsidR="00E2445A" w:rsidRDefault="00E2445A" w:rsidP="00EC44C0">
      <w:pPr>
        <w:rPr>
          <w:rFonts w:ascii="Arial" w:hAnsi="Arial" w:cs="Arial"/>
        </w:rPr>
      </w:pPr>
    </w:p>
    <w:p w14:paraId="22DE90E8" w14:textId="77777777" w:rsidR="003D7AEE" w:rsidRDefault="003D7AEE" w:rsidP="00EC44C0">
      <w:pPr>
        <w:rPr>
          <w:rFonts w:ascii="Arial" w:hAnsi="Arial" w:cs="Arial"/>
          <w:b/>
        </w:rPr>
      </w:pPr>
    </w:p>
    <w:p w14:paraId="5EDCC55E" w14:textId="77777777" w:rsidR="00383F1B" w:rsidRDefault="00383F1B" w:rsidP="00EC44C0">
      <w:pPr>
        <w:rPr>
          <w:rFonts w:ascii="Arial" w:hAnsi="Arial" w:cs="Arial"/>
          <w:b/>
        </w:rPr>
      </w:pPr>
    </w:p>
    <w:p w14:paraId="6745DB31" w14:textId="77777777" w:rsidR="00383F1B" w:rsidRDefault="00383F1B" w:rsidP="00EC44C0">
      <w:pPr>
        <w:rPr>
          <w:rFonts w:ascii="Arial" w:hAnsi="Arial" w:cs="Arial"/>
          <w:b/>
        </w:rPr>
      </w:pPr>
    </w:p>
    <w:p w14:paraId="2E424866" w14:textId="77777777" w:rsidR="00571C12" w:rsidRDefault="00571C12" w:rsidP="00EC44C0">
      <w:pPr>
        <w:rPr>
          <w:rFonts w:ascii="Arial" w:hAnsi="Arial" w:cs="Arial"/>
          <w:b/>
        </w:rPr>
      </w:pPr>
    </w:p>
    <w:p w14:paraId="2DDE9158" w14:textId="40A826C1" w:rsidR="00EC44C0" w:rsidRPr="004A6D22" w:rsidRDefault="00EC44C0" w:rsidP="00EC44C0">
      <w:pPr>
        <w:rPr>
          <w:rFonts w:ascii="Arial" w:hAnsi="Arial" w:cs="Arial"/>
          <w:b/>
          <w:color w:val="0017A8"/>
          <w:sz w:val="32"/>
          <w:szCs w:val="32"/>
        </w:rPr>
      </w:pPr>
      <w:r w:rsidRPr="004A6D22">
        <w:rPr>
          <w:rFonts w:ascii="Arial" w:hAnsi="Arial" w:cs="Arial"/>
          <w:b/>
        </w:rPr>
        <w:t>1.1 CLP OBJECTIVES</w:t>
      </w:r>
    </w:p>
    <w:p w14:paraId="405FEA92" w14:textId="3CD982F5" w:rsidR="00BE7543" w:rsidRPr="00894C97" w:rsidRDefault="00BE7543" w:rsidP="00894C97">
      <w:pPr>
        <w:rPr>
          <w:rFonts w:ascii="Arial" w:hAnsi="Arial" w:cs="Arial"/>
          <w:color w:val="4472C4" w:themeColor="accent1"/>
        </w:rPr>
      </w:pPr>
      <w:r>
        <w:t>This project specific logistics plan has been prepared following a detailed review of the available documentation and liaison with our specialist supply chain.</w:t>
      </w:r>
    </w:p>
    <w:p w14:paraId="3AB6CA71" w14:textId="77777777" w:rsidR="00BE7543" w:rsidRDefault="00BE7543" w:rsidP="00894C97">
      <w:r>
        <w:t>The information contained herein has been developed to enable the successful development of the Cross Lane project whilst minimising health and safety risks, and the impact of construction on neighbours and the surrounding area.</w:t>
      </w:r>
    </w:p>
    <w:p w14:paraId="11811E01" w14:textId="77777777" w:rsidR="00BE7543" w:rsidRDefault="00BE7543" w:rsidP="00894C97">
      <w:r>
        <w:t>This document will be regularly reviewed in conjunction with the construction Phase Health and Safety Plan and will be issued to all supply chain members to facilitate the development.</w:t>
      </w:r>
    </w:p>
    <w:p w14:paraId="09134C48" w14:textId="73480109" w:rsidR="009E428B" w:rsidRDefault="00A66927" w:rsidP="00894C97">
      <w:r>
        <w:rPr>
          <w:noProof/>
        </w:rPr>
        <w:drawing>
          <wp:inline distT="0" distB="0" distL="0" distR="0" wp14:anchorId="04D9D25E" wp14:editId="4F48C004">
            <wp:extent cx="5731510" cy="3651904"/>
            <wp:effectExtent l="0" t="0" r="2540" b="5715"/>
            <wp:docPr id="1552" name="Picture 1552" descr="Diagram&#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2" name="Picture 1552" descr="Diagram&#10;&#10;Description automatically generated with medium confidenc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31510" cy="3651904"/>
                    </a:xfrm>
                    <a:prstGeom prst="rect">
                      <a:avLst/>
                    </a:prstGeom>
                    <a:noFill/>
                  </pic:spPr>
                </pic:pic>
              </a:graphicData>
            </a:graphic>
          </wp:inline>
        </w:drawing>
      </w:r>
    </w:p>
    <w:p w14:paraId="403D9AFC" w14:textId="77777777" w:rsidR="00AB032A" w:rsidRDefault="00AB032A" w:rsidP="00AB032A">
      <w:r>
        <w:t>The site is located on the eastern side of Cross Lane and approximately 70 metres to the north of its junction with the A504 High Street. The site is a vacant plot and previously operated as a vehicle repair centre (circa 1,140 sqm) with vehicular access provided from Cross Lane.</w:t>
      </w:r>
    </w:p>
    <w:p w14:paraId="166F8D24" w14:textId="77777777" w:rsidR="00AB032A" w:rsidRDefault="00AB032A" w:rsidP="00AB032A">
      <w:r>
        <w:t>To the west, the site is bounded by Hamlet Court Smithfield complex which also uses access by Cross Lane. This is a mainly residential and with minimal residence parking available.</w:t>
      </w:r>
    </w:p>
    <w:p w14:paraId="50865E84" w14:textId="77777777" w:rsidR="00AB032A" w:rsidRDefault="00AB032A" w:rsidP="00AB032A">
      <w:r>
        <w:t xml:space="preserve">To the south of the site is High St (A504), which again has a heavy stream of traffic. One main entrance into Cross Lane off High St. At this junction, there is a public house (The Great Northern Railway Tavern). </w:t>
      </w:r>
    </w:p>
    <w:p w14:paraId="314B29A3" w14:textId="77777777" w:rsidR="000B6534" w:rsidRDefault="000B6534" w:rsidP="000B6534">
      <w:r>
        <w:t>In a wider context, the site is in a high-density residential development. Locally, St Ann’s Hospital lies approximately 1.7 miles to the southeast of the site (along St Ann’s Road)</w:t>
      </w:r>
    </w:p>
    <w:p w14:paraId="2B891D4B" w14:textId="77777777" w:rsidR="000B6534" w:rsidRDefault="000B6534" w:rsidP="000B6534">
      <w:r>
        <w:t>There are many local outlets and units in the immediate vicinity, predominantly classes A1-A5 and residences class C3/C4.</w:t>
      </w:r>
    </w:p>
    <w:p w14:paraId="4DE4CFE2" w14:textId="1B9EA9E0" w:rsidR="00AB032A" w:rsidRDefault="00AB032A" w:rsidP="000B6534">
      <w:r>
        <w:t>To the southeast corner of the site there are further residential units (</w:t>
      </w:r>
      <w:r w:rsidR="003126B0">
        <w:t>Richmond</w:t>
      </w:r>
      <w:r>
        <w:t xml:space="preserve"> Holiday Apartments).  </w:t>
      </w:r>
    </w:p>
    <w:p w14:paraId="0BDBF916" w14:textId="77777777" w:rsidR="00AE3ECC" w:rsidRDefault="00AE3ECC" w:rsidP="00AE3ECC">
      <w:r>
        <w:t>In a wider context, the site is in a high-density residential development. Locally, St Ann’s Hospital lies approximately 1.7 miles to the southeast of the site (along St Ann’s Road)</w:t>
      </w:r>
    </w:p>
    <w:p w14:paraId="10EF681C" w14:textId="77777777" w:rsidR="00AE3ECC" w:rsidRDefault="00AE3ECC" w:rsidP="00AE3ECC">
      <w:r>
        <w:lastRenderedPageBreak/>
        <w:t>There are many local outlets and units in the immediate vicinity, predominantly classes A1-A5 and residences class C3/C4.</w:t>
      </w:r>
    </w:p>
    <w:p w14:paraId="2282B810" w14:textId="3E7ED654" w:rsidR="00AE3ECC" w:rsidRDefault="00142584" w:rsidP="00AE3ECC">
      <w:r>
        <w:rPr>
          <w:noProof/>
        </w:rPr>
        <w:drawing>
          <wp:inline distT="0" distB="0" distL="0" distR="0" wp14:anchorId="22F12990" wp14:editId="767D7768">
            <wp:extent cx="5731510" cy="4084974"/>
            <wp:effectExtent l="0" t="0" r="2540" b="0"/>
            <wp:docPr id="1553" name="Picture 1553" descr="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3" name="Picture 1553" descr="Map&#10;&#10;Description automatically generated"/>
                    <pic:cNvPicPr/>
                  </pic:nvPicPr>
                  <pic:blipFill>
                    <a:blip r:embed="rId12"/>
                    <a:stretch>
                      <a:fillRect/>
                    </a:stretch>
                  </pic:blipFill>
                  <pic:spPr>
                    <a:xfrm>
                      <a:off x="0" y="0"/>
                      <a:ext cx="5731510" cy="4084974"/>
                    </a:xfrm>
                    <a:prstGeom prst="rect">
                      <a:avLst/>
                    </a:prstGeom>
                  </pic:spPr>
                </pic:pic>
              </a:graphicData>
            </a:graphic>
          </wp:inline>
        </w:drawing>
      </w:r>
    </w:p>
    <w:p w14:paraId="229B16B0" w14:textId="77777777" w:rsidR="003609CA" w:rsidRDefault="003609CA" w:rsidP="00833015">
      <w:pPr>
        <w:jc w:val="both"/>
        <w:rPr>
          <w:rFonts w:ascii="Arial" w:hAnsi="Arial" w:cs="Arial"/>
          <w:b/>
        </w:rPr>
      </w:pPr>
    </w:p>
    <w:p w14:paraId="45824202" w14:textId="480929F2" w:rsidR="00EC44C0" w:rsidRPr="00833015" w:rsidRDefault="00EC44C0" w:rsidP="00833015">
      <w:pPr>
        <w:jc w:val="both"/>
      </w:pPr>
      <w:r w:rsidRPr="004A6D22">
        <w:rPr>
          <w:rFonts w:ascii="Arial" w:hAnsi="Arial" w:cs="Arial"/>
          <w:b/>
        </w:rPr>
        <w:t>1.2 SITE CONTEXT</w:t>
      </w:r>
      <w:r w:rsidR="00062734" w:rsidRPr="00062734">
        <w:rPr>
          <w:rFonts w:ascii="Arial" w:hAnsi="Arial" w:cs="Arial"/>
          <w:b/>
          <w:color w:val="FF0000"/>
        </w:rPr>
        <w:t xml:space="preserve"> </w:t>
      </w:r>
    </w:p>
    <w:p w14:paraId="0C770969" w14:textId="77777777" w:rsidR="00A26128" w:rsidRPr="008036B9" w:rsidRDefault="00A26128" w:rsidP="00A26128">
      <w:pPr>
        <w:spacing w:after="0"/>
      </w:pPr>
      <w:r w:rsidRPr="008036B9">
        <w:t>Existing footways in the local area would generally remain open throughout the</w:t>
      </w:r>
    </w:p>
    <w:p w14:paraId="4DB0AB8E" w14:textId="473DDB55" w:rsidR="00A26128" w:rsidRPr="008036B9" w:rsidRDefault="00A26128" w:rsidP="00A26128">
      <w:pPr>
        <w:spacing w:after="0"/>
      </w:pPr>
      <w:r w:rsidRPr="008036B9">
        <w:t>construction process</w:t>
      </w:r>
      <w:r>
        <w:t xml:space="preserve"> </w:t>
      </w:r>
      <w:r w:rsidRPr="008036B9">
        <w:t>however, for safety reasons it is proposed that the footway on</w:t>
      </w:r>
    </w:p>
    <w:p w14:paraId="0DB23916" w14:textId="22247042" w:rsidR="00A26128" w:rsidRPr="008036B9" w:rsidRDefault="00A26128" w:rsidP="006B7DB5">
      <w:pPr>
        <w:spacing w:after="0"/>
        <w:ind w:left="-794"/>
      </w:pPr>
      <w:r>
        <w:t xml:space="preserve">                </w:t>
      </w:r>
      <w:r w:rsidRPr="008036B9">
        <w:t>the eastern side of Cross Lane, across the site’s frontage, would be closed with</w:t>
      </w:r>
    </w:p>
    <w:p w14:paraId="0944B3F2" w14:textId="1EB7AA41" w:rsidR="00A26128" w:rsidRPr="008036B9" w:rsidRDefault="00A26128" w:rsidP="006B7DB5">
      <w:pPr>
        <w:spacing w:after="0"/>
        <w:ind w:left="-794"/>
      </w:pPr>
      <w:r>
        <w:t xml:space="preserve">                </w:t>
      </w:r>
      <w:r w:rsidRPr="008036B9">
        <w:t>pedestrians diverted to the wide and good quality footway on the western side of</w:t>
      </w:r>
    </w:p>
    <w:p w14:paraId="2BB8122C" w14:textId="5E70444C" w:rsidR="00A26128" w:rsidRPr="008036B9" w:rsidRDefault="00A26128" w:rsidP="006B7DB5">
      <w:pPr>
        <w:spacing w:after="0"/>
        <w:ind w:left="-794"/>
      </w:pPr>
      <w:r>
        <w:t xml:space="preserve">                </w:t>
      </w:r>
      <w:r w:rsidRPr="008036B9">
        <w:t>Cross Lane. As illustrated in Figure 4.1, Traffic marshals would be located at the front</w:t>
      </w:r>
    </w:p>
    <w:p w14:paraId="4F9DF1DB" w14:textId="37913EEF" w:rsidR="00A26128" w:rsidRPr="008036B9" w:rsidRDefault="00A26128" w:rsidP="006B7DB5">
      <w:pPr>
        <w:spacing w:after="0"/>
        <w:ind w:left="-794"/>
      </w:pPr>
      <w:r>
        <w:t xml:space="preserve">                </w:t>
      </w:r>
      <w:r w:rsidRPr="008036B9">
        <w:t>of the site entrance at times when deliveries are expected to direct pedestrians during</w:t>
      </w:r>
    </w:p>
    <w:p w14:paraId="79545085" w14:textId="0E4E1E0B" w:rsidR="00A26128" w:rsidRDefault="00A26128" w:rsidP="006B7DB5">
      <w:pPr>
        <w:spacing w:after="0"/>
        <w:ind w:left="-794"/>
      </w:pPr>
      <w:r>
        <w:t xml:space="preserve">                </w:t>
      </w:r>
      <w:r w:rsidRPr="008036B9">
        <w:t>scheduled deliveries</w:t>
      </w:r>
    </w:p>
    <w:p w14:paraId="7FE154CD" w14:textId="77777777" w:rsidR="005D1461" w:rsidRDefault="005D1461" w:rsidP="006B7DB5">
      <w:pPr>
        <w:spacing w:after="0"/>
        <w:ind w:left="-794"/>
      </w:pPr>
    </w:p>
    <w:p w14:paraId="57C3554B" w14:textId="5554DDD4" w:rsidR="003555B0" w:rsidRDefault="00913968" w:rsidP="00A26128">
      <w:pPr>
        <w:rPr>
          <w:rFonts w:ascii="Arial" w:hAnsi="Arial" w:cs="Arial"/>
          <w:color w:val="4472C4" w:themeColor="accent1"/>
        </w:rPr>
      </w:pPr>
      <w:r>
        <w:rPr>
          <w:noProof/>
        </w:rPr>
        <w:lastRenderedPageBreak/>
        <w:drawing>
          <wp:inline distT="0" distB="0" distL="0" distR="0" wp14:anchorId="33CEEAC7" wp14:editId="44E618F6">
            <wp:extent cx="5789610" cy="4294414"/>
            <wp:effectExtent l="0" t="0" r="1905" b="0"/>
            <wp:docPr id="6" name="Picture 6" descr="Diagram&#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Diagram&#10;&#10;Description automatically generated with medium confidence"/>
                    <pic:cNvPicPr/>
                  </pic:nvPicPr>
                  <pic:blipFill>
                    <a:blip r:embed="rId13"/>
                    <a:stretch>
                      <a:fillRect/>
                    </a:stretch>
                  </pic:blipFill>
                  <pic:spPr>
                    <a:xfrm>
                      <a:off x="0" y="0"/>
                      <a:ext cx="5854484" cy="4342534"/>
                    </a:xfrm>
                    <a:prstGeom prst="rect">
                      <a:avLst/>
                    </a:prstGeom>
                  </pic:spPr>
                </pic:pic>
              </a:graphicData>
            </a:graphic>
          </wp:inline>
        </w:drawing>
      </w:r>
    </w:p>
    <w:p w14:paraId="4EF9844A" w14:textId="77777777" w:rsidR="00913968" w:rsidRDefault="00913968" w:rsidP="00A26128">
      <w:pPr>
        <w:rPr>
          <w:rFonts w:ascii="Arial" w:hAnsi="Arial" w:cs="Arial"/>
          <w:color w:val="4472C4" w:themeColor="accent1"/>
        </w:rPr>
      </w:pPr>
    </w:p>
    <w:p w14:paraId="5AE70C8A" w14:textId="77777777" w:rsidR="00EF10E5" w:rsidRPr="003555B0" w:rsidRDefault="00EF10E5" w:rsidP="00A26128">
      <w:pPr>
        <w:rPr>
          <w:rFonts w:ascii="Arial" w:hAnsi="Arial" w:cs="Arial"/>
          <w:color w:val="4472C4" w:themeColor="accent1"/>
        </w:rPr>
      </w:pPr>
    </w:p>
    <w:p w14:paraId="60B51384" w14:textId="78B33E1C" w:rsidR="00EC44C0" w:rsidRPr="003609CA" w:rsidRDefault="00EC44C0" w:rsidP="00EC44C0">
      <w:pPr>
        <w:rPr>
          <w:rFonts w:ascii="Arial" w:hAnsi="Arial" w:cs="Arial"/>
          <w:b/>
        </w:rPr>
      </w:pPr>
      <w:r w:rsidRPr="004A6D22">
        <w:rPr>
          <w:rFonts w:ascii="Arial" w:hAnsi="Arial" w:cs="Arial"/>
          <w:b/>
        </w:rPr>
        <w:t>1.3 DEVELOPMENT PROPOSAL</w:t>
      </w:r>
      <w:r w:rsidR="00062734">
        <w:rPr>
          <w:rFonts w:ascii="Arial" w:hAnsi="Arial" w:cs="Arial"/>
          <w:b/>
        </w:rPr>
        <w:t xml:space="preserve"> </w:t>
      </w:r>
    </w:p>
    <w:p w14:paraId="61214E3D" w14:textId="49506F11" w:rsidR="00CE4A03" w:rsidRDefault="008C3FB2" w:rsidP="003609CA">
      <w:pPr>
        <w:pStyle w:val="TableParagraph"/>
        <w:spacing w:before="63" w:line="235" w:lineRule="auto"/>
        <w:ind w:right="71"/>
        <w:sectPr w:rsidR="00CE4A03">
          <w:headerReference w:type="default" r:id="rId14"/>
          <w:footerReference w:type="default" r:id="rId15"/>
          <w:pgSz w:w="11910" w:h="16840"/>
          <w:pgMar w:top="1580" w:right="640" w:bottom="660" w:left="580" w:header="0" w:footer="474" w:gutter="0"/>
          <w:pgNumType w:start="2"/>
          <w:cols w:space="720"/>
        </w:sectPr>
      </w:pPr>
      <w:r>
        <w:t xml:space="preserve">The demolition of the existing buildings and erection of 2 x buildings of 5 stories (Block A) and 6 storeys (Block B) to provide 50 residential apartments (16 x 1 bed, 23 x 2 </w:t>
      </w:r>
      <w:proofErr w:type="gramStart"/>
      <w:r>
        <w:t>bed</w:t>
      </w:r>
      <w:proofErr w:type="gramEnd"/>
      <w:r>
        <w:t xml:space="preserve"> and 11 x 3 bed units) totalling 36,608ft2 and a ground floor flexible commercial unit (Class E) extending to approximately 2,013f</w:t>
      </w:r>
    </w:p>
    <w:p w14:paraId="7D9EF288" w14:textId="77777777" w:rsidR="00EC44C0" w:rsidRPr="007815C3" w:rsidRDefault="00EC44C0" w:rsidP="00EC44C0">
      <w:pPr>
        <w:rPr>
          <w:rFonts w:ascii="Arial" w:hAnsi="Arial" w:cs="Arial"/>
          <w:b/>
          <w:sz w:val="28"/>
        </w:rPr>
      </w:pPr>
      <w:r w:rsidRPr="007815C3">
        <w:rPr>
          <w:rFonts w:ascii="Arial" w:hAnsi="Arial" w:cs="Arial"/>
          <w:b/>
          <w:sz w:val="28"/>
        </w:rPr>
        <w:lastRenderedPageBreak/>
        <w:t>2 CONTEXT, CONSIDERATIONS AND CHALLENGES</w:t>
      </w:r>
    </w:p>
    <w:p w14:paraId="13529C2F" w14:textId="41E1282A" w:rsidR="007815C3" w:rsidRPr="007815C3" w:rsidRDefault="00EC44C0" w:rsidP="00EC44C0">
      <w:pPr>
        <w:rPr>
          <w:rFonts w:ascii="Arial" w:hAnsi="Arial" w:cs="Arial"/>
          <w:b/>
        </w:rPr>
      </w:pPr>
      <w:r w:rsidRPr="007815C3">
        <w:rPr>
          <w:rFonts w:ascii="Arial" w:hAnsi="Arial" w:cs="Arial"/>
          <w:b/>
        </w:rPr>
        <w:t>2.1 POLICY CONTEXT</w:t>
      </w:r>
      <w:r w:rsidR="00501665" w:rsidRPr="007815C3">
        <w:rPr>
          <w:rFonts w:ascii="Arial" w:hAnsi="Arial" w:cs="Arial"/>
          <w:b/>
        </w:rPr>
        <w:t xml:space="preserve">  </w:t>
      </w:r>
    </w:p>
    <w:p w14:paraId="541CE757" w14:textId="12E2869C" w:rsidR="004C4EB5" w:rsidRPr="004C4EB5" w:rsidRDefault="004C4EB5" w:rsidP="004C4EB5">
      <w:pPr>
        <w:widowControl w:val="0"/>
        <w:spacing w:before="243" w:after="0" w:line="273" w:lineRule="auto"/>
        <w:ind w:left="100" w:right="343"/>
        <w:rPr>
          <w:rFonts w:ascii="Arial" w:eastAsia="Arial" w:hAnsi="Arial" w:cs="Times New Roman"/>
          <w:lang w:val="en-US"/>
        </w:rPr>
      </w:pPr>
      <w:r w:rsidRPr="004C4EB5">
        <w:rPr>
          <w:rFonts w:ascii="Arial" w:eastAsia="Arial" w:hAnsi="Arial" w:cs="Times New Roman"/>
          <w:w w:val="95"/>
          <w:lang w:val="en-US"/>
        </w:rPr>
        <w:t>This</w:t>
      </w:r>
      <w:r w:rsidRPr="004C4EB5">
        <w:rPr>
          <w:rFonts w:ascii="Arial" w:eastAsia="Arial" w:hAnsi="Arial" w:cs="Times New Roman"/>
          <w:spacing w:val="-35"/>
          <w:w w:val="95"/>
          <w:lang w:val="en-US"/>
        </w:rPr>
        <w:t xml:space="preserve"> </w:t>
      </w:r>
      <w:r w:rsidRPr="004C4EB5">
        <w:rPr>
          <w:rFonts w:ascii="Arial" w:eastAsia="Arial" w:hAnsi="Arial" w:cs="Times New Roman"/>
          <w:w w:val="95"/>
          <w:lang w:val="en-US"/>
        </w:rPr>
        <w:t>section</w:t>
      </w:r>
      <w:r w:rsidRPr="004C4EB5">
        <w:rPr>
          <w:rFonts w:ascii="Arial" w:eastAsia="Arial" w:hAnsi="Arial" w:cs="Times New Roman"/>
          <w:spacing w:val="-33"/>
          <w:w w:val="95"/>
          <w:lang w:val="en-US"/>
        </w:rPr>
        <w:t xml:space="preserve"> </w:t>
      </w:r>
      <w:r w:rsidRPr="004C4EB5">
        <w:rPr>
          <w:rFonts w:ascii="Arial" w:eastAsia="Arial" w:hAnsi="Arial" w:cs="Times New Roman"/>
          <w:w w:val="95"/>
          <w:lang w:val="en-US"/>
        </w:rPr>
        <w:t>describes</w:t>
      </w:r>
      <w:r w:rsidRPr="004C4EB5">
        <w:rPr>
          <w:rFonts w:ascii="Arial" w:eastAsia="Arial" w:hAnsi="Arial" w:cs="Times New Roman"/>
          <w:spacing w:val="-35"/>
          <w:w w:val="95"/>
          <w:lang w:val="en-US"/>
        </w:rPr>
        <w:t xml:space="preserve"> </w:t>
      </w:r>
      <w:r w:rsidRPr="004C4EB5">
        <w:rPr>
          <w:rFonts w:ascii="Arial" w:eastAsia="Arial" w:hAnsi="Arial" w:cs="Times New Roman"/>
          <w:w w:val="95"/>
          <w:lang w:val="en-US"/>
        </w:rPr>
        <w:t>the</w:t>
      </w:r>
      <w:r w:rsidRPr="004C4EB5">
        <w:rPr>
          <w:rFonts w:ascii="Arial" w:eastAsia="Arial" w:hAnsi="Arial" w:cs="Times New Roman"/>
          <w:spacing w:val="-34"/>
          <w:w w:val="95"/>
          <w:lang w:val="en-US"/>
        </w:rPr>
        <w:t xml:space="preserve"> </w:t>
      </w:r>
      <w:r w:rsidRPr="004C4EB5">
        <w:rPr>
          <w:rFonts w:ascii="Arial" w:eastAsia="Arial" w:hAnsi="Arial" w:cs="Times New Roman"/>
          <w:w w:val="95"/>
          <w:lang w:val="en-US"/>
        </w:rPr>
        <w:t>local</w:t>
      </w:r>
      <w:r w:rsidRPr="004C4EB5">
        <w:rPr>
          <w:rFonts w:ascii="Arial" w:eastAsia="Arial" w:hAnsi="Arial" w:cs="Times New Roman"/>
          <w:spacing w:val="-34"/>
          <w:w w:val="95"/>
          <w:lang w:val="en-US"/>
        </w:rPr>
        <w:t xml:space="preserve"> </w:t>
      </w:r>
      <w:r w:rsidRPr="004C4EB5">
        <w:rPr>
          <w:rFonts w:ascii="Arial" w:eastAsia="Arial" w:hAnsi="Arial" w:cs="Times New Roman"/>
          <w:w w:val="95"/>
          <w:lang w:val="en-US"/>
        </w:rPr>
        <w:t>context</w:t>
      </w:r>
      <w:r w:rsidRPr="004C4EB5">
        <w:rPr>
          <w:rFonts w:ascii="Arial" w:eastAsia="Arial" w:hAnsi="Arial" w:cs="Times New Roman"/>
          <w:spacing w:val="-33"/>
          <w:w w:val="95"/>
          <w:lang w:val="en-US"/>
        </w:rPr>
        <w:t xml:space="preserve"> </w:t>
      </w:r>
      <w:r w:rsidRPr="004C4EB5">
        <w:rPr>
          <w:rFonts w:ascii="Arial" w:eastAsia="Arial" w:hAnsi="Arial" w:cs="Times New Roman"/>
          <w:w w:val="95"/>
          <w:lang w:val="en-US"/>
        </w:rPr>
        <w:t>and</w:t>
      </w:r>
      <w:r w:rsidRPr="004C4EB5">
        <w:rPr>
          <w:rFonts w:ascii="Arial" w:eastAsia="Arial" w:hAnsi="Arial" w:cs="Times New Roman"/>
          <w:spacing w:val="-32"/>
          <w:w w:val="95"/>
          <w:lang w:val="en-US"/>
        </w:rPr>
        <w:t xml:space="preserve"> </w:t>
      </w:r>
      <w:r w:rsidRPr="004C4EB5">
        <w:rPr>
          <w:rFonts w:ascii="Arial" w:eastAsia="Arial" w:hAnsi="Arial" w:cs="Times New Roman"/>
          <w:w w:val="95"/>
          <w:lang w:val="en-US"/>
        </w:rPr>
        <w:t>issues</w:t>
      </w:r>
      <w:r w:rsidRPr="004C4EB5">
        <w:rPr>
          <w:rFonts w:ascii="Arial" w:eastAsia="Arial" w:hAnsi="Arial" w:cs="Times New Roman"/>
          <w:spacing w:val="-35"/>
          <w:w w:val="95"/>
          <w:lang w:val="en-US"/>
        </w:rPr>
        <w:t xml:space="preserve"> </w:t>
      </w:r>
      <w:r w:rsidRPr="004C4EB5">
        <w:rPr>
          <w:rFonts w:ascii="Arial" w:eastAsia="Arial" w:hAnsi="Arial" w:cs="Times New Roman"/>
          <w:w w:val="95"/>
          <w:lang w:val="en-US"/>
        </w:rPr>
        <w:t>identified</w:t>
      </w:r>
      <w:r w:rsidRPr="004C4EB5">
        <w:rPr>
          <w:rFonts w:ascii="Arial" w:eastAsia="Arial" w:hAnsi="Arial" w:cs="Times New Roman"/>
          <w:spacing w:val="-33"/>
          <w:w w:val="95"/>
          <w:lang w:val="en-US"/>
        </w:rPr>
        <w:t xml:space="preserve"> </w:t>
      </w:r>
      <w:r w:rsidRPr="004C4EB5">
        <w:rPr>
          <w:rFonts w:ascii="Arial" w:eastAsia="Arial" w:hAnsi="Arial" w:cs="Times New Roman"/>
          <w:w w:val="95"/>
          <w:lang w:val="en-US"/>
        </w:rPr>
        <w:t>that</w:t>
      </w:r>
      <w:r w:rsidRPr="004C4EB5">
        <w:rPr>
          <w:rFonts w:ascii="Arial" w:eastAsia="Arial" w:hAnsi="Arial" w:cs="Times New Roman"/>
          <w:spacing w:val="-34"/>
          <w:w w:val="95"/>
          <w:lang w:val="en-US"/>
        </w:rPr>
        <w:t xml:space="preserve"> </w:t>
      </w:r>
      <w:r w:rsidRPr="004C4EB5">
        <w:rPr>
          <w:rFonts w:ascii="Arial" w:eastAsia="Arial" w:hAnsi="Arial" w:cs="Times New Roman"/>
          <w:w w:val="95"/>
          <w:lang w:val="en-US"/>
        </w:rPr>
        <w:t>need</w:t>
      </w:r>
      <w:r w:rsidRPr="004C4EB5">
        <w:rPr>
          <w:rFonts w:ascii="Arial" w:eastAsia="Arial" w:hAnsi="Arial" w:cs="Times New Roman"/>
          <w:spacing w:val="-35"/>
          <w:w w:val="95"/>
          <w:lang w:val="en-US"/>
        </w:rPr>
        <w:t xml:space="preserve"> </w:t>
      </w:r>
      <w:r w:rsidRPr="004C4EB5">
        <w:rPr>
          <w:rFonts w:ascii="Arial" w:eastAsia="Arial" w:hAnsi="Arial" w:cs="Times New Roman"/>
          <w:w w:val="95"/>
          <w:lang w:val="en-US"/>
        </w:rPr>
        <w:t>to</w:t>
      </w:r>
      <w:r w:rsidRPr="004C4EB5">
        <w:rPr>
          <w:rFonts w:ascii="Arial" w:eastAsia="Arial" w:hAnsi="Arial" w:cs="Times New Roman"/>
          <w:spacing w:val="-32"/>
          <w:w w:val="95"/>
          <w:lang w:val="en-US"/>
        </w:rPr>
        <w:t xml:space="preserve"> </w:t>
      </w:r>
      <w:r w:rsidRPr="004C4EB5">
        <w:rPr>
          <w:rFonts w:ascii="Arial" w:eastAsia="Arial" w:hAnsi="Arial" w:cs="Times New Roman"/>
          <w:w w:val="95"/>
          <w:lang w:val="en-US"/>
        </w:rPr>
        <w:t>be</w:t>
      </w:r>
      <w:r w:rsidRPr="004C4EB5">
        <w:rPr>
          <w:rFonts w:ascii="Arial" w:eastAsia="Arial" w:hAnsi="Arial" w:cs="Times New Roman"/>
          <w:spacing w:val="-32"/>
          <w:w w:val="95"/>
          <w:lang w:val="en-US"/>
        </w:rPr>
        <w:t xml:space="preserve"> </w:t>
      </w:r>
      <w:r w:rsidRPr="004C4EB5">
        <w:rPr>
          <w:rFonts w:ascii="Arial" w:eastAsia="Arial" w:hAnsi="Arial" w:cs="Times New Roman"/>
          <w:w w:val="95"/>
          <w:lang w:val="en-US"/>
        </w:rPr>
        <w:t>considered</w:t>
      </w:r>
      <w:r w:rsidRPr="004C4EB5">
        <w:rPr>
          <w:rFonts w:ascii="Arial" w:eastAsia="Arial" w:hAnsi="Arial" w:cs="Times New Roman"/>
          <w:spacing w:val="-35"/>
          <w:w w:val="95"/>
          <w:lang w:val="en-US"/>
        </w:rPr>
        <w:t xml:space="preserve"> </w:t>
      </w:r>
      <w:r w:rsidRPr="004C4EB5">
        <w:rPr>
          <w:rFonts w:ascii="Arial" w:eastAsia="Arial" w:hAnsi="Arial" w:cs="Times New Roman"/>
          <w:w w:val="95"/>
          <w:lang w:val="en-US"/>
        </w:rPr>
        <w:t xml:space="preserve">and </w:t>
      </w:r>
      <w:r w:rsidRPr="004C4EB5">
        <w:rPr>
          <w:rFonts w:ascii="Arial" w:eastAsia="Arial" w:hAnsi="Arial" w:cs="Times New Roman"/>
          <w:w w:val="90"/>
          <w:lang w:val="en-US"/>
        </w:rPr>
        <w:t>addressed during</w:t>
      </w:r>
      <w:r w:rsidRPr="004C4EB5">
        <w:rPr>
          <w:rFonts w:ascii="Arial" w:eastAsia="Arial" w:hAnsi="Arial" w:cs="Times New Roman"/>
          <w:spacing w:val="19"/>
          <w:w w:val="90"/>
          <w:lang w:val="en-US"/>
        </w:rPr>
        <w:t xml:space="preserve"> </w:t>
      </w:r>
      <w:r w:rsidRPr="004C4EB5">
        <w:rPr>
          <w:rFonts w:ascii="Arial" w:eastAsia="Arial" w:hAnsi="Arial" w:cs="Times New Roman"/>
          <w:w w:val="90"/>
          <w:lang w:val="en-US"/>
        </w:rPr>
        <w:t>construction.</w:t>
      </w:r>
    </w:p>
    <w:p w14:paraId="73E3C9A5" w14:textId="77777777" w:rsidR="004C4EB5" w:rsidRPr="004C4EB5" w:rsidRDefault="004C4EB5" w:rsidP="004C4EB5">
      <w:pPr>
        <w:widowControl w:val="0"/>
        <w:numPr>
          <w:ilvl w:val="1"/>
          <w:numId w:val="22"/>
        </w:numPr>
        <w:tabs>
          <w:tab w:val="left" w:pos="950"/>
        </w:tabs>
        <w:spacing w:before="163" w:after="0" w:line="240" w:lineRule="auto"/>
        <w:rPr>
          <w:rFonts w:ascii="Calibri Light" w:eastAsia="Calibri Light" w:hAnsi="Calibri Light" w:cs="Calibri Light"/>
          <w:lang w:val="en-US"/>
        </w:rPr>
      </w:pPr>
      <w:r w:rsidRPr="004C4EB5">
        <w:rPr>
          <w:rFonts w:ascii="Calibri Light" w:eastAsia="Calibri" w:hAnsi="Calibri" w:cs="Times New Roman"/>
          <w:sz w:val="28"/>
          <w:lang w:val="en-US"/>
        </w:rPr>
        <w:t>P</w:t>
      </w:r>
      <w:r w:rsidRPr="004C4EB5">
        <w:rPr>
          <w:rFonts w:ascii="Calibri Light" w:eastAsia="Calibri" w:hAnsi="Calibri" w:cs="Times New Roman"/>
          <w:lang w:val="en-US"/>
        </w:rPr>
        <w:t>OLICY</w:t>
      </w:r>
      <w:r w:rsidRPr="004C4EB5">
        <w:rPr>
          <w:rFonts w:ascii="Calibri Light" w:eastAsia="Calibri" w:hAnsi="Calibri" w:cs="Times New Roman"/>
          <w:spacing w:val="-31"/>
          <w:lang w:val="en-US"/>
        </w:rPr>
        <w:t xml:space="preserve"> </w:t>
      </w:r>
      <w:r w:rsidRPr="004C4EB5">
        <w:rPr>
          <w:rFonts w:ascii="Calibri Light" w:eastAsia="Calibri" w:hAnsi="Calibri" w:cs="Times New Roman"/>
          <w:lang w:val="en-US"/>
        </w:rPr>
        <w:t>CONTEXT</w:t>
      </w:r>
    </w:p>
    <w:p w14:paraId="04BBC55E" w14:textId="77777777" w:rsidR="004C4EB5" w:rsidRPr="004C4EB5" w:rsidRDefault="004C4EB5" w:rsidP="004C4EB5">
      <w:pPr>
        <w:widowControl w:val="0"/>
        <w:spacing w:before="121" w:after="0" w:line="240" w:lineRule="auto"/>
        <w:ind w:left="100" w:right="343"/>
        <w:rPr>
          <w:rFonts w:ascii="Arial" w:eastAsia="Arial" w:hAnsi="Arial" w:cs="Times New Roman"/>
          <w:lang w:val="en-US"/>
        </w:rPr>
      </w:pPr>
      <w:r w:rsidRPr="004C4EB5">
        <w:rPr>
          <w:rFonts w:ascii="Arial" w:eastAsia="Arial" w:hAnsi="Arial" w:cs="Times New Roman"/>
          <w:w w:val="95"/>
          <w:lang w:val="en-US"/>
        </w:rPr>
        <w:t>This</w:t>
      </w:r>
      <w:r w:rsidRPr="004C4EB5">
        <w:rPr>
          <w:rFonts w:ascii="Arial" w:eastAsia="Arial" w:hAnsi="Arial" w:cs="Times New Roman"/>
          <w:spacing w:val="-36"/>
          <w:w w:val="95"/>
          <w:lang w:val="en-US"/>
        </w:rPr>
        <w:t xml:space="preserve"> </w:t>
      </w:r>
      <w:r w:rsidRPr="004C4EB5">
        <w:rPr>
          <w:rFonts w:ascii="Arial" w:eastAsia="Arial" w:hAnsi="Arial" w:cs="Times New Roman"/>
          <w:w w:val="95"/>
          <w:lang w:val="en-US"/>
        </w:rPr>
        <w:t>section</w:t>
      </w:r>
      <w:r w:rsidRPr="004C4EB5">
        <w:rPr>
          <w:rFonts w:ascii="Arial" w:eastAsia="Arial" w:hAnsi="Arial" w:cs="Times New Roman"/>
          <w:spacing w:val="-34"/>
          <w:w w:val="95"/>
          <w:lang w:val="en-US"/>
        </w:rPr>
        <w:t xml:space="preserve"> </w:t>
      </w:r>
      <w:r w:rsidRPr="004C4EB5">
        <w:rPr>
          <w:rFonts w:ascii="Arial" w:eastAsia="Arial" w:hAnsi="Arial" w:cs="Times New Roman"/>
          <w:w w:val="95"/>
          <w:lang w:val="en-US"/>
        </w:rPr>
        <w:t>of</w:t>
      </w:r>
      <w:r w:rsidRPr="004C4EB5">
        <w:rPr>
          <w:rFonts w:ascii="Arial" w:eastAsia="Arial" w:hAnsi="Arial" w:cs="Times New Roman"/>
          <w:spacing w:val="-35"/>
          <w:w w:val="95"/>
          <w:lang w:val="en-US"/>
        </w:rPr>
        <w:t xml:space="preserve"> </w:t>
      </w:r>
      <w:r w:rsidRPr="004C4EB5">
        <w:rPr>
          <w:rFonts w:ascii="Arial" w:eastAsia="Arial" w:hAnsi="Arial" w:cs="Times New Roman"/>
          <w:w w:val="95"/>
          <w:lang w:val="en-US"/>
        </w:rPr>
        <w:t>the</w:t>
      </w:r>
      <w:r w:rsidRPr="004C4EB5">
        <w:rPr>
          <w:rFonts w:ascii="Arial" w:eastAsia="Arial" w:hAnsi="Arial" w:cs="Times New Roman"/>
          <w:spacing w:val="-35"/>
          <w:w w:val="95"/>
          <w:lang w:val="en-US"/>
        </w:rPr>
        <w:t xml:space="preserve"> </w:t>
      </w:r>
      <w:r w:rsidRPr="004C4EB5">
        <w:rPr>
          <w:rFonts w:ascii="Arial" w:eastAsia="Arial" w:hAnsi="Arial" w:cs="Times New Roman"/>
          <w:w w:val="95"/>
          <w:lang w:val="en-US"/>
        </w:rPr>
        <w:t>CLP</w:t>
      </w:r>
      <w:r w:rsidRPr="004C4EB5">
        <w:rPr>
          <w:rFonts w:ascii="Arial" w:eastAsia="Arial" w:hAnsi="Arial" w:cs="Times New Roman"/>
          <w:spacing w:val="-33"/>
          <w:w w:val="95"/>
          <w:lang w:val="en-US"/>
        </w:rPr>
        <w:t xml:space="preserve"> </w:t>
      </w:r>
      <w:r w:rsidRPr="004C4EB5">
        <w:rPr>
          <w:rFonts w:ascii="Arial" w:eastAsia="Arial" w:hAnsi="Arial" w:cs="Times New Roman"/>
          <w:w w:val="95"/>
          <w:lang w:val="en-US"/>
        </w:rPr>
        <w:t>references</w:t>
      </w:r>
      <w:r w:rsidRPr="004C4EB5">
        <w:rPr>
          <w:rFonts w:ascii="Arial" w:eastAsia="Arial" w:hAnsi="Arial" w:cs="Times New Roman"/>
          <w:spacing w:val="-36"/>
          <w:w w:val="95"/>
          <w:lang w:val="en-US"/>
        </w:rPr>
        <w:t xml:space="preserve"> </w:t>
      </w:r>
      <w:r w:rsidRPr="004C4EB5">
        <w:rPr>
          <w:rFonts w:ascii="Arial" w:eastAsia="Arial" w:hAnsi="Arial" w:cs="Times New Roman"/>
          <w:w w:val="95"/>
          <w:lang w:val="en-US"/>
        </w:rPr>
        <w:t>policies</w:t>
      </w:r>
      <w:r w:rsidRPr="004C4EB5">
        <w:rPr>
          <w:rFonts w:ascii="Arial" w:eastAsia="Arial" w:hAnsi="Arial" w:cs="Times New Roman"/>
          <w:spacing w:val="-35"/>
          <w:w w:val="95"/>
          <w:lang w:val="en-US"/>
        </w:rPr>
        <w:t xml:space="preserve"> </w:t>
      </w:r>
      <w:r w:rsidRPr="004C4EB5">
        <w:rPr>
          <w:rFonts w:ascii="Arial" w:eastAsia="Arial" w:hAnsi="Arial" w:cs="Times New Roman"/>
          <w:w w:val="95"/>
          <w:lang w:val="en-US"/>
        </w:rPr>
        <w:t>we</w:t>
      </w:r>
      <w:r w:rsidRPr="004C4EB5">
        <w:rPr>
          <w:rFonts w:ascii="Arial" w:eastAsia="Arial" w:hAnsi="Arial" w:cs="Times New Roman"/>
          <w:spacing w:val="-35"/>
          <w:w w:val="95"/>
          <w:lang w:val="en-US"/>
        </w:rPr>
        <w:t xml:space="preserve"> </w:t>
      </w:r>
      <w:r w:rsidRPr="004C4EB5">
        <w:rPr>
          <w:rFonts w:ascii="Arial" w:eastAsia="Arial" w:hAnsi="Arial" w:cs="Times New Roman"/>
          <w:w w:val="95"/>
          <w:lang w:val="en-US"/>
        </w:rPr>
        <w:t>have</w:t>
      </w:r>
      <w:r w:rsidRPr="004C4EB5">
        <w:rPr>
          <w:rFonts w:ascii="Arial" w:eastAsia="Arial" w:hAnsi="Arial" w:cs="Times New Roman"/>
          <w:spacing w:val="-32"/>
          <w:w w:val="95"/>
          <w:lang w:val="en-US"/>
        </w:rPr>
        <w:t xml:space="preserve"> </w:t>
      </w:r>
      <w:r w:rsidRPr="004C4EB5">
        <w:rPr>
          <w:rFonts w:ascii="Arial" w:eastAsia="Arial" w:hAnsi="Arial" w:cs="Times New Roman"/>
          <w:w w:val="95"/>
          <w:lang w:val="en-US"/>
        </w:rPr>
        <w:t>considered</w:t>
      </w:r>
      <w:r w:rsidRPr="004C4EB5">
        <w:rPr>
          <w:rFonts w:ascii="Arial" w:eastAsia="Arial" w:hAnsi="Arial" w:cs="Times New Roman"/>
          <w:spacing w:val="-35"/>
          <w:w w:val="95"/>
          <w:lang w:val="en-US"/>
        </w:rPr>
        <w:t xml:space="preserve"> </w:t>
      </w:r>
      <w:r w:rsidRPr="004C4EB5">
        <w:rPr>
          <w:rFonts w:ascii="Arial" w:eastAsia="Arial" w:hAnsi="Arial" w:cs="Times New Roman"/>
          <w:w w:val="95"/>
          <w:lang w:val="en-US"/>
        </w:rPr>
        <w:t>in</w:t>
      </w:r>
      <w:r w:rsidRPr="004C4EB5">
        <w:rPr>
          <w:rFonts w:ascii="Arial" w:eastAsia="Arial" w:hAnsi="Arial" w:cs="Times New Roman"/>
          <w:spacing w:val="-35"/>
          <w:w w:val="95"/>
          <w:lang w:val="en-US"/>
        </w:rPr>
        <w:t xml:space="preserve"> </w:t>
      </w:r>
      <w:r w:rsidRPr="004C4EB5">
        <w:rPr>
          <w:rFonts w:ascii="Arial" w:eastAsia="Arial" w:hAnsi="Arial" w:cs="Times New Roman"/>
          <w:w w:val="95"/>
          <w:lang w:val="en-US"/>
        </w:rPr>
        <w:t>the</w:t>
      </w:r>
      <w:r w:rsidRPr="004C4EB5">
        <w:rPr>
          <w:rFonts w:ascii="Arial" w:eastAsia="Arial" w:hAnsi="Arial" w:cs="Times New Roman"/>
          <w:spacing w:val="-36"/>
          <w:w w:val="95"/>
          <w:lang w:val="en-US"/>
        </w:rPr>
        <w:t xml:space="preserve"> </w:t>
      </w:r>
      <w:r w:rsidRPr="004C4EB5">
        <w:rPr>
          <w:rFonts w:ascii="Arial" w:eastAsia="Arial" w:hAnsi="Arial" w:cs="Times New Roman"/>
          <w:w w:val="95"/>
          <w:lang w:val="en-US"/>
        </w:rPr>
        <w:t>preparation</w:t>
      </w:r>
      <w:r w:rsidRPr="004C4EB5">
        <w:rPr>
          <w:rFonts w:ascii="Arial" w:eastAsia="Arial" w:hAnsi="Arial" w:cs="Times New Roman"/>
          <w:spacing w:val="-34"/>
          <w:w w:val="95"/>
          <w:lang w:val="en-US"/>
        </w:rPr>
        <w:t xml:space="preserve"> </w:t>
      </w:r>
      <w:r w:rsidRPr="004C4EB5">
        <w:rPr>
          <w:rFonts w:ascii="Arial" w:eastAsia="Arial" w:hAnsi="Arial" w:cs="Times New Roman"/>
          <w:w w:val="95"/>
          <w:lang w:val="en-US"/>
        </w:rPr>
        <w:t>of</w:t>
      </w:r>
      <w:r w:rsidRPr="004C4EB5">
        <w:rPr>
          <w:rFonts w:ascii="Arial" w:eastAsia="Arial" w:hAnsi="Arial" w:cs="Times New Roman"/>
          <w:spacing w:val="-35"/>
          <w:w w:val="95"/>
          <w:lang w:val="en-US"/>
        </w:rPr>
        <w:t xml:space="preserve"> </w:t>
      </w:r>
      <w:r w:rsidRPr="004C4EB5">
        <w:rPr>
          <w:rFonts w:ascii="Arial" w:eastAsia="Arial" w:hAnsi="Arial" w:cs="Times New Roman"/>
          <w:w w:val="95"/>
          <w:lang w:val="en-US"/>
        </w:rPr>
        <w:t>the</w:t>
      </w:r>
      <w:r w:rsidRPr="004C4EB5">
        <w:rPr>
          <w:rFonts w:ascii="Arial" w:eastAsia="Arial" w:hAnsi="Arial" w:cs="Times New Roman"/>
          <w:spacing w:val="-36"/>
          <w:w w:val="95"/>
          <w:lang w:val="en-US"/>
        </w:rPr>
        <w:t xml:space="preserve"> </w:t>
      </w:r>
      <w:r w:rsidRPr="004C4EB5">
        <w:rPr>
          <w:rFonts w:ascii="Arial" w:eastAsia="Arial" w:hAnsi="Arial" w:cs="Times New Roman"/>
          <w:w w:val="95"/>
          <w:lang w:val="en-US"/>
        </w:rPr>
        <w:t>document.</w:t>
      </w:r>
    </w:p>
    <w:p w14:paraId="328F5588" w14:textId="77777777" w:rsidR="004C4EB5" w:rsidRPr="004C4EB5" w:rsidRDefault="004C4EB5" w:rsidP="004C4EB5">
      <w:pPr>
        <w:widowControl w:val="0"/>
        <w:numPr>
          <w:ilvl w:val="2"/>
          <w:numId w:val="22"/>
        </w:numPr>
        <w:tabs>
          <w:tab w:val="left" w:pos="950"/>
        </w:tabs>
        <w:spacing w:before="192" w:after="0" w:line="240" w:lineRule="auto"/>
        <w:rPr>
          <w:rFonts w:ascii="Calibri Light" w:eastAsia="Calibri Light" w:hAnsi="Calibri Light" w:cs="Calibri Light"/>
          <w:sz w:val="18"/>
          <w:szCs w:val="18"/>
          <w:lang w:val="en-US"/>
        </w:rPr>
      </w:pPr>
      <w:r w:rsidRPr="004C4EB5">
        <w:rPr>
          <w:rFonts w:ascii="Calibri Light" w:eastAsia="Calibri" w:hAnsi="Calibri" w:cs="Times New Roman"/>
          <w:lang w:val="en-US"/>
        </w:rPr>
        <w:t>N</w:t>
      </w:r>
      <w:r w:rsidRPr="004C4EB5">
        <w:rPr>
          <w:rFonts w:ascii="Calibri Light" w:eastAsia="Calibri" w:hAnsi="Calibri" w:cs="Times New Roman"/>
          <w:sz w:val="18"/>
          <w:lang w:val="en-US"/>
        </w:rPr>
        <w:t>ATIONAL</w:t>
      </w:r>
      <w:r w:rsidRPr="004C4EB5">
        <w:rPr>
          <w:rFonts w:ascii="Calibri Light" w:eastAsia="Calibri" w:hAnsi="Calibri" w:cs="Times New Roman"/>
          <w:spacing w:val="-25"/>
          <w:sz w:val="18"/>
          <w:lang w:val="en-US"/>
        </w:rPr>
        <w:t xml:space="preserve"> </w:t>
      </w:r>
      <w:r w:rsidRPr="004C4EB5">
        <w:rPr>
          <w:rFonts w:ascii="Calibri Light" w:eastAsia="Calibri" w:hAnsi="Calibri" w:cs="Times New Roman"/>
          <w:sz w:val="18"/>
          <w:lang w:val="en-US"/>
        </w:rPr>
        <w:t>POLICY</w:t>
      </w:r>
    </w:p>
    <w:p w14:paraId="3FD10697" w14:textId="77777777" w:rsidR="004C4EB5" w:rsidRPr="004C4EB5" w:rsidRDefault="004C4EB5" w:rsidP="004C4EB5">
      <w:pPr>
        <w:widowControl w:val="0"/>
        <w:spacing w:before="11" w:after="0" w:line="240" w:lineRule="auto"/>
        <w:rPr>
          <w:rFonts w:ascii="Calibri Light" w:eastAsia="Calibri Light" w:hAnsi="Calibri Light" w:cs="Calibri Light"/>
          <w:sz w:val="19"/>
          <w:szCs w:val="19"/>
          <w:lang w:val="en-US"/>
        </w:rPr>
      </w:pPr>
    </w:p>
    <w:p w14:paraId="50F6B3EF" w14:textId="77777777" w:rsidR="004C4EB5" w:rsidRPr="004C4EB5" w:rsidRDefault="004C4EB5" w:rsidP="004C4EB5">
      <w:pPr>
        <w:widowControl w:val="0"/>
        <w:spacing w:after="0" w:line="240" w:lineRule="auto"/>
        <w:ind w:left="100" w:right="343"/>
        <w:outlineLvl w:val="2"/>
        <w:rPr>
          <w:rFonts w:ascii="Arial" w:eastAsia="Arial" w:hAnsi="Arial" w:cs="Times New Roman"/>
          <w:lang w:val="en-US"/>
        </w:rPr>
      </w:pPr>
      <w:r w:rsidRPr="004C4EB5">
        <w:rPr>
          <w:rFonts w:ascii="Arial" w:eastAsia="Arial" w:hAnsi="Arial" w:cs="Times New Roman"/>
          <w:b/>
          <w:bCs/>
          <w:i/>
          <w:w w:val="90"/>
          <w:lang w:val="en-US"/>
        </w:rPr>
        <w:t>The</w:t>
      </w:r>
      <w:r w:rsidRPr="004C4EB5">
        <w:rPr>
          <w:rFonts w:ascii="Arial" w:eastAsia="Arial" w:hAnsi="Arial" w:cs="Times New Roman"/>
          <w:b/>
          <w:bCs/>
          <w:i/>
          <w:spacing w:val="-23"/>
          <w:w w:val="90"/>
          <w:lang w:val="en-US"/>
        </w:rPr>
        <w:t xml:space="preserve"> </w:t>
      </w:r>
      <w:r w:rsidRPr="004C4EB5">
        <w:rPr>
          <w:rFonts w:ascii="Arial" w:eastAsia="Arial" w:hAnsi="Arial" w:cs="Times New Roman"/>
          <w:b/>
          <w:bCs/>
          <w:i/>
          <w:w w:val="90"/>
          <w:lang w:val="en-US"/>
        </w:rPr>
        <w:t>Traffic</w:t>
      </w:r>
      <w:r w:rsidRPr="004C4EB5">
        <w:rPr>
          <w:rFonts w:ascii="Arial" w:eastAsia="Arial" w:hAnsi="Arial" w:cs="Times New Roman"/>
          <w:b/>
          <w:bCs/>
          <w:i/>
          <w:spacing w:val="-25"/>
          <w:w w:val="90"/>
          <w:lang w:val="en-US"/>
        </w:rPr>
        <w:t xml:space="preserve"> </w:t>
      </w:r>
      <w:r w:rsidRPr="004C4EB5">
        <w:rPr>
          <w:rFonts w:ascii="Arial" w:eastAsia="Arial" w:hAnsi="Arial" w:cs="Times New Roman"/>
          <w:b/>
          <w:bCs/>
          <w:i/>
          <w:w w:val="90"/>
          <w:lang w:val="en-US"/>
        </w:rPr>
        <w:t>Management</w:t>
      </w:r>
      <w:r w:rsidRPr="004C4EB5">
        <w:rPr>
          <w:rFonts w:ascii="Arial" w:eastAsia="Arial" w:hAnsi="Arial" w:cs="Times New Roman"/>
          <w:b/>
          <w:bCs/>
          <w:i/>
          <w:spacing w:val="-21"/>
          <w:w w:val="90"/>
          <w:lang w:val="en-US"/>
        </w:rPr>
        <w:t xml:space="preserve"> </w:t>
      </w:r>
      <w:r w:rsidRPr="004C4EB5">
        <w:rPr>
          <w:rFonts w:ascii="Arial" w:eastAsia="Arial" w:hAnsi="Arial" w:cs="Times New Roman"/>
          <w:b/>
          <w:bCs/>
          <w:i/>
          <w:w w:val="90"/>
          <w:lang w:val="en-US"/>
        </w:rPr>
        <w:t>Act</w:t>
      </w:r>
      <w:r w:rsidRPr="004C4EB5">
        <w:rPr>
          <w:rFonts w:ascii="Arial" w:eastAsia="Arial" w:hAnsi="Arial" w:cs="Times New Roman"/>
          <w:b/>
          <w:bCs/>
          <w:i/>
          <w:spacing w:val="-22"/>
          <w:w w:val="90"/>
          <w:lang w:val="en-US"/>
        </w:rPr>
        <w:t xml:space="preserve"> </w:t>
      </w:r>
      <w:r w:rsidRPr="004C4EB5">
        <w:rPr>
          <w:rFonts w:ascii="Arial" w:eastAsia="Arial" w:hAnsi="Arial" w:cs="Times New Roman"/>
          <w:b/>
          <w:bCs/>
          <w:i/>
          <w:w w:val="90"/>
          <w:lang w:val="en-US"/>
        </w:rPr>
        <w:t>(2004)</w:t>
      </w:r>
    </w:p>
    <w:p w14:paraId="2361B2F0" w14:textId="77777777" w:rsidR="004C4EB5" w:rsidRPr="004C4EB5" w:rsidRDefault="004C4EB5" w:rsidP="004C4EB5">
      <w:pPr>
        <w:widowControl w:val="0"/>
        <w:spacing w:before="3" w:after="0" w:line="240" w:lineRule="auto"/>
        <w:rPr>
          <w:rFonts w:ascii="Arial" w:eastAsia="Arial" w:hAnsi="Arial" w:cs="Arial"/>
          <w:b/>
          <w:bCs/>
          <w:i/>
          <w:sz w:val="17"/>
          <w:szCs w:val="17"/>
          <w:lang w:val="en-US"/>
        </w:rPr>
      </w:pPr>
    </w:p>
    <w:p w14:paraId="761A763A" w14:textId="32E22E64" w:rsidR="004C4EB5" w:rsidRPr="004C4EB5" w:rsidRDefault="004C4EB5" w:rsidP="004C4EB5">
      <w:pPr>
        <w:widowControl w:val="0"/>
        <w:spacing w:after="0" w:line="273" w:lineRule="auto"/>
        <w:ind w:left="100" w:right="580"/>
        <w:rPr>
          <w:rFonts w:ascii="Arial" w:eastAsia="Arial" w:hAnsi="Arial" w:cs="Times New Roman"/>
          <w:lang w:val="en-US"/>
        </w:rPr>
      </w:pPr>
      <w:r w:rsidRPr="004C4EB5">
        <w:rPr>
          <w:rFonts w:ascii="Arial" w:eastAsia="Arial" w:hAnsi="Arial" w:cs="Times New Roman"/>
          <w:w w:val="95"/>
          <w:lang w:val="en-US"/>
        </w:rPr>
        <w:t>The</w:t>
      </w:r>
      <w:r w:rsidRPr="004C4EB5">
        <w:rPr>
          <w:rFonts w:ascii="Arial" w:eastAsia="Arial" w:hAnsi="Arial" w:cs="Times New Roman"/>
          <w:spacing w:val="-27"/>
          <w:w w:val="95"/>
          <w:lang w:val="en-US"/>
        </w:rPr>
        <w:t xml:space="preserve"> </w:t>
      </w:r>
      <w:r w:rsidRPr="004C4EB5">
        <w:rPr>
          <w:rFonts w:ascii="Arial" w:eastAsia="Arial" w:hAnsi="Arial" w:cs="Times New Roman"/>
          <w:w w:val="95"/>
          <w:lang w:val="en-US"/>
        </w:rPr>
        <w:t>act</w:t>
      </w:r>
      <w:r w:rsidRPr="004C4EB5">
        <w:rPr>
          <w:rFonts w:ascii="Arial" w:eastAsia="Arial" w:hAnsi="Arial" w:cs="Times New Roman"/>
          <w:spacing w:val="-23"/>
          <w:w w:val="95"/>
          <w:lang w:val="en-US"/>
        </w:rPr>
        <w:t xml:space="preserve"> </w:t>
      </w:r>
      <w:r w:rsidRPr="004C4EB5">
        <w:rPr>
          <w:rFonts w:ascii="Arial" w:eastAsia="Arial" w:hAnsi="Arial" w:cs="Times New Roman"/>
          <w:w w:val="95"/>
          <w:lang w:val="en-US"/>
        </w:rPr>
        <w:t>makes</w:t>
      </w:r>
      <w:r w:rsidRPr="004C4EB5">
        <w:rPr>
          <w:rFonts w:ascii="Arial" w:eastAsia="Arial" w:hAnsi="Arial" w:cs="Times New Roman"/>
          <w:spacing w:val="-27"/>
          <w:w w:val="95"/>
          <w:lang w:val="en-US"/>
        </w:rPr>
        <w:t xml:space="preserve"> </w:t>
      </w:r>
      <w:r w:rsidRPr="004C4EB5">
        <w:rPr>
          <w:rFonts w:ascii="Arial" w:eastAsia="Arial" w:hAnsi="Arial" w:cs="Arial"/>
          <w:w w:val="95"/>
          <w:lang w:val="en-US"/>
        </w:rPr>
        <w:t>‘pro</w:t>
      </w:r>
      <w:r w:rsidRPr="004C4EB5">
        <w:rPr>
          <w:rFonts w:ascii="Arial" w:eastAsia="Arial" w:hAnsi="Arial" w:cs="Times New Roman"/>
          <w:w w:val="95"/>
          <w:lang w:val="en-US"/>
        </w:rPr>
        <w:t>vision</w:t>
      </w:r>
      <w:r w:rsidRPr="004C4EB5">
        <w:rPr>
          <w:rFonts w:ascii="Arial" w:eastAsia="Arial" w:hAnsi="Arial" w:cs="Times New Roman"/>
          <w:spacing w:val="-24"/>
          <w:w w:val="95"/>
          <w:lang w:val="en-US"/>
        </w:rPr>
        <w:t xml:space="preserve"> </w:t>
      </w:r>
      <w:r w:rsidRPr="004C4EB5">
        <w:rPr>
          <w:rFonts w:ascii="Arial" w:eastAsia="Arial" w:hAnsi="Arial" w:cs="Times New Roman"/>
          <w:w w:val="95"/>
          <w:lang w:val="en-US"/>
        </w:rPr>
        <w:t>in</w:t>
      </w:r>
      <w:r w:rsidRPr="004C4EB5">
        <w:rPr>
          <w:rFonts w:ascii="Arial" w:eastAsia="Arial" w:hAnsi="Arial" w:cs="Times New Roman"/>
          <w:spacing w:val="-24"/>
          <w:w w:val="95"/>
          <w:lang w:val="en-US"/>
        </w:rPr>
        <w:t xml:space="preserve"> </w:t>
      </w:r>
      <w:r w:rsidRPr="004C4EB5">
        <w:rPr>
          <w:rFonts w:ascii="Arial" w:eastAsia="Arial" w:hAnsi="Arial" w:cs="Times New Roman"/>
          <w:w w:val="95"/>
          <w:lang w:val="en-US"/>
        </w:rPr>
        <w:t>relation</w:t>
      </w:r>
      <w:r w:rsidRPr="004C4EB5">
        <w:rPr>
          <w:rFonts w:ascii="Arial" w:eastAsia="Arial" w:hAnsi="Arial" w:cs="Times New Roman"/>
          <w:spacing w:val="-23"/>
          <w:w w:val="95"/>
          <w:lang w:val="en-US"/>
        </w:rPr>
        <w:t xml:space="preserve"> </w:t>
      </w:r>
      <w:r w:rsidRPr="004C4EB5">
        <w:rPr>
          <w:rFonts w:ascii="Arial" w:eastAsia="Arial" w:hAnsi="Arial" w:cs="Times New Roman"/>
          <w:w w:val="95"/>
          <w:lang w:val="en-US"/>
        </w:rPr>
        <w:t>to</w:t>
      </w:r>
      <w:r w:rsidRPr="004C4EB5">
        <w:rPr>
          <w:rFonts w:ascii="Arial" w:eastAsia="Arial" w:hAnsi="Arial" w:cs="Times New Roman"/>
          <w:spacing w:val="-23"/>
          <w:w w:val="95"/>
          <w:lang w:val="en-US"/>
        </w:rPr>
        <w:t xml:space="preserve"> </w:t>
      </w:r>
      <w:r w:rsidRPr="004C4EB5">
        <w:rPr>
          <w:rFonts w:ascii="Arial" w:eastAsia="Arial" w:hAnsi="Arial" w:cs="Times New Roman"/>
          <w:w w:val="95"/>
          <w:lang w:val="en-US"/>
        </w:rPr>
        <w:t>the</w:t>
      </w:r>
      <w:r w:rsidRPr="004C4EB5">
        <w:rPr>
          <w:rFonts w:ascii="Arial" w:eastAsia="Arial" w:hAnsi="Arial" w:cs="Times New Roman"/>
          <w:spacing w:val="-28"/>
          <w:w w:val="95"/>
          <w:lang w:val="en-US"/>
        </w:rPr>
        <w:t xml:space="preserve"> </w:t>
      </w:r>
      <w:r w:rsidRPr="004C4EB5">
        <w:rPr>
          <w:rFonts w:ascii="Arial" w:eastAsia="Arial" w:hAnsi="Arial" w:cs="Times New Roman"/>
          <w:w w:val="95"/>
          <w:lang w:val="en-US"/>
        </w:rPr>
        <w:t>management</w:t>
      </w:r>
      <w:r w:rsidRPr="004C4EB5">
        <w:rPr>
          <w:rFonts w:ascii="Arial" w:eastAsia="Arial" w:hAnsi="Arial" w:cs="Times New Roman"/>
          <w:spacing w:val="-25"/>
          <w:w w:val="95"/>
          <w:lang w:val="en-US"/>
        </w:rPr>
        <w:t xml:space="preserve"> </w:t>
      </w:r>
      <w:r w:rsidRPr="004C4EB5">
        <w:rPr>
          <w:rFonts w:ascii="Arial" w:eastAsia="Arial" w:hAnsi="Arial" w:cs="Times New Roman"/>
          <w:w w:val="95"/>
          <w:lang w:val="en-US"/>
        </w:rPr>
        <w:t>of</w:t>
      </w:r>
      <w:r w:rsidRPr="004C4EB5">
        <w:rPr>
          <w:rFonts w:ascii="Arial" w:eastAsia="Arial" w:hAnsi="Arial" w:cs="Times New Roman"/>
          <w:spacing w:val="-25"/>
          <w:w w:val="95"/>
          <w:lang w:val="en-US"/>
        </w:rPr>
        <w:t xml:space="preserve"> </w:t>
      </w:r>
      <w:r w:rsidRPr="004C4EB5">
        <w:rPr>
          <w:rFonts w:ascii="Arial" w:eastAsia="Arial" w:hAnsi="Arial" w:cs="Times New Roman"/>
          <w:w w:val="95"/>
          <w:lang w:val="en-US"/>
        </w:rPr>
        <w:t>road</w:t>
      </w:r>
      <w:r w:rsidRPr="004C4EB5">
        <w:rPr>
          <w:rFonts w:ascii="Arial" w:eastAsia="Arial" w:hAnsi="Arial" w:cs="Times New Roman"/>
          <w:spacing w:val="-22"/>
          <w:w w:val="95"/>
          <w:lang w:val="en-US"/>
        </w:rPr>
        <w:t xml:space="preserve"> </w:t>
      </w:r>
      <w:r w:rsidRPr="004C4EB5">
        <w:rPr>
          <w:rFonts w:ascii="Arial" w:eastAsia="Arial" w:hAnsi="Arial" w:cs="Times New Roman"/>
          <w:w w:val="95"/>
          <w:lang w:val="en-US"/>
        </w:rPr>
        <w:t>networks;</w:t>
      </w:r>
      <w:r w:rsidRPr="004C4EB5">
        <w:rPr>
          <w:rFonts w:ascii="Arial" w:eastAsia="Arial" w:hAnsi="Arial" w:cs="Times New Roman"/>
          <w:spacing w:val="-25"/>
          <w:w w:val="95"/>
          <w:lang w:val="en-US"/>
        </w:rPr>
        <w:t xml:space="preserve"> </w:t>
      </w:r>
      <w:r w:rsidRPr="004C4EB5">
        <w:rPr>
          <w:rFonts w:ascii="Arial" w:eastAsia="Arial" w:hAnsi="Arial" w:cs="Times New Roman"/>
          <w:w w:val="95"/>
          <w:lang w:val="en-US"/>
        </w:rPr>
        <w:t>to</w:t>
      </w:r>
      <w:r w:rsidRPr="004C4EB5">
        <w:rPr>
          <w:rFonts w:ascii="Arial" w:eastAsia="Arial" w:hAnsi="Arial" w:cs="Times New Roman"/>
          <w:spacing w:val="-23"/>
          <w:w w:val="95"/>
          <w:lang w:val="en-US"/>
        </w:rPr>
        <w:t xml:space="preserve"> </w:t>
      </w:r>
      <w:r w:rsidRPr="004C4EB5">
        <w:rPr>
          <w:rFonts w:ascii="Arial" w:eastAsia="Arial" w:hAnsi="Arial" w:cs="Times New Roman"/>
          <w:w w:val="95"/>
          <w:lang w:val="en-US"/>
        </w:rPr>
        <w:t>make</w:t>
      </w:r>
      <w:r w:rsidRPr="004C4EB5">
        <w:rPr>
          <w:rFonts w:ascii="Arial" w:eastAsia="Arial" w:hAnsi="Arial" w:cs="Times New Roman"/>
          <w:spacing w:val="-24"/>
          <w:w w:val="95"/>
          <w:lang w:val="en-US"/>
        </w:rPr>
        <w:t xml:space="preserve"> </w:t>
      </w:r>
      <w:r w:rsidRPr="004C4EB5">
        <w:rPr>
          <w:rFonts w:ascii="Arial" w:eastAsia="Arial" w:hAnsi="Arial" w:cs="Times New Roman"/>
          <w:w w:val="95"/>
          <w:lang w:val="en-US"/>
        </w:rPr>
        <w:t>new</w:t>
      </w:r>
      <w:r w:rsidRPr="004C4EB5">
        <w:rPr>
          <w:rFonts w:ascii="Arial" w:eastAsia="Arial" w:hAnsi="Arial" w:cs="Times New Roman"/>
          <w:spacing w:val="-23"/>
          <w:w w:val="95"/>
          <w:lang w:val="en-US"/>
        </w:rPr>
        <w:t xml:space="preserve"> </w:t>
      </w:r>
      <w:r w:rsidRPr="004C4EB5">
        <w:rPr>
          <w:rFonts w:ascii="Arial" w:eastAsia="Arial" w:hAnsi="Arial" w:cs="Times New Roman"/>
          <w:w w:val="95"/>
          <w:lang w:val="en-US"/>
        </w:rPr>
        <w:t xml:space="preserve">provision </w:t>
      </w:r>
      <w:r w:rsidRPr="004C4EB5">
        <w:rPr>
          <w:rFonts w:ascii="Arial" w:eastAsia="Arial" w:hAnsi="Arial" w:cs="Times New Roman"/>
          <w:lang w:val="en-US"/>
        </w:rPr>
        <w:t xml:space="preserve">for </w:t>
      </w:r>
      <w:r w:rsidR="00D57D5D" w:rsidRPr="004C4EB5">
        <w:rPr>
          <w:rFonts w:ascii="Arial" w:eastAsia="Arial" w:hAnsi="Arial" w:cs="Times New Roman"/>
          <w:lang w:val="en-US"/>
        </w:rPr>
        <w:t>regulating the</w:t>
      </w:r>
      <w:r w:rsidRPr="004C4EB5">
        <w:rPr>
          <w:rFonts w:ascii="Arial" w:eastAsia="Arial" w:hAnsi="Arial" w:cs="Times New Roman"/>
          <w:lang w:val="en-US"/>
        </w:rPr>
        <w:t xml:space="preserve"> </w:t>
      </w:r>
      <w:r w:rsidRPr="004C4EB5">
        <w:rPr>
          <w:rFonts w:ascii="Arial" w:eastAsia="Arial" w:hAnsi="Arial" w:cs="Times New Roman"/>
          <w:spacing w:val="-3"/>
          <w:lang w:val="en-US"/>
        </w:rPr>
        <w:t xml:space="preserve">carrying </w:t>
      </w:r>
      <w:r w:rsidRPr="004C4EB5">
        <w:rPr>
          <w:rFonts w:ascii="Arial" w:eastAsia="Arial" w:hAnsi="Arial" w:cs="Times New Roman"/>
          <w:lang w:val="en-US"/>
        </w:rPr>
        <w:t>out of works</w:t>
      </w:r>
      <w:r w:rsidR="00D57D5D">
        <w:rPr>
          <w:rFonts w:ascii="Arial" w:eastAsia="Arial" w:hAnsi="Arial" w:cs="Times New Roman"/>
          <w:lang w:val="en-US"/>
        </w:rPr>
        <w:t xml:space="preserve"> </w:t>
      </w:r>
      <w:r w:rsidRPr="004C4EB5">
        <w:rPr>
          <w:rFonts w:ascii="Arial" w:eastAsia="Arial" w:hAnsi="Arial" w:cs="Times New Roman"/>
          <w:lang w:val="en-US"/>
        </w:rPr>
        <w:t>and</w:t>
      </w:r>
      <w:r w:rsidR="00D57D5D">
        <w:rPr>
          <w:rFonts w:ascii="Arial" w:eastAsia="Arial" w:hAnsi="Arial" w:cs="Times New Roman"/>
          <w:lang w:val="en-US"/>
        </w:rPr>
        <w:t xml:space="preserve"> </w:t>
      </w:r>
      <w:r w:rsidRPr="004C4EB5">
        <w:rPr>
          <w:rFonts w:ascii="Arial" w:eastAsia="Arial" w:hAnsi="Arial" w:cs="Times New Roman"/>
          <w:lang w:val="en-US"/>
        </w:rPr>
        <w:t xml:space="preserve">other </w:t>
      </w:r>
      <w:r w:rsidR="00D57D5D" w:rsidRPr="004C4EB5">
        <w:rPr>
          <w:rFonts w:ascii="Arial" w:eastAsia="Arial" w:hAnsi="Arial" w:cs="Times New Roman"/>
          <w:lang w:val="en-US"/>
        </w:rPr>
        <w:t>activities in</w:t>
      </w:r>
      <w:r w:rsidRPr="004C4EB5">
        <w:rPr>
          <w:rFonts w:ascii="Arial" w:eastAsia="Arial" w:hAnsi="Arial" w:cs="Times New Roman"/>
          <w:lang w:val="en-US"/>
        </w:rPr>
        <w:t xml:space="preserve"> the stree</w:t>
      </w:r>
      <w:r w:rsidRPr="004C4EB5">
        <w:rPr>
          <w:rFonts w:ascii="Arial" w:eastAsia="Arial" w:hAnsi="Arial" w:cs="Arial"/>
          <w:lang w:val="en-US"/>
        </w:rPr>
        <w:t>t’</w:t>
      </w:r>
      <w:r w:rsidR="00AF340E">
        <w:rPr>
          <w:rFonts w:ascii="Arial" w:eastAsia="Arial" w:hAnsi="Arial" w:cs="Times New Roman"/>
          <w:lang w:val="en-US"/>
        </w:rPr>
        <w:t>s</w:t>
      </w:r>
      <w:r w:rsidRPr="004C4EB5">
        <w:rPr>
          <w:rFonts w:ascii="Arial" w:eastAsia="Arial" w:hAnsi="Arial" w:cs="Times New Roman"/>
          <w:lang w:val="en-US"/>
        </w:rPr>
        <w:t xml:space="preserve"> </w:t>
      </w:r>
      <w:r w:rsidRPr="004C4EB5">
        <w:rPr>
          <w:rFonts w:ascii="Arial" w:eastAsia="Arial" w:hAnsi="Arial" w:cs="Times New Roman"/>
          <w:w w:val="95"/>
          <w:lang w:val="en-US"/>
        </w:rPr>
        <w:t>highways</w:t>
      </w:r>
      <w:r w:rsidRPr="004C4EB5">
        <w:rPr>
          <w:rFonts w:ascii="Arial" w:eastAsia="Arial" w:hAnsi="Arial" w:cs="Times New Roman"/>
          <w:spacing w:val="-36"/>
          <w:w w:val="95"/>
          <w:lang w:val="en-US"/>
        </w:rPr>
        <w:t xml:space="preserve"> </w:t>
      </w:r>
      <w:r w:rsidRPr="004C4EB5">
        <w:rPr>
          <w:rFonts w:ascii="Arial" w:eastAsia="Arial" w:hAnsi="Arial" w:cs="Times New Roman"/>
          <w:w w:val="95"/>
          <w:lang w:val="en-US"/>
        </w:rPr>
        <w:t>may</w:t>
      </w:r>
      <w:r w:rsidRPr="004C4EB5">
        <w:rPr>
          <w:rFonts w:ascii="Arial" w:eastAsia="Arial" w:hAnsi="Arial" w:cs="Times New Roman"/>
          <w:spacing w:val="-36"/>
          <w:w w:val="95"/>
          <w:lang w:val="en-US"/>
        </w:rPr>
        <w:t xml:space="preserve"> </w:t>
      </w:r>
      <w:r w:rsidRPr="004C4EB5">
        <w:rPr>
          <w:rFonts w:ascii="Arial" w:eastAsia="Arial" w:hAnsi="Arial" w:cs="Times New Roman"/>
          <w:w w:val="95"/>
          <w:lang w:val="en-US"/>
        </w:rPr>
        <w:t>be</w:t>
      </w:r>
      <w:r w:rsidRPr="004C4EB5">
        <w:rPr>
          <w:rFonts w:ascii="Arial" w:eastAsia="Arial" w:hAnsi="Arial" w:cs="Times New Roman"/>
          <w:spacing w:val="-39"/>
          <w:w w:val="95"/>
          <w:lang w:val="en-US"/>
        </w:rPr>
        <w:t xml:space="preserve"> </w:t>
      </w:r>
      <w:r w:rsidRPr="004C4EB5">
        <w:rPr>
          <w:rFonts w:ascii="Arial" w:eastAsia="Arial" w:hAnsi="Arial" w:cs="Times New Roman"/>
          <w:w w:val="95"/>
          <w:lang w:val="en-US"/>
        </w:rPr>
        <w:t>occupied</w:t>
      </w:r>
      <w:r w:rsidRPr="004C4EB5">
        <w:rPr>
          <w:rFonts w:ascii="Arial" w:eastAsia="Arial" w:hAnsi="Arial" w:cs="Times New Roman"/>
          <w:spacing w:val="-33"/>
          <w:w w:val="95"/>
          <w:lang w:val="en-US"/>
        </w:rPr>
        <w:t xml:space="preserve"> </w:t>
      </w:r>
      <w:r w:rsidRPr="004C4EB5">
        <w:rPr>
          <w:rFonts w:ascii="Arial" w:eastAsia="Arial" w:hAnsi="Arial" w:cs="Times New Roman"/>
          <w:w w:val="95"/>
          <w:lang w:val="en-US"/>
        </w:rPr>
        <w:t>due</w:t>
      </w:r>
      <w:r w:rsidRPr="004C4EB5">
        <w:rPr>
          <w:rFonts w:ascii="Arial" w:eastAsia="Arial" w:hAnsi="Arial" w:cs="Times New Roman"/>
          <w:spacing w:val="-36"/>
          <w:w w:val="95"/>
          <w:lang w:val="en-US"/>
        </w:rPr>
        <w:t xml:space="preserve"> </w:t>
      </w:r>
      <w:r w:rsidRPr="004C4EB5">
        <w:rPr>
          <w:rFonts w:ascii="Arial" w:eastAsia="Arial" w:hAnsi="Arial" w:cs="Times New Roman"/>
          <w:w w:val="95"/>
          <w:lang w:val="en-US"/>
        </w:rPr>
        <w:t>to</w:t>
      </w:r>
      <w:r w:rsidRPr="004C4EB5">
        <w:rPr>
          <w:rFonts w:ascii="Arial" w:eastAsia="Arial" w:hAnsi="Arial" w:cs="Times New Roman"/>
          <w:spacing w:val="-36"/>
          <w:w w:val="95"/>
          <w:lang w:val="en-US"/>
        </w:rPr>
        <w:t xml:space="preserve"> </w:t>
      </w:r>
      <w:r w:rsidRPr="004C4EB5">
        <w:rPr>
          <w:rFonts w:ascii="Arial" w:eastAsia="Arial" w:hAnsi="Arial" w:cs="Times New Roman"/>
          <w:w w:val="95"/>
          <w:lang w:val="en-US"/>
        </w:rPr>
        <w:t>construction</w:t>
      </w:r>
      <w:r w:rsidRPr="004C4EB5">
        <w:rPr>
          <w:rFonts w:ascii="Arial" w:eastAsia="Arial" w:hAnsi="Arial" w:cs="Times New Roman"/>
          <w:spacing w:val="-35"/>
          <w:w w:val="95"/>
          <w:lang w:val="en-US"/>
        </w:rPr>
        <w:t xml:space="preserve"> </w:t>
      </w:r>
      <w:r w:rsidRPr="004C4EB5">
        <w:rPr>
          <w:rFonts w:ascii="Arial" w:eastAsia="Arial" w:hAnsi="Arial" w:cs="Times New Roman"/>
          <w:w w:val="95"/>
          <w:lang w:val="en-US"/>
        </w:rPr>
        <w:t>activities</w:t>
      </w:r>
      <w:r w:rsidRPr="004C4EB5">
        <w:rPr>
          <w:rFonts w:ascii="Arial" w:eastAsia="Arial" w:hAnsi="Arial" w:cs="Times New Roman"/>
          <w:spacing w:val="-38"/>
          <w:w w:val="95"/>
          <w:lang w:val="en-US"/>
        </w:rPr>
        <w:t xml:space="preserve"> </w:t>
      </w:r>
      <w:r w:rsidRPr="004C4EB5">
        <w:rPr>
          <w:rFonts w:ascii="Arial" w:eastAsia="Arial" w:hAnsi="Arial" w:cs="Times New Roman"/>
          <w:w w:val="95"/>
          <w:lang w:val="en-US"/>
        </w:rPr>
        <w:t>and</w:t>
      </w:r>
      <w:r w:rsidRPr="004C4EB5">
        <w:rPr>
          <w:rFonts w:ascii="Arial" w:eastAsia="Arial" w:hAnsi="Arial" w:cs="Times New Roman"/>
          <w:spacing w:val="-36"/>
          <w:w w:val="95"/>
          <w:lang w:val="en-US"/>
        </w:rPr>
        <w:t xml:space="preserve"> </w:t>
      </w:r>
      <w:r w:rsidRPr="004C4EB5">
        <w:rPr>
          <w:rFonts w:ascii="Arial" w:eastAsia="Arial" w:hAnsi="Arial" w:cs="Times New Roman"/>
          <w:w w:val="95"/>
          <w:lang w:val="en-US"/>
        </w:rPr>
        <w:t>identifies</w:t>
      </w:r>
      <w:r w:rsidRPr="004C4EB5">
        <w:rPr>
          <w:rFonts w:ascii="Arial" w:eastAsia="Arial" w:hAnsi="Arial" w:cs="Times New Roman"/>
          <w:spacing w:val="-38"/>
          <w:w w:val="95"/>
          <w:lang w:val="en-US"/>
        </w:rPr>
        <w:t xml:space="preserve"> </w:t>
      </w:r>
      <w:r w:rsidRPr="004C4EB5">
        <w:rPr>
          <w:rFonts w:ascii="Arial" w:eastAsia="Arial" w:hAnsi="Arial" w:cs="Times New Roman"/>
          <w:w w:val="95"/>
          <w:lang w:val="en-US"/>
        </w:rPr>
        <w:t>appropriate</w:t>
      </w:r>
      <w:r w:rsidRPr="004C4EB5">
        <w:rPr>
          <w:rFonts w:ascii="Arial" w:eastAsia="Arial" w:hAnsi="Arial" w:cs="Times New Roman"/>
          <w:spacing w:val="-36"/>
          <w:w w:val="95"/>
          <w:lang w:val="en-US"/>
        </w:rPr>
        <w:t xml:space="preserve"> </w:t>
      </w:r>
      <w:r w:rsidRPr="004C4EB5">
        <w:rPr>
          <w:rFonts w:ascii="Arial" w:eastAsia="Arial" w:hAnsi="Arial" w:cs="Times New Roman"/>
          <w:w w:val="95"/>
          <w:lang w:val="en-US"/>
        </w:rPr>
        <w:t>changes</w:t>
      </w:r>
      <w:r w:rsidRPr="004C4EB5">
        <w:rPr>
          <w:rFonts w:ascii="Arial" w:eastAsia="Arial" w:hAnsi="Arial" w:cs="Times New Roman"/>
          <w:spacing w:val="-37"/>
          <w:w w:val="95"/>
          <w:lang w:val="en-US"/>
        </w:rPr>
        <w:t xml:space="preserve"> </w:t>
      </w:r>
      <w:r w:rsidRPr="004C4EB5">
        <w:rPr>
          <w:rFonts w:ascii="Arial" w:eastAsia="Arial" w:hAnsi="Arial" w:cs="Times New Roman"/>
          <w:w w:val="95"/>
          <w:lang w:val="en-US"/>
        </w:rPr>
        <w:t>levied for</w:t>
      </w:r>
      <w:r w:rsidRPr="004C4EB5">
        <w:rPr>
          <w:rFonts w:ascii="Arial" w:eastAsia="Arial" w:hAnsi="Arial" w:cs="Times New Roman"/>
          <w:spacing w:val="-38"/>
          <w:w w:val="95"/>
          <w:lang w:val="en-US"/>
        </w:rPr>
        <w:t xml:space="preserve"> </w:t>
      </w:r>
      <w:r w:rsidRPr="004C4EB5">
        <w:rPr>
          <w:rFonts w:ascii="Arial" w:eastAsia="Arial" w:hAnsi="Arial" w:cs="Times New Roman"/>
          <w:w w:val="95"/>
          <w:lang w:val="en-US"/>
        </w:rPr>
        <w:t>any</w:t>
      </w:r>
      <w:r w:rsidRPr="004C4EB5">
        <w:rPr>
          <w:rFonts w:ascii="Arial" w:eastAsia="Arial" w:hAnsi="Arial" w:cs="Times New Roman"/>
          <w:spacing w:val="-38"/>
          <w:w w:val="95"/>
          <w:lang w:val="en-US"/>
        </w:rPr>
        <w:t xml:space="preserve"> </w:t>
      </w:r>
      <w:r w:rsidRPr="004C4EB5">
        <w:rPr>
          <w:rFonts w:ascii="Arial" w:eastAsia="Arial" w:hAnsi="Arial" w:cs="Times New Roman"/>
          <w:w w:val="95"/>
          <w:lang w:val="en-US"/>
        </w:rPr>
        <w:t>extended</w:t>
      </w:r>
      <w:r w:rsidRPr="004C4EB5">
        <w:rPr>
          <w:rFonts w:ascii="Arial" w:eastAsia="Arial" w:hAnsi="Arial" w:cs="Times New Roman"/>
          <w:spacing w:val="-40"/>
          <w:w w:val="95"/>
          <w:lang w:val="en-US"/>
        </w:rPr>
        <w:t xml:space="preserve"> </w:t>
      </w:r>
      <w:r w:rsidRPr="004C4EB5">
        <w:rPr>
          <w:rFonts w:ascii="Arial" w:eastAsia="Arial" w:hAnsi="Arial" w:cs="Times New Roman"/>
          <w:w w:val="95"/>
          <w:lang w:val="en-US"/>
        </w:rPr>
        <w:t>occupation.</w:t>
      </w:r>
    </w:p>
    <w:p w14:paraId="7036957D" w14:textId="77777777" w:rsidR="004C4EB5" w:rsidRPr="004C4EB5" w:rsidRDefault="004C4EB5" w:rsidP="004C4EB5">
      <w:pPr>
        <w:widowControl w:val="0"/>
        <w:numPr>
          <w:ilvl w:val="2"/>
          <w:numId w:val="22"/>
        </w:numPr>
        <w:tabs>
          <w:tab w:val="left" w:pos="953"/>
        </w:tabs>
        <w:spacing w:before="158" w:after="0" w:line="240" w:lineRule="auto"/>
        <w:ind w:left="952" w:hanging="852"/>
        <w:rPr>
          <w:rFonts w:ascii="Calibri Light" w:eastAsia="Calibri Light" w:hAnsi="Calibri Light" w:cs="Calibri Light"/>
          <w:sz w:val="18"/>
          <w:szCs w:val="18"/>
          <w:lang w:val="en-US"/>
        </w:rPr>
      </w:pPr>
      <w:r w:rsidRPr="004C4EB5">
        <w:rPr>
          <w:rFonts w:ascii="Calibri Light" w:eastAsia="Calibri" w:hAnsi="Calibri" w:cs="Times New Roman"/>
          <w:lang w:val="en-US"/>
        </w:rPr>
        <w:t>R</w:t>
      </w:r>
      <w:r w:rsidRPr="004C4EB5">
        <w:rPr>
          <w:rFonts w:ascii="Calibri Light" w:eastAsia="Calibri" w:hAnsi="Calibri" w:cs="Times New Roman"/>
          <w:sz w:val="18"/>
          <w:lang w:val="en-US"/>
        </w:rPr>
        <w:t>EGIONAL</w:t>
      </w:r>
      <w:r w:rsidRPr="004C4EB5">
        <w:rPr>
          <w:rFonts w:ascii="Calibri Light" w:eastAsia="Calibri" w:hAnsi="Calibri" w:cs="Times New Roman"/>
          <w:spacing w:val="-20"/>
          <w:sz w:val="18"/>
          <w:lang w:val="en-US"/>
        </w:rPr>
        <w:t xml:space="preserve"> </w:t>
      </w:r>
      <w:r w:rsidRPr="004C4EB5">
        <w:rPr>
          <w:rFonts w:ascii="Calibri Light" w:eastAsia="Calibri" w:hAnsi="Calibri" w:cs="Times New Roman"/>
          <w:sz w:val="18"/>
          <w:lang w:val="en-US"/>
        </w:rPr>
        <w:t>POLICY</w:t>
      </w:r>
    </w:p>
    <w:p w14:paraId="7911D784" w14:textId="77777777" w:rsidR="004C4EB5" w:rsidRPr="004C4EB5" w:rsidRDefault="004C4EB5" w:rsidP="004C4EB5">
      <w:pPr>
        <w:widowControl w:val="0"/>
        <w:spacing w:before="1" w:after="0" w:line="240" w:lineRule="auto"/>
        <w:rPr>
          <w:rFonts w:ascii="Calibri Light" w:eastAsia="Calibri Light" w:hAnsi="Calibri Light" w:cs="Calibri Light"/>
          <w:sz w:val="23"/>
          <w:szCs w:val="23"/>
          <w:lang w:val="en-US"/>
        </w:rPr>
      </w:pPr>
    </w:p>
    <w:p w14:paraId="3C85CD94" w14:textId="3F3D21F5" w:rsidR="004C4EB5" w:rsidRPr="004C4EB5" w:rsidRDefault="004C4EB5" w:rsidP="004C4EB5">
      <w:pPr>
        <w:widowControl w:val="0"/>
        <w:spacing w:after="0" w:line="240" w:lineRule="auto"/>
        <w:ind w:left="100" w:right="343"/>
        <w:outlineLvl w:val="2"/>
        <w:rPr>
          <w:rFonts w:ascii="Arial" w:eastAsia="Arial" w:hAnsi="Arial" w:cs="Times New Roman"/>
          <w:lang w:val="en-US"/>
        </w:rPr>
      </w:pPr>
      <w:r w:rsidRPr="004C4EB5">
        <w:rPr>
          <w:rFonts w:ascii="Arial" w:eastAsia="Arial" w:hAnsi="Arial" w:cs="Times New Roman"/>
          <w:b/>
          <w:bCs/>
          <w:i/>
          <w:w w:val="90"/>
          <w:lang w:val="en-US"/>
        </w:rPr>
        <w:t>The</w:t>
      </w:r>
      <w:r w:rsidRPr="004C4EB5">
        <w:rPr>
          <w:rFonts w:ascii="Arial" w:eastAsia="Arial" w:hAnsi="Arial" w:cs="Times New Roman"/>
          <w:b/>
          <w:bCs/>
          <w:i/>
          <w:spacing w:val="-47"/>
          <w:w w:val="90"/>
          <w:lang w:val="en-US"/>
        </w:rPr>
        <w:t xml:space="preserve"> </w:t>
      </w:r>
      <w:r w:rsidR="00AF340E">
        <w:rPr>
          <w:rFonts w:ascii="Arial" w:eastAsia="Arial" w:hAnsi="Arial" w:cs="Times New Roman"/>
          <w:b/>
          <w:bCs/>
          <w:i/>
          <w:spacing w:val="-47"/>
          <w:w w:val="90"/>
          <w:lang w:val="en-US"/>
        </w:rPr>
        <w:t xml:space="preserve">     </w:t>
      </w:r>
      <w:proofErr w:type="gramStart"/>
      <w:r w:rsidRPr="004C4EB5">
        <w:rPr>
          <w:rFonts w:ascii="Arial" w:eastAsia="Arial" w:hAnsi="Arial" w:cs="Times New Roman"/>
          <w:b/>
          <w:bCs/>
          <w:i/>
          <w:w w:val="90"/>
          <w:lang w:val="en-US"/>
        </w:rPr>
        <w:t>London</w:t>
      </w:r>
      <w:r w:rsidR="00AF340E">
        <w:rPr>
          <w:rFonts w:ascii="Arial" w:eastAsia="Arial" w:hAnsi="Arial" w:cs="Times New Roman"/>
          <w:b/>
          <w:bCs/>
          <w:i/>
          <w:w w:val="90"/>
          <w:lang w:val="en-US"/>
        </w:rPr>
        <w:t xml:space="preserve"> </w:t>
      </w:r>
      <w:r w:rsidRPr="004C4EB5">
        <w:rPr>
          <w:rFonts w:ascii="Arial" w:eastAsia="Arial" w:hAnsi="Arial" w:cs="Times New Roman"/>
          <w:b/>
          <w:bCs/>
          <w:i/>
          <w:spacing w:val="-47"/>
          <w:w w:val="90"/>
          <w:lang w:val="en-US"/>
        </w:rPr>
        <w:t xml:space="preserve"> </w:t>
      </w:r>
      <w:r w:rsidRPr="004C4EB5">
        <w:rPr>
          <w:rFonts w:ascii="Arial" w:eastAsia="Arial" w:hAnsi="Arial" w:cs="Times New Roman"/>
          <w:b/>
          <w:bCs/>
          <w:i/>
          <w:spacing w:val="2"/>
          <w:w w:val="90"/>
          <w:lang w:val="en-US"/>
        </w:rPr>
        <w:t>Plan</w:t>
      </w:r>
      <w:proofErr w:type="gramEnd"/>
      <w:r w:rsidR="00AF340E">
        <w:rPr>
          <w:rFonts w:ascii="Arial" w:eastAsia="Arial" w:hAnsi="Arial" w:cs="Times New Roman"/>
          <w:b/>
          <w:bCs/>
          <w:i/>
          <w:spacing w:val="2"/>
          <w:w w:val="90"/>
          <w:lang w:val="en-US"/>
        </w:rPr>
        <w:t xml:space="preserve"> </w:t>
      </w:r>
      <w:r w:rsidRPr="004C4EB5">
        <w:rPr>
          <w:rFonts w:ascii="Arial" w:eastAsia="Arial" w:hAnsi="Arial" w:cs="Times New Roman"/>
          <w:b/>
          <w:bCs/>
          <w:i/>
          <w:spacing w:val="2"/>
          <w:w w:val="90"/>
          <w:lang w:val="en-US"/>
        </w:rPr>
        <w:t>(2019)</w:t>
      </w:r>
    </w:p>
    <w:p w14:paraId="742C6C85" w14:textId="77777777" w:rsidR="004C4EB5" w:rsidRPr="004C4EB5" w:rsidRDefault="004C4EB5" w:rsidP="004C4EB5">
      <w:pPr>
        <w:widowControl w:val="0"/>
        <w:spacing w:before="2" w:after="0" w:line="240" w:lineRule="auto"/>
        <w:rPr>
          <w:rFonts w:ascii="Arial" w:eastAsia="Arial" w:hAnsi="Arial" w:cs="Arial"/>
          <w:b/>
          <w:bCs/>
          <w:i/>
          <w:sz w:val="25"/>
          <w:szCs w:val="25"/>
          <w:lang w:val="en-US"/>
        </w:rPr>
      </w:pPr>
    </w:p>
    <w:p w14:paraId="674C2EA3" w14:textId="6405AA23" w:rsidR="004C4EB5" w:rsidRPr="004C4EB5" w:rsidRDefault="004C4EB5" w:rsidP="004C4EB5">
      <w:pPr>
        <w:widowControl w:val="0"/>
        <w:spacing w:after="0" w:line="240" w:lineRule="auto"/>
        <w:ind w:left="100" w:right="552"/>
        <w:rPr>
          <w:rFonts w:ascii="Arial" w:eastAsia="Arial" w:hAnsi="Arial" w:cs="Times New Roman"/>
          <w:lang w:val="en-US"/>
        </w:rPr>
      </w:pPr>
      <w:r w:rsidRPr="004C4EB5">
        <w:rPr>
          <w:rFonts w:ascii="Arial" w:eastAsia="Arial" w:hAnsi="Arial" w:cs="Times New Roman"/>
          <w:lang w:val="en-US"/>
        </w:rPr>
        <w:t>The London Plan 2019 has a variety of policies de</w:t>
      </w:r>
      <w:r w:rsidR="00442749">
        <w:rPr>
          <w:rFonts w:ascii="Arial" w:eastAsia="Arial" w:hAnsi="Arial" w:cs="Times New Roman"/>
          <w:lang w:val="en-US"/>
        </w:rPr>
        <w:t>s</w:t>
      </w:r>
      <w:r w:rsidRPr="004C4EB5">
        <w:rPr>
          <w:rFonts w:ascii="Arial" w:eastAsia="Arial" w:hAnsi="Arial" w:cs="Times New Roman"/>
          <w:lang w:val="en-US"/>
        </w:rPr>
        <w:t xml:space="preserve">igned to improve construction logistics, most notably </w:t>
      </w:r>
      <w:r w:rsidRPr="004C4EB5">
        <w:rPr>
          <w:rFonts w:ascii="Arial" w:eastAsia="Arial" w:hAnsi="Arial" w:cs="Times New Roman"/>
          <w:u w:val="single" w:color="000000"/>
          <w:lang w:val="en-US"/>
        </w:rPr>
        <w:t>Policy T7</w:t>
      </w:r>
      <w:r w:rsidRPr="004C4EB5">
        <w:rPr>
          <w:rFonts w:ascii="Arial" w:eastAsia="Arial" w:hAnsi="Arial" w:cs="Times New Roman"/>
          <w:lang w:val="en-US"/>
        </w:rPr>
        <w:t>. This is outlined</w:t>
      </w:r>
      <w:r w:rsidRPr="004C4EB5">
        <w:rPr>
          <w:rFonts w:ascii="Arial" w:eastAsia="Arial" w:hAnsi="Arial" w:cs="Times New Roman"/>
          <w:spacing w:val="-16"/>
          <w:lang w:val="en-US"/>
        </w:rPr>
        <w:t xml:space="preserve"> </w:t>
      </w:r>
      <w:r w:rsidRPr="004C4EB5">
        <w:rPr>
          <w:rFonts w:ascii="Arial" w:eastAsia="Arial" w:hAnsi="Arial" w:cs="Times New Roman"/>
          <w:lang w:val="en-US"/>
        </w:rPr>
        <w:t>below:</w:t>
      </w:r>
    </w:p>
    <w:p w14:paraId="70A61B06" w14:textId="77777777" w:rsidR="004C4EB5" w:rsidRPr="004C4EB5" w:rsidRDefault="004C4EB5" w:rsidP="004C4EB5">
      <w:pPr>
        <w:widowControl w:val="0"/>
        <w:spacing w:before="11" w:after="0" w:line="240" w:lineRule="auto"/>
        <w:rPr>
          <w:rFonts w:ascii="Arial" w:eastAsia="Arial" w:hAnsi="Arial" w:cs="Arial"/>
          <w:sz w:val="19"/>
          <w:szCs w:val="19"/>
          <w:lang w:val="en-US"/>
        </w:rPr>
      </w:pPr>
    </w:p>
    <w:p w14:paraId="2F67A007" w14:textId="485CE2A5" w:rsidR="004C4EB5" w:rsidRPr="004C4EB5" w:rsidRDefault="004C4EB5" w:rsidP="004C4EB5">
      <w:pPr>
        <w:widowControl w:val="0"/>
        <w:spacing w:before="72" w:after="0" w:line="240" w:lineRule="auto"/>
        <w:ind w:left="100" w:right="263"/>
        <w:jc w:val="both"/>
        <w:rPr>
          <w:rFonts w:ascii="Arial" w:eastAsia="Arial" w:hAnsi="Arial" w:cs="Arial"/>
          <w:lang w:val="en-US"/>
        </w:rPr>
      </w:pPr>
      <w:r w:rsidRPr="004C4EB5">
        <w:rPr>
          <w:rFonts w:ascii="Arial" w:eastAsia="Calibri" w:hAnsi="Calibri" w:cs="Times New Roman"/>
          <w:i/>
          <w:lang w:val="en-US"/>
        </w:rPr>
        <w:t>E</w:t>
      </w:r>
      <w:r w:rsidR="00442749">
        <w:rPr>
          <w:rFonts w:ascii="Arial" w:eastAsia="Calibri" w:hAnsi="Calibri" w:cs="Times New Roman"/>
          <w:i/>
          <w:lang w:val="en-US"/>
        </w:rPr>
        <w:t>,</w:t>
      </w:r>
      <w:r w:rsidRPr="004C4EB5">
        <w:rPr>
          <w:rFonts w:ascii="Arial" w:eastAsia="Calibri" w:hAnsi="Calibri" w:cs="Times New Roman"/>
          <w:i/>
          <w:lang w:val="en-US"/>
        </w:rPr>
        <w:t xml:space="preserve"> Construction Logistics Plans and Delivery and Servicing Plans will be required and should be developed in accordance with Transport for London guidance and in a way which reflects the scale and complexities of</w:t>
      </w:r>
      <w:r w:rsidRPr="004C4EB5">
        <w:rPr>
          <w:rFonts w:ascii="Arial" w:eastAsia="Calibri" w:hAnsi="Calibri" w:cs="Times New Roman"/>
          <w:i/>
          <w:spacing w:val="-14"/>
          <w:lang w:val="en-US"/>
        </w:rPr>
        <w:t xml:space="preserve"> </w:t>
      </w:r>
      <w:r w:rsidRPr="004C4EB5">
        <w:rPr>
          <w:rFonts w:ascii="Arial" w:eastAsia="Calibri" w:hAnsi="Calibri" w:cs="Times New Roman"/>
          <w:i/>
          <w:lang w:val="en-US"/>
        </w:rPr>
        <w:t>developments.</w:t>
      </w:r>
    </w:p>
    <w:p w14:paraId="35730748" w14:textId="77777777" w:rsidR="004C4EB5" w:rsidRPr="004C4EB5" w:rsidRDefault="004C4EB5" w:rsidP="004C4EB5">
      <w:pPr>
        <w:widowControl w:val="0"/>
        <w:spacing w:before="5" w:after="0" w:line="240" w:lineRule="auto"/>
        <w:rPr>
          <w:rFonts w:ascii="Arial" w:eastAsia="Arial" w:hAnsi="Arial" w:cs="Arial"/>
          <w:i/>
          <w:sz w:val="26"/>
          <w:szCs w:val="26"/>
          <w:lang w:val="en-US"/>
        </w:rPr>
      </w:pPr>
    </w:p>
    <w:p w14:paraId="18EB2DB9" w14:textId="2E6FBD4B" w:rsidR="004C4EB5" w:rsidRPr="004C4EB5" w:rsidRDefault="004C4EB5" w:rsidP="004C4EB5">
      <w:pPr>
        <w:widowControl w:val="0"/>
        <w:spacing w:after="0" w:line="240" w:lineRule="auto"/>
        <w:ind w:left="100" w:right="540"/>
        <w:rPr>
          <w:rFonts w:ascii="Arial" w:eastAsia="Arial" w:hAnsi="Arial" w:cs="Arial"/>
          <w:lang w:val="en-US"/>
        </w:rPr>
      </w:pPr>
      <w:r w:rsidRPr="004C4EB5">
        <w:rPr>
          <w:rFonts w:ascii="Arial" w:eastAsia="Calibri" w:hAnsi="Calibri" w:cs="Times New Roman"/>
          <w:i/>
          <w:lang w:val="en-US"/>
        </w:rPr>
        <w:t>H</w:t>
      </w:r>
      <w:r w:rsidR="00442749">
        <w:rPr>
          <w:rFonts w:ascii="Arial" w:eastAsia="Calibri" w:hAnsi="Calibri" w:cs="Times New Roman"/>
          <w:i/>
          <w:lang w:val="en-US"/>
        </w:rPr>
        <w:t>,</w:t>
      </w:r>
      <w:r w:rsidRPr="004C4EB5">
        <w:rPr>
          <w:rFonts w:ascii="Arial" w:eastAsia="Calibri" w:hAnsi="Calibri" w:cs="Times New Roman"/>
          <w:i/>
          <w:lang w:val="en-US"/>
        </w:rPr>
        <w:t xml:space="preserve"> At large developments, facilities to enable micro-consolidation should be provided, with management arrangements set out in Delivery and Servicing</w:t>
      </w:r>
      <w:r w:rsidRPr="004C4EB5">
        <w:rPr>
          <w:rFonts w:ascii="Arial" w:eastAsia="Calibri" w:hAnsi="Calibri" w:cs="Times New Roman"/>
          <w:i/>
          <w:spacing w:val="-14"/>
          <w:lang w:val="en-US"/>
        </w:rPr>
        <w:t xml:space="preserve"> </w:t>
      </w:r>
      <w:r w:rsidRPr="004C4EB5">
        <w:rPr>
          <w:rFonts w:ascii="Arial" w:eastAsia="Calibri" w:hAnsi="Calibri" w:cs="Times New Roman"/>
          <w:i/>
          <w:lang w:val="en-US"/>
        </w:rPr>
        <w:t>Plans.</w:t>
      </w:r>
    </w:p>
    <w:p w14:paraId="4F01B0AA" w14:textId="77777777" w:rsidR="00442749" w:rsidRDefault="00442749" w:rsidP="004C4EB5">
      <w:pPr>
        <w:widowControl w:val="0"/>
        <w:spacing w:after="0" w:line="240" w:lineRule="auto"/>
        <w:ind w:left="100" w:right="175"/>
        <w:rPr>
          <w:rFonts w:ascii="Arial" w:eastAsia="Calibri" w:hAnsi="Calibri" w:cs="Times New Roman"/>
          <w:i/>
          <w:lang w:val="en-US"/>
        </w:rPr>
      </w:pPr>
    </w:p>
    <w:p w14:paraId="40C2ADF3" w14:textId="317ACC70" w:rsidR="004C4EB5" w:rsidRPr="004C4EB5" w:rsidRDefault="004C4EB5" w:rsidP="004C4EB5">
      <w:pPr>
        <w:widowControl w:val="0"/>
        <w:spacing w:after="0" w:line="240" w:lineRule="auto"/>
        <w:ind w:left="100" w:right="175"/>
        <w:rPr>
          <w:rFonts w:ascii="Arial" w:eastAsia="Arial" w:hAnsi="Arial" w:cs="Arial"/>
          <w:lang w:val="en-US"/>
        </w:rPr>
      </w:pPr>
      <w:r w:rsidRPr="004C4EB5">
        <w:rPr>
          <w:rFonts w:ascii="Arial" w:eastAsia="Calibri" w:hAnsi="Calibri" w:cs="Times New Roman"/>
          <w:i/>
          <w:lang w:val="en-US"/>
        </w:rPr>
        <w:t>I</w:t>
      </w:r>
      <w:r w:rsidR="00442749">
        <w:rPr>
          <w:rFonts w:ascii="Arial" w:eastAsia="Calibri" w:hAnsi="Calibri" w:cs="Times New Roman"/>
          <w:i/>
          <w:lang w:val="en-US"/>
        </w:rPr>
        <w:t>,</w:t>
      </w:r>
      <w:r w:rsidRPr="004C4EB5">
        <w:rPr>
          <w:rFonts w:ascii="Arial" w:eastAsia="Calibri" w:hAnsi="Calibri" w:cs="Times New Roman"/>
          <w:i/>
          <w:lang w:val="en-US"/>
        </w:rPr>
        <w:t xml:space="preserve"> Development proposals must consider the use of rail/water for the transportation of material and adopt appropriate construction site design standards to that enable the use of safer, lower trucks with increased levels of direct vision on waste and landfill sites, tip sites, transfer stations and construction</w:t>
      </w:r>
      <w:r w:rsidRPr="004C4EB5">
        <w:rPr>
          <w:rFonts w:ascii="Arial" w:eastAsia="Calibri" w:hAnsi="Calibri" w:cs="Times New Roman"/>
          <w:i/>
          <w:spacing w:val="-8"/>
          <w:lang w:val="en-US"/>
        </w:rPr>
        <w:t xml:space="preserve"> </w:t>
      </w:r>
      <w:r w:rsidRPr="004C4EB5">
        <w:rPr>
          <w:rFonts w:ascii="Arial" w:eastAsia="Calibri" w:hAnsi="Calibri" w:cs="Times New Roman"/>
          <w:i/>
          <w:lang w:val="en-US"/>
        </w:rPr>
        <w:t>sites.</w:t>
      </w:r>
    </w:p>
    <w:p w14:paraId="07980B23" w14:textId="77777777" w:rsidR="004C4EB5" w:rsidRDefault="004C4EB5" w:rsidP="004C4EB5">
      <w:pPr>
        <w:widowControl w:val="0"/>
        <w:spacing w:before="5" w:after="0" w:line="240" w:lineRule="auto"/>
        <w:rPr>
          <w:rFonts w:ascii="Arial" w:eastAsia="Arial" w:hAnsi="Arial" w:cs="Arial"/>
          <w:i/>
          <w:sz w:val="26"/>
          <w:szCs w:val="26"/>
          <w:lang w:val="en-US"/>
        </w:rPr>
      </w:pPr>
    </w:p>
    <w:p w14:paraId="448CE20E" w14:textId="77777777" w:rsidR="00CF7CF8" w:rsidRPr="004C4EB5" w:rsidRDefault="00CF7CF8" w:rsidP="004C4EB5">
      <w:pPr>
        <w:widowControl w:val="0"/>
        <w:spacing w:before="5" w:after="0" w:line="240" w:lineRule="auto"/>
        <w:rPr>
          <w:rFonts w:ascii="Arial" w:eastAsia="Arial" w:hAnsi="Arial" w:cs="Arial"/>
          <w:i/>
          <w:sz w:val="26"/>
          <w:szCs w:val="26"/>
          <w:lang w:val="en-US"/>
        </w:rPr>
      </w:pPr>
    </w:p>
    <w:p w14:paraId="6EEFF89B" w14:textId="77777777" w:rsidR="004C4EB5" w:rsidRDefault="004C4EB5" w:rsidP="004C4EB5">
      <w:pPr>
        <w:widowControl w:val="0"/>
        <w:spacing w:after="0" w:line="240" w:lineRule="auto"/>
        <w:ind w:left="100" w:right="724"/>
        <w:rPr>
          <w:rFonts w:ascii="Arial" w:eastAsia="Calibri" w:hAnsi="Calibri" w:cs="Times New Roman"/>
          <w:i/>
          <w:lang w:val="en-US"/>
        </w:rPr>
      </w:pPr>
      <w:r w:rsidRPr="004C4EB5">
        <w:rPr>
          <w:rFonts w:ascii="Arial" w:eastAsia="Calibri" w:hAnsi="Calibri" w:cs="Times New Roman"/>
          <w:i/>
          <w:lang w:val="en-US"/>
        </w:rPr>
        <w:t xml:space="preserve">IA The construction phase of development should </w:t>
      </w:r>
      <w:proofErr w:type="spellStart"/>
      <w:r w:rsidRPr="004C4EB5">
        <w:rPr>
          <w:rFonts w:ascii="Arial" w:eastAsia="Calibri" w:hAnsi="Calibri" w:cs="Times New Roman"/>
          <w:i/>
          <w:lang w:val="en-US"/>
        </w:rPr>
        <w:t>prioritise</w:t>
      </w:r>
      <w:proofErr w:type="spellEnd"/>
      <w:r w:rsidRPr="004C4EB5">
        <w:rPr>
          <w:rFonts w:ascii="Arial" w:eastAsia="Calibri" w:hAnsi="Calibri" w:cs="Times New Roman"/>
          <w:i/>
          <w:lang w:val="en-US"/>
        </w:rPr>
        <w:t xml:space="preserve"> and maintain inclusive, safe access for people walking or </w:t>
      </w:r>
      <w:proofErr w:type="gramStart"/>
      <w:r w:rsidRPr="004C4EB5">
        <w:rPr>
          <w:rFonts w:ascii="Arial" w:eastAsia="Calibri" w:hAnsi="Calibri" w:cs="Times New Roman"/>
          <w:i/>
          <w:lang w:val="en-US"/>
        </w:rPr>
        <w:t>cycling at all</w:t>
      </w:r>
      <w:r w:rsidRPr="004C4EB5">
        <w:rPr>
          <w:rFonts w:ascii="Arial" w:eastAsia="Calibri" w:hAnsi="Calibri" w:cs="Times New Roman"/>
          <w:i/>
          <w:spacing w:val="-11"/>
          <w:lang w:val="en-US"/>
        </w:rPr>
        <w:t xml:space="preserve"> </w:t>
      </w:r>
      <w:r w:rsidRPr="004C4EB5">
        <w:rPr>
          <w:rFonts w:ascii="Arial" w:eastAsia="Calibri" w:hAnsi="Calibri" w:cs="Times New Roman"/>
          <w:i/>
          <w:lang w:val="en-US"/>
        </w:rPr>
        <w:t>times</w:t>
      </w:r>
      <w:proofErr w:type="gramEnd"/>
    </w:p>
    <w:p w14:paraId="0FD3B2EC" w14:textId="77777777" w:rsidR="00D8232C" w:rsidRDefault="00D8232C" w:rsidP="004C4EB5">
      <w:pPr>
        <w:widowControl w:val="0"/>
        <w:spacing w:after="0" w:line="240" w:lineRule="auto"/>
        <w:ind w:left="100" w:right="724"/>
        <w:rPr>
          <w:rFonts w:ascii="Arial" w:eastAsia="Calibri" w:hAnsi="Calibri" w:cs="Times New Roman"/>
          <w:i/>
          <w:lang w:val="en-US"/>
        </w:rPr>
      </w:pPr>
    </w:p>
    <w:p w14:paraId="3D2BFCD8" w14:textId="77777777" w:rsidR="001A1F32" w:rsidRPr="001A1F32" w:rsidRDefault="001A1F32" w:rsidP="001A1F32">
      <w:pPr>
        <w:widowControl w:val="0"/>
        <w:numPr>
          <w:ilvl w:val="2"/>
          <w:numId w:val="23"/>
        </w:numPr>
        <w:tabs>
          <w:tab w:val="left" w:pos="773"/>
        </w:tabs>
        <w:spacing w:after="0" w:line="240" w:lineRule="auto"/>
        <w:ind w:right="191" w:firstLine="0"/>
        <w:rPr>
          <w:rFonts w:ascii="Arial" w:eastAsia="Arial" w:hAnsi="Arial" w:cs="Arial"/>
          <w:lang w:val="en-US"/>
        </w:rPr>
      </w:pPr>
      <w:r w:rsidRPr="001A1F32">
        <w:rPr>
          <w:rFonts w:ascii="Arial" w:eastAsia="Arial" w:hAnsi="Arial" w:cs="Arial"/>
          <w:i/>
          <w:lang w:val="en-US"/>
        </w:rPr>
        <w:t>When planning freight movements, development proposals should demonstrate through Construction Logistics Plans and Delivery and Servicing Plans that all reasonable endeavors have been taken towards the use of non-road vehicle modes. Where rail and water freight facilities are available, Transport for London’s freight tools should be used when developing the site’s freight</w:t>
      </w:r>
      <w:r w:rsidRPr="001A1F32">
        <w:rPr>
          <w:rFonts w:ascii="Arial" w:eastAsia="Arial" w:hAnsi="Arial" w:cs="Arial"/>
          <w:i/>
          <w:spacing w:val="-14"/>
          <w:lang w:val="en-US"/>
        </w:rPr>
        <w:t xml:space="preserve"> </w:t>
      </w:r>
      <w:r w:rsidRPr="001A1F32">
        <w:rPr>
          <w:rFonts w:ascii="Arial" w:eastAsia="Arial" w:hAnsi="Arial" w:cs="Arial"/>
          <w:i/>
          <w:lang w:val="en-US"/>
        </w:rPr>
        <w:t>strategy.</w:t>
      </w:r>
    </w:p>
    <w:p w14:paraId="21F72C35" w14:textId="77777777" w:rsidR="00D8232C" w:rsidRDefault="00D8232C" w:rsidP="004C4EB5">
      <w:pPr>
        <w:widowControl w:val="0"/>
        <w:spacing w:after="0" w:line="240" w:lineRule="auto"/>
        <w:ind w:left="100" w:right="724"/>
        <w:rPr>
          <w:rFonts w:ascii="Arial" w:eastAsia="Arial" w:hAnsi="Arial" w:cs="Arial"/>
          <w:iCs/>
          <w:lang w:val="en-US"/>
        </w:rPr>
      </w:pPr>
    </w:p>
    <w:p w14:paraId="79A0193F" w14:textId="77777777" w:rsidR="0016591D" w:rsidRPr="0016591D" w:rsidRDefault="0016591D" w:rsidP="0016591D">
      <w:pPr>
        <w:widowControl w:val="0"/>
        <w:numPr>
          <w:ilvl w:val="2"/>
          <w:numId w:val="23"/>
        </w:numPr>
        <w:tabs>
          <w:tab w:val="left" w:pos="775"/>
        </w:tabs>
        <w:spacing w:after="0" w:line="240" w:lineRule="auto"/>
        <w:ind w:right="189" w:firstLine="0"/>
        <w:rPr>
          <w:rFonts w:ascii="Arial" w:eastAsia="Arial" w:hAnsi="Arial" w:cs="Arial"/>
          <w:lang w:val="en-US"/>
        </w:rPr>
      </w:pPr>
      <w:r w:rsidRPr="0016591D">
        <w:rPr>
          <w:rFonts w:ascii="Arial" w:eastAsia="Calibri" w:hAnsi="Calibri" w:cs="Times New Roman"/>
          <w:i/>
          <w:lang w:val="en-US"/>
        </w:rPr>
        <w:t>Delivery and Servicing Plans should demonstrate how the requirements of the site are met, including addressing missed deliveries. Appropriate measures include large letter or parcel boxes and concierges accepting deliveries. Car-free developments should consider facilitation of home deliveries in a way that does not compromise the benefits of creating low- car or car-free</w:t>
      </w:r>
      <w:r w:rsidRPr="0016591D">
        <w:rPr>
          <w:rFonts w:ascii="Arial" w:eastAsia="Calibri" w:hAnsi="Calibri" w:cs="Times New Roman"/>
          <w:i/>
          <w:spacing w:val="-8"/>
          <w:lang w:val="en-US"/>
        </w:rPr>
        <w:t xml:space="preserve"> </w:t>
      </w:r>
      <w:r w:rsidRPr="0016591D">
        <w:rPr>
          <w:rFonts w:ascii="Arial" w:eastAsia="Calibri" w:hAnsi="Calibri" w:cs="Times New Roman"/>
          <w:i/>
          <w:lang w:val="en-US"/>
        </w:rPr>
        <w:t>environments.</w:t>
      </w:r>
    </w:p>
    <w:p w14:paraId="65B1686B" w14:textId="77777777" w:rsidR="004D382B" w:rsidRDefault="004D382B" w:rsidP="004C4EB5">
      <w:pPr>
        <w:widowControl w:val="0"/>
        <w:spacing w:after="0" w:line="240" w:lineRule="auto"/>
        <w:ind w:left="100" w:right="724"/>
        <w:rPr>
          <w:rFonts w:ascii="Arial" w:eastAsia="Arial" w:hAnsi="Arial" w:cs="Arial"/>
          <w:iCs/>
          <w:lang w:val="en-US"/>
        </w:rPr>
      </w:pPr>
    </w:p>
    <w:p w14:paraId="184D4321" w14:textId="2DC1BFD6" w:rsidR="00206C6E" w:rsidRPr="00206C6E" w:rsidRDefault="00206C6E" w:rsidP="008F24EE">
      <w:pPr>
        <w:widowControl w:val="0"/>
        <w:spacing w:after="0" w:line="240" w:lineRule="auto"/>
        <w:ind w:right="295"/>
        <w:rPr>
          <w:rFonts w:ascii="Arial" w:eastAsia="Arial" w:hAnsi="Arial" w:cs="Arial"/>
          <w:lang w:val="en-US"/>
        </w:rPr>
        <w:sectPr w:rsidR="00206C6E" w:rsidRPr="00206C6E">
          <w:footerReference w:type="default" r:id="rId16"/>
          <w:pgSz w:w="11920" w:h="16850"/>
          <w:pgMar w:top="1400" w:right="1240" w:bottom="620" w:left="1340" w:header="0" w:footer="437" w:gutter="0"/>
          <w:pgNumType w:start="4"/>
          <w:cols w:space="720"/>
        </w:sectPr>
      </w:pPr>
      <w:r w:rsidRPr="00206C6E">
        <w:rPr>
          <w:rFonts w:ascii="Arial" w:eastAsia="Arial" w:hAnsi="Arial" w:cs="Arial"/>
          <w:i/>
          <w:lang w:val="en-US"/>
        </w:rPr>
        <w:t xml:space="preserve">Transport for London’s guidance on Construction Logistics and Delivery and Servicing Plans should be adhered to when preparing planning applications. Plans should be developed in </w:t>
      </w:r>
      <w:r w:rsidRPr="00206C6E">
        <w:rPr>
          <w:rFonts w:ascii="Arial" w:eastAsia="Arial" w:hAnsi="Arial" w:cs="Arial"/>
          <w:i/>
          <w:lang w:val="en-US"/>
        </w:rPr>
        <w:lastRenderedPageBreak/>
        <w:t>line with this guidance and adopt the latest standards around safety</w:t>
      </w:r>
      <w:r w:rsidRPr="00206C6E">
        <w:rPr>
          <w:rFonts w:ascii="Arial" w:eastAsia="Arial" w:hAnsi="Arial" w:cs="Arial"/>
          <w:i/>
          <w:spacing w:val="-20"/>
          <w:lang w:val="en-US"/>
        </w:rPr>
        <w:t xml:space="preserve"> </w:t>
      </w:r>
      <w:r w:rsidR="006F3354" w:rsidRPr="00206C6E">
        <w:rPr>
          <w:rFonts w:ascii="Arial" w:eastAsia="Calibri" w:hAnsi="Calibri" w:cs="Times New Roman"/>
          <w:i/>
          <w:lang w:val="en-US"/>
        </w:rPr>
        <w:t>environmental performance of</w:t>
      </w:r>
      <w:r w:rsidR="006F3354" w:rsidRPr="00206C6E">
        <w:rPr>
          <w:rFonts w:ascii="Arial" w:eastAsia="Calibri" w:hAnsi="Calibri" w:cs="Times New Roman"/>
          <w:i/>
          <w:spacing w:val="-11"/>
          <w:lang w:val="en-US"/>
        </w:rPr>
        <w:t xml:space="preserve"> </w:t>
      </w:r>
      <w:proofErr w:type="spellStart"/>
      <w:r w:rsidR="006F3354" w:rsidRPr="00206C6E">
        <w:rPr>
          <w:rFonts w:ascii="Arial" w:eastAsia="Calibri" w:hAnsi="Calibri" w:cs="Times New Roman"/>
          <w:i/>
          <w:lang w:val="en-US"/>
        </w:rPr>
        <w:t>vehicl</w:t>
      </w:r>
      <w:proofErr w:type="spellEnd"/>
    </w:p>
    <w:p w14:paraId="3BCC6962" w14:textId="7647B459" w:rsidR="00206C6E" w:rsidRPr="00206C6E" w:rsidRDefault="00206C6E" w:rsidP="00BD5D1D">
      <w:pPr>
        <w:widowControl w:val="0"/>
        <w:spacing w:after="0" w:line="240" w:lineRule="auto"/>
        <w:ind w:right="295"/>
        <w:rPr>
          <w:rFonts w:ascii="Arial" w:eastAsia="Arial" w:hAnsi="Arial" w:cs="Arial"/>
          <w:lang w:val="en-US"/>
        </w:rPr>
      </w:pPr>
      <w:r w:rsidRPr="00206C6E">
        <w:rPr>
          <w:rFonts w:ascii="Arial" w:eastAsia="Arial" w:hAnsi="Arial" w:cs="Arial"/>
          <w:i/>
          <w:lang w:val="en-US"/>
        </w:rPr>
        <w:lastRenderedPageBreak/>
        <w:t xml:space="preserve">The plans should be monitored and managed throughout the construction and operational phases of the development. </w:t>
      </w:r>
      <w:proofErr w:type="spellStart"/>
      <w:r w:rsidRPr="00206C6E">
        <w:rPr>
          <w:rFonts w:ascii="Arial" w:eastAsia="Arial" w:hAnsi="Arial" w:cs="Arial"/>
          <w:i/>
          <w:lang w:val="en-US"/>
        </w:rPr>
        <w:t>TfL’s</w:t>
      </w:r>
      <w:proofErr w:type="spellEnd"/>
      <w:r w:rsidRPr="00206C6E">
        <w:rPr>
          <w:rFonts w:ascii="Arial" w:eastAsia="Arial" w:hAnsi="Arial" w:cs="Arial"/>
          <w:i/>
          <w:lang w:val="en-US"/>
        </w:rPr>
        <w:t xml:space="preserve"> freight tools including CLOCS (Construction Logistics</w:t>
      </w:r>
      <w:r w:rsidRPr="00206C6E">
        <w:rPr>
          <w:rFonts w:ascii="Arial" w:eastAsia="Arial" w:hAnsi="Arial" w:cs="Arial"/>
          <w:i/>
          <w:spacing w:val="-29"/>
          <w:lang w:val="en-US"/>
        </w:rPr>
        <w:t xml:space="preserve"> </w:t>
      </w:r>
      <w:r w:rsidRPr="00206C6E">
        <w:rPr>
          <w:rFonts w:ascii="Arial" w:eastAsia="Arial" w:hAnsi="Arial" w:cs="Arial"/>
          <w:i/>
          <w:lang w:val="en-US"/>
        </w:rPr>
        <w:t xml:space="preserve">and Community Safety), FORS (Fleet Operator Recognition Scheme) or equivalent should be </w:t>
      </w:r>
      <w:proofErr w:type="spellStart"/>
      <w:r w:rsidRPr="00206C6E">
        <w:rPr>
          <w:rFonts w:ascii="Arial" w:eastAsia="Arial" w:hAnsi="Arial" w:cs="Arial"/>
          <w:i/>
          <w:lang w:val="en-US"/>
        </w:rPr>
        <w:t>utilised</w:t>
      </w:r>
      <w:proofErr w:type="spellEnd"/>
      <w:r w:rsidRPr="00206C6E">
        <w:rPr>
          <w:rFonts w:ascii="Arial" w:eastAsia="Arial" w:hAnsi="Arial" w:cs="Arial"/>
          <w:i/>
          <w:lang w:val="en-US"/>
        </w:rPr>
        <w:t xml:space="preserve"> to plan for and monitor site conditions to enable the use of vehicles with improved levels of direct</w:t>
      </w:r>
      <w:r w:rsidRPr="00206C6E">
        <w:rPr>
          <w:rFonts w:ascii="Arial" w:eastAsia="Arial" w:hAnsi="Arial" w:cs="Arial"/>
          <w:i/>
          <w:spacing w:val="-8"/>
          <w:lang w:val="en-US"/>
        </w:rPr>
        <w:t xml:space="preserve"> </w:t>
      </w:r>
      <w:r w:rsidRPr="00206C6E">
        <w:rPr>
          <w:rFonts w:ascii="Arial" w:eastAsia="Arial" w:hAnsi="Arial" w:cs="Arial"/>
          <w:i/>
          <w:lang w:val="en-US"/>
        </w:rPr>
        <w:t>vision.</w:t>
      </w:r>
    </w:p>
    <w:p w14:paraId="2BF39D22" w14:textId="77777777" w:rsidR="00206C6E" w:rsidRPr="00206C6E" w:rsidRDefault="00206C6E" w:rsidP="00206C6E">
      <w:pPr>
        <w:widowControl w:val="0"/>
        <w:spacing w:before="2" w:after="0" w:line="240" w:lineRule="auto"/>
        <w:rPr>
          <w:rFonts w:ascii="Arial" w:eastAsia="Arial" w:hAnsi="Arial" w:cs="Arial"/>
          <w:i/>
          <w:sz w:val="26"/>
          <w:szCs w:val="26"/>
          <w:lang w:val="en-US"/>
        </w:rPr>
      </w:pPr>
    </w:p>
    <w:p w14:paraId="3BDFF499" w14:textId="77777777" w:rsidR="00206C6E" w:rsidRPr="00206C6E" w:rsidRDefault="00206C6E" w:rsidP="00206C6E">
      <w:pPr>
        <w:widowControl w:val="0"/>
        <w:spacing w:after="0" w:line="240" w:lineRule="auto"/>
        <w:ind w:left="220" w:right="178"/>
        <w:rPr>
          <w:rFonts w:ascii="Arial" w:eastAsia="Arial" w:hAnsi="Arial" w:cs="Arial"/>
          <w:lang w:val="en-US"/>
        </w:rPr>
      </w:pPr>
      <w:r w:rsidRPr="00206C6E">
        <w:rPr>
          <w:rFonts w:ascii="Arial" w:eastAsia="Arial" w:hAnsi="Arial" w:cs="Arial"/>
          <w:i/>
          <w:lang w:val="en-US"/>
        </w:rPr>
        <w:t xml:space="preserve">This should be demonstrated through a Site Assessment within a Construction Logistics Plan. Development proposals should demonstrate ‘good’ on-site ground conditions ratings or the mechanisms to reach this level enabling the use of vehicles with improved levels of driver direct vision. To support the procurement of these vehicles and to </w:t>
      </w:r>
      <w:proofErr w:type="spellStart"/>
      <w:r w:rsidRPr="00206C6E">
        <w:rPr>
          <w:rFonts w:ascii="Arial" w:eastAsia="Arial" w:hAnsi="Arial" w:cs="Arial"/>
          <w:i/>
          <w:lang w:val="en-US"/>
        </w:rPr>
        <w:t>minimise</w:t>
      </w:r>
      <w:proofErr w:type="spellEnd"/>
      <w:r w:rsidRPr="00206C6E">
        <w:rPr>
          <w:rFonts w:ascii="Arial" w:eastAsia="Arial" w:hAnsi="Arial" w:cs="Arial"/>
          <w:i/>
          <w:lang w:val="en-US"/>
        </w:rPr>
        <w:t xml:space="preserve"> road danger, the </w:t>
      </w:r>
      <w:proofErr w:type="gramStart"/>
      <w:r w:rsidRPr="00206C6E">
        <w:rPr>
          <w:rFonts w:ascii="Arial" w:eastAsia="Arial" w:hAnsi="Arial" w:cs="Arial"/>
          <w:i/>
          <w:lang w:val="en-US"/>
        </w:rPr>
        <w:t>Mayor</w:t>
      </w:r>
      <w:proofErr w:type="gramEnd"/>
      <w:r w:rsidRPr="00206C6E">
        <w:rPr>
          <w:rFonts w:ascii="Arial" w:eastAsia="Arial" w:hAnsi="Arial" w:cs="Arial"/>
          <w:i/>
          <w:lang w:val="en-US"/>
        </w:rPr>
        <w:t xml:space="preserve"> has introduced his Direct Vision Standard, which rates Heavy Goods Vehicles on a star rating from 0 (lowest) to 5 (highest), based on how much the driver can see directly through the cab</w:t>
      </w:r>
      <w:r w:rsidRPr="00206C6E">
        <w:rPr>
          <w:rFonts w:ascii="Arial" w:eastAsia="Arial" w:hAnsi="Arial" w:cs="Arial"/>
          <w:i/>
          <w:spacing w:val="-7"/>
          <w:lang w:val="en-US"/>
        </w:rPr>
        <w:t xml:space="preserve"> </w:t>
      </w:r>
      <w:r w:rsidRPr="00206C6E">
        <w:rPr>
          <w:rFonts w:ascii="Arial" w:eastAsia="Arial" w:hAnsi="Arial" w:cs="Arial"/>
          <w:i/>
          <w:lang w:val="en-US"/>
        </w:rPr>
        <w:t>windows.</w:t>
      </w:r>
    </w:p>
    <w:p w14:paraId="1E381C01" w14:textId="77777777" w:rsidR="0016591D" w:rsidRPr="004C4EB5" w:rsidRDefault="0016591D" w:rsidP="004C4EB5">
      <w:pPr>
        <w:widowControl w:val="0"/>
        <w:spacing w:after="0" w:line="240" w:lineRule="auto"/>
        <w:ind w:left="100" w:right="724"/>
        <w:rPr>
          <w:rFonts w:ascii="Arial" w:eastAsia="Arial" w:hAnsi="Arial" w:cs="Arial"/>
          <w:iCs/>
          <w:lang w:val="en-US"/>
        </w:rPr>
      </w:pPr>
    </w:p>
    <w:p w14:paraId="434B8701" w14:textId="77777777" w:rsidR="00C81DF0" w:rsidRPr="00C81DF0" w:rsidRDefault="00C81DF0" w:rsidP="00C81DF0">
      <w:pPr>
        <w:widowControl w:val="0"/>
        <w:spacing w:before="160" w:after="0" w:line="240" w:lineRule="auto"/>
        <w:ind w:left="220" w:right="295"/>
        <w:outlineLvl w:val="2"/>
        <w:rPr>
          <w:rFonts w:ascii="Arial" w:eastAsia="Arial" w:hAnsi="Arial" w:cs="Times New Roman"/>
          <w:lang w:val="en-US"/>
        </w:rPr>
      </w:pPr>
      <w:r w:rsidRPr="00C81DF0">
        <w:rPr>
          <w:rFonts w:ascii="Arial" w:eastAsia="Arial" w:hAnsi="Arial" w:cs="Times New Roman"/>
          <w:b/>
          <w:bCs/>
          <w:i/>
          <w:w w:val="90"/>
          <w:lang w:val="en-US"/>
        </w:rPr>
        <w:t>The Mayo</w:t>
      </w:r>
      <w:r w:rsidRPr="00C81DF0">
        <w:rPr>
          <w:rFonts w:ascii="Arial" w:eastAsia="Arial" w:hAnsi="Arial" w:cs="Arial"/>
          <w:b/>
          <w:bCs/>
          <w:i/>
          <w:w w:val="90"/>
          <w:lang w:val="en-US"/>
        </w:rPr>
        <w:t>r’</w:t>
      </w:r>
      <w:r w:rsidRPr="00C81DF0">
        <w:rPr>
          <w:rFonts w:ascii="Arial" w:eastAsia="Arial" w:hAnsi="Arial" w:cs="Times New Roman"/>
          <w:b/>
          <w:bCs/>
          <w:i/>
          <w:w w:val="90"/>
          <w:lang w:val="en-US"/>
        </w:rPr>
        <w:t>s Transport</w:t>
      </w:r>
      <w:r w:rsidRPr="00C81DF0">
        <w:rPr>
          <w:rFonts w:ascii="Arial" w:eastAsia="Arial" w:hAnsi="Arial" w:cs="Times New Roman"/>
          <w:b/>
          <w:bCs/>
          <w:i/>
          <w:spacing w:val="-7"/>
          <w:w w:val="90"/>
          <w:lang w:val="en-US"/>
        </w:rPr>
        <w:t xml:space="preserve"> </w:t>
      </w:r>
      <w:proofErr w:type="gramStart"/>
      <w:r w:rsidRPr="00C81DF0">
        <w:rPr>
          <w:rFonts w:ascii="Arial" w:eastAsia="Arial" w:hAnsi="Arial" w:cs="Times New Roman"/>
          <w:b/>
          <w:bCs/>
          <w:i/>
          <w:spacing w:val="2"/>
          <w:w w:val="90"/>
          <w:lang w:val="en-US"/>
        </w:rPr>
        <w:t>Strategy(</w:t>
      </w:r>
      <w:proofErr w:type="gramEnd"/>
      <w:r w:rsidRPr="00C81DF0">
        <w:rPr>
          <w:rFonts w:ascii="Arial" w:eastAsia="Arial" w:hAnsi="Arial" w:cs="Times New Roman"/>
          <w:b/>
          <w:bCs/>
          <w:i/>
          <w:spacing w:val="2"/>
          <w:w w:val="90"/>
          <w:lang w:val="en-US"/>
        </w:rPr>
        <w:t>2018)</w:t>
      </w:r>
    </w:p>
    <w:p w14:paraId="4386F8C5" w14:textId="77777777" w:rsidR="00C81DF0" w:rsidRPr="00C81DF0" w:rsidRDefault="00C81DF0" w:rsidP="00C81DF0">
      <w:pPr>
        <w:widowControl w:val="0"/>
        <w:spacing w:before="3" w:after="0" w:line="240" w:lineRule="auto"/>
        <w:rPr>
          <w:rFonts w:ascii="Arial" w:eastAsia="Arial" w:hAnsi="Arial" w:cs="Arial"/>
          <w:b/>
          <w:bCs/>
          <w:i/>
          <w:sz w:val="17"/>
          <w:szCs w:val="17"/>
          <w:lang w:val="en-US"/>
        </w:rPr>
      </w:pPr>
    </w:p>
    <w:p w14:paraId="2C027B61" w14:textId="3FF9F00E" w:rsidR="00C81DF0" w:rsidRPr="00C81DF0" w:rsidRDefault="00C81DF0" w:rsidP="00C81DF0">
      <w:pPr>
        <w:widowControl w:val="0"/>
        <w:spacing w:after="0" w:line="273" w:lineRule="auto"/>
        <w:ind w:left="220" w:right="295"/>
        <w:rPr>
          <w:rFonts w:ascii="Arial" w:eastAsia="Arial" w:hAnsi="Arial" w:cs="Times New Roman"/>
          <w:lang w:val="en-US"/>
        </w:rPr>
      </w:pPr>
      <w:r w:rsidRPr="00C81DF0">
        <w:rPr>
          <w:rFonts w:ascii="Arial" w:eastAsia="Arial" w:hAnsi="Arial" w:cs="Times New Roman"/>
          <w:w w:val="95"/>
          <w:lang w:val="en-US"/>
        </w:rPr>
        <w:t>Freight</w:t>
      </w:r>
      <w:r w:rsidRPr="00C81DF0">
        <w:rPr>
          <w:rFonts w:ascii="Arial" w:eastAsia="Arial" w:hAnsi="Arial" w:cs="Times New Roman"/>
          <w:spacing w:val="-27"/>
          <w:w w:val="95"/>
          <w:lang w:val="en-US"/>
        </w:rPr>
        <w:t xml:space="preserve"> </w:t>
      </w:r>
      <w:r w:rsidRPr="00C81DF0">
        <w:rPr>
          <w:rFonts w:ascii="Arial" w:eastAsia="Arial" w:hAnsi="Arial" w:cs="Times New Roman"/>
          <w:w w:val="95"/>
          <w:lang w:val="en-US"/>
        </w:rPr>
        <w:t>and</w:t>
      </w:r>
      <w:r w:rsidRPr="00C81DF0">
        <w:rPr>
          <w:rFonts w:ascii="Arial" w:eastAsia="Arial" w:hAnsi="Arial" w:cs="Times New Roman"/>
          <w:spacing w:val="-25"/>
          <w:w w:val="95"/>
          <w:lang w:val="en-US"/>
        </w:rPr>
        <w:t xml:space="preserve"> </w:t>
      </w:r>
      <w:r w:rsidRPr="00C81DF0">
        <w:rPr>
          <w:rFonts w:ascii="Arial" w:eastAsia="Arial" w:hAnsi="Arial" w:cs="Times New Roman"/>
          <w:w w:val="95"/>
          <w:lang w:val="en-US"/>
        </w:rPr>
        <w:t>servicing</w:t>
      </w:r>
      <w:r w:rsidRPr="00C81DF0">
        <w:rPr>
          <w:rFonts w:ascii="Arial" w:eastAsia="Arial" w:hAnsi="Arial" w:cs="Times New Roman"/>
          <w:spacing w:val="-29"/>
          <w:w w:val="95"/>
          <w:lang w:val="en-US"/>
        </w:rPr>
        <w:t xml:space="preserve"> </w:t>
      </w:r>
      <w:proofErr w:type="gramStart"/>
      <w:r w:rsidRPr="00C81DF0">
        <w:rPr>
          <w:rFonts w:ascii="Arial" w:eastAsia="Arial" w:hAnsi="Arial" w:cs="Times New Roman"/>
          <w:w w:val="95"/>
          <w:lang w:val="en-US"/>
        </w:rPr>
        <w:t>is</w:t>
      </w:r>
      <w:proofErr w:type="gramEnd"/>
      <w:r w:rsidRPr="00C81DF0">
        <w:rPr>
          <w:rFonts w:ascii="Arial" w:eastAsia="Arial" w:hAnsi="Arial" w:cs="Times New Roman"/>
          <w:spacing w:val="-27"/>
          <w:w w:val="95"/>
          <w:lang w:val="en-US"/>
        </w:rPr>
        <w:t xml:space="preserve"> </w:t>
      </w:r>
      <w:r w:rsidRPr="00C81DF0">
        <w:rPr>
          <w:rFonts w:ascii="Arial" w:eastAsia="Arial" w:hAnsi="Arial" w:cs="Times New Roman"/>
          <w:w w:val="95"/>
          <w:lang w:val="en-US"/>
        </w:rPr>
        <w:t>frequently</w:t>
      </w:r>
      <w:r w:rsidRPr="00C81DF0">
        <w:rPr>
          <w:rFonts w:ascii="Arial" w:eastAsia="Arial" w:hAnsi="Arial" w:cs="Times New Roman"/>
          <w:spacing w:val="-27"/>
          <w:w w:val="95"/>
          <w:lang w:val="en-US"/>
        </w:rPr>
        <w:t xml:space="preserve"> </w:t>
      </w:r>
      <w:r w:rsidRPr="00C81DF0">
        <w:rPr>
          <w:rFonts w:ascii="Arial" w:eastAsia="Arial" w:hAnsi="Arial" w:cs="Times New Roman"/>
          <w:w w:val="95"/>
          <w:lang w:val="en-US"/>
        </w:rPr>
        <w:t>mentioned</w:t>
      </w:r>
      <w:r w:rsidRPr="00C81DF0">
        <w:rPr>
          <w:rFonts w:ascii="Arial" w:eastAsia="Arial" w:hAnsi="Arial" w:cs="Times New Roman"/>
          <w:spacing w:val="-30"/>
          <w:w w:val="95"/>
          <w:lang w:val="en-US"/>
        </w:rPr>
        <w:t xml:space="preserve"> </w:t>
      </w:r>
      <w:r w:rsidRPr="00C81DF0">
        <w:rPr>
          <w:rFonts w:ascii="Arial" w:eastAsia="Arial" w:hAnsi="Arial" w:cs="Times New Roman"/>
          <w:w w:val="95"/>
          <w:lang w:val="en-US"/>
        </w:rPr>
        <w:t>throughout</w:t>
      </w:r>
      <w:r w:rsidRPr="00C81DF0">
        <w:rPr>
          <w:rFonts w:ascii="Arial" w:eastAsia="Arial" w:hAnsi="Arial" w:cs="Times New Roman"/>
          <w:spacing w:val="-27"/>
          <w:w w:val="95"/>
          <w:lang w:val="en-US"/>
        </w:rPr>
        <w:t xml:space="preserve"> </w:t>
      </w:r>
      <w:r w:rsidRPr="00C81DF0">
        <w:rPr>
          <w:rFonts w:ascii="Arial" w:eastAsia="Arial" w:hAnsi="Arial" w:cs="Times New Roman"/>
          <w:w w:val="95"/>
          <w:lang w:val="en-US"/>
        </w:rPr>
        <w:t>this</w:t>
      </w:r>
      <w:r w:rsidRPr="00C81DF0">
        <w:rPr>
          <w:rFonts w:ascii="Arial" w:eastAsia="Arial" w:hAnsi="Arial" w:cs="Times New Roman"/>
          <w:spacing w:val="-29"/>
          <w:w w:val="95"/>
          <w:lang w:val="en-US"/>
        </w:rPr>
        <w:t xml:space="preserve"> </w:t>
      </w:r>
      <w:r w:rsidRPr="00C81DF0">
        <w:rPr>
          <w:rFonts w:ascii="Arial" w:eastAsia="Arial" w:hAnsi="Arial" w:cs="Times New Roman"/>
          <w:w w:val="95"/>
          <w:lang w:val="en-US"/>
        </w:rPr>
        <w:t>document</w:t>
      </w:r>
      <w:r w:rsidRPr="00C81DF0">
        <w:rPr>
          <w:rFonts w:ascii="Arial" w:eastAsia="Arial" w:hAnsi="Arial" w:cs="Times New Roman"/>
          <w:spacing w:val="-27"/>
          <w:w w:val="95"/>
          <w:lang w:val="en-US"/>
        </w:rPr>
        <w:t xml:space="preserve"> </w:t>
      </w:r>
      <w:r w:rsidRPr="00C81DF0">
        <w:rPr>
          <w:rFonts w:ascii="Arial" w:eastAsia="Arial" w:hAnsi="Arial" w:cs="Times New Roman"/>
          <w:w w:val="95"/>
          <w:lang w:val="en-US"/>
        </w:rPr>
        <w:t>which</w:t>
      </w:r>
      <w:r w:rsidRPr="00C81DF0">
        <w:rPr>
          <w:rFonts w:ascii="Arial" w:eastAsia="Arial" w:hAnsi="Arial" w:cs="Times New Roman"/>
          <w:spacing w:val="-24"/>
          <w:w w:val="95"/>
          <w:lang w:val="en-US"/>
        </w:rPr>
        <w:t xml:space="preserve"> </w:t>
      </w:r>
      <w:r w:rsidRPr="00C81DF0">
        <w:rPr>
          <w:rFonts w:ascii="Arial" w:eastAsia="Arial" w:hAnsi="Arial" w:cs="Times New Roman"/>
          <w:w w:val="95"/>
          <w:lang w:val="en-US"/>
        </w:rPr>
        <w:t>contains</w:t>
      </w:r>
      <w:r w:rsidRPr="00C81DF0">
        <w:rPr>
          <w:rFonts w:ascii="Arial" w:eastAsia="Arial" w:hAnsi="Arial" w:cs="Times New Roman"/>
          <w:spacing w:val="-29"/>
          <w:w w:val="95"/>
          <w:lang w:val="en-US"/>
        </w:rPr>
        <w:t xml:space="preserve"> </w:t>
      </w:r>
      <w:r w:rsidRPr="00C81DF0">
        <w:rPr>
          <w:rFonts w:ascii="Arial" w:eastAsia="Arial" w:hAnsi="Arial" w:cs="Times New Roman"/>
          <w:w w:val="95"/>
          <w:lang w:val="en-US"/>
        </w:rPr>
        <w:t>a</w:t>
      </w:r>
      <w:r w:rsidRPr="00C81DF0">
        <w:rPr>
          <w:rFonts w:ascii="Arial" w:eastAsia="Arial" w:hAnsi="Arial" w:cs="Times New Roman"/>
          <w:spacing w:val="-24"/>
          <w:w w:val="95"/>
          <w:lang w:val="en-US"/>
        </w:rPr>
        <w:t xml:space="preserve"> </w:t>
      </w:r>
      <w:r w:rsidRPr="00C81DF0">
        <w:rPr>
          <w:rFonts w:ascii="Arial" w:eastAsia="Arial" w:hAnsi="Arial" w:cs="Times New Roman"/>
          <w:w w:val="95"/>
          <w:lang w:val="en-US"/>
        </w:rPr>
        <w:t>strategy considering</w:t>
      </w:r>
      <w:r w:rsidRPr="00C81DF0">
        <w:rPr>
          <w:rFonts w:ascii="Arial" w:eastAsia="Arial" w:hAnsi="Arial" w:cs="Times New Roman"/>
          <w:spacing w:val="-28"/>
          <w:w w:val="95"/>
          <w:lang w:val="en-US"/>
        </w:rPr>
        <w:t xml:space="preserve"> </w:t>
      </w:r>
      <w:r w:rsidRPr="00C81DF0">
        <w:rPr>
          <w:rFonts w:ascii="Arial" w:eastAsia="Arial" w:hAnsi="Arial" w:cs="Times New Roman"/>
          <w:w w:val="95"/>
          <w:lang w:val="en-US"/>
        </w:rPr>
        <w:t>all</w:t>
      </w:r>
      <w:r w:rsidRPr="00C81DF0">
        <w:rPr>
          <w:rFonts w:ascii="Arial" w:eastAsia="Arial" w:hAnsi="Arial" w:cs="Times New Roman"/>
          <w:spacing w:val="-26"/>
          <w:w w:val="95"/>
          <w:lang w:val="en-US"/>
        </w:rPr>
        <w:t xml:space="preserve"> </w:t>
      </w:r>
      <w:r w:rsidRPr="00C81DF0">
        <w:rPr>
          <w:rFonts w:ascii="Arial" w:eastAsia="Arial" w:hAnsi="Arial" w:cs="Times New Roman"/>
          <w:w w:val="95"/>
          <w:lang w:val="en-US"/>
        </w:rPr>
        <w:t>methods</w:t>
      </w:r>
      <w:r w:rsidRPr="00C81DF0">
        <w:rPr>
          <w:rFonts w:ascii="Arial" w:eastAsia="Arial" w:hAnsi="Arial" w:cs="Times New Roman"/>
          <w:spacing w:val="-28"/>
          <w:w w:val="95"/>
          <w:lang w:val="en-US"/>
        </w:rPr>
        <w:t xml:space="preserve"> </w:t>
      </w:r>
      <w:r w:rsidRPr="00C81DF0">
        <w:rPr>
          <w:rFonts w:ascii="Arial" w:eastAsia="Arial" w:hAnsi="Arial" w:cs="Times New Roman"/>
          <w:w w:val="95"/>
          <w:lang w:val="en-US"/>
        </w:rPr>
        <w:t>of</w:t>
      </w:r>
      <w:r w:rsidRPr="00C81DF0">
        <w:rPr>
          <w:rFonts w:ascii="Arial" w:eastAsia="Arial" w:hAnsi="Arial" w:cs="Times New Roman"/>
          <w:spacing w:val="-26"/>
          <w:w w:val="95"/>
          <w:lang w:val="en-US"/>
        </w:rPr>
        <w:t xml:space="preserve"> </w:t>
      </w:r>
      <w:r w:rsidRPr="00C81DF0">
        <w:rPr>
          <w:rFonts w:ascii="Arial" w:eastAsia="Arial" w:hAnsi="Arial" w:cs="Times New Roman"/>
          <w:w w:val="95"/>
          <w:lang w:val="en-US"/>
        </w:rPr>
        <w:t>freight</w:t>
      </w:r>
      <w:r w:rsidRPr="00C81DF0">
        <w:rPr>
          <w:rFonts w:ascii="Arial" w:eastAsia="Arial" w:hAnsi="Arial" w:cs="Times New Roman"/>
          <w:spacing w:val="-28"/>
          <w:w w:val="95"/>
          <w:lang w:val="en-US"/>
        </w:rPr>
        <w:t xml:space="preserve"> </w:t>
      </w:r>
      <w:r w:rsidRPr="00C81DF0">
        <w:rPr>
          <w:rFonts w:ascii="Arial" w:eastAsia="Arial" w:hAnsi="Arial" w:cs="Times New Roman"/>
          <w:w w:val="95"/>
          <w:lang w:val="en-US"/>
        </w:rPr>
        <w:t>delivery</w:t>
      </w:r>
      <w:r w:rsidRPr="00C81DF0">
        <w:rPr>
          <w:rFonts w:ascii="Arial" w:eastAsia="Arial" w:hAnsi="Arial" w:cs="Times New Roman"/>
          <w:spacing w:val="-30"/>
          <w:w w:val="95"/>
          <w:lang w:val="en-US"/>
        </w:rPr>
        <w:t xml:space="preserve"> </w:t>
      </w:r>
      <w:r w:rsidRPr="00C81DF0">
        <w:rPr>
          <w:rFonts w:ascii="Arial" w:eastAsia="Arial" w:hAnsi="Arial" w:cs="Times New Roman"/>
          <w:w w:val="95"/>
          <w:lang w:val="en-US"/>
        </w:rPr>
        <w:t>including</w:t>
      </w:r>
      <w:r w:rsidRPr="00C81DF0">
        <w:rPr>
          <w:rFonts w:ascii="Arial" w:eastAsia="Arial" w:hAnsi="Arial" w:cs="Times New Roman"/>
          <w:spacing w:val="-29"/>
          <w:w w:val="95"/>
          <w:lang w:val="en-US"/>
        </w:rPr>
        <w:t xml:space="preserve"> </w:t>
      </w:r>
      <w:r w:rsidRPr="00C81DF0">
        <w:rPr>
          <w:rFonts w:ascii="Arial" w:eastAsia="Arial" w:hAnsi="Arial" w:cs="Times New Roman"/>
          <w:w w:val="95"/>
          <w:lang w:val="en-US"/>
        </w:rPr>
        <w:t>road,</w:t>
      </w:r>
      <w:r w:rsidRPr="00C81DF0">
        <w:rPr>
          <w:rFonts w:ascii="Arial" w:eastAsia="Arial" w:hAnsi="Arial" w:cs="Times New Roman"/>
          <w:spacing w:val="-28"/>
          <w:w w:val="95"/>
          <w:lang w:val="en-US"/>
        </w:rPr>
        <w:t xml:space="preserve"> </w:t>
      </w:r>
      <w:r w:rsidRPr="00C81DF0">
        <w:rPr>
          <w:rFonts w:ascii="Arial" w:eastAsia="Arial" w:hAnsi="Arial" w:cs="Times New Roman"/>
          <w:w w:val="95"/>
          <w:lang w:val="en-US"/>
        </w:rPr>
        <w:t>rail,</w:t>
      </w:r>
      <w:r w:rsidRPr="00C81DF0">
        <w:rPr>
          <w:rFonts w:ascii="Arial" w:eastAsia="Arial" w:hAnsi="Arial" w:cs="Times New Roman"/>
          <w:spacing w:val="-28"/>
          <w:w w:val="95"/>
          <w:lang w:val="en-US"/>
        </w:rPr>
        <w:t xml:space="preserve"> </w:t>
      </w:r>
      <w:r w:rsidRPr="00C81DF0">
        <w:rPr>
          <w:rFonts w:ascii="Arial" w:eastAsia="Arial" w:hAnsi="Arial" w:cs="Times New Roman"/>
          <w:w w:val="95"/>
          <w:lang w:val="en-US"/>
        </w:rPr>
        <w:t>pipeline,</w:t>
      </w:r>
      <w:r w:rsidRPr="00C81DF0">
        <w:rPr>
          <w:rFonts w:ascii="Arial" w:eastAsia="Arial" w:hAnsi="Arial" w:cs="Times New Roman"/>
          <w:spacing w:val="-28"/>
          <w:w w:val="95"/>
          <w:lang w:val="en-US"/>
        </w:rPr>
        <w:t xml:space="preserve"> </w:t>
      </w:r>
      <w:r w:rsidRPr="00C81DF0">
        <w:rPr>
          <w:rFonts w:ascii="Arial" w:eastAsia="Arial" w:hAnsi="Arial" w:cs="Times New Roman"/>
          <w:w w:val="95"/>
          <w:lang w:val="en-US"/>
        </w:rPr>
        <w:t>water,</w:t>
      </w:r>
      <w:r w:rsidRPr="00C81DF0">
        <w:rPr>
          <w:rFonts w:ascii="Arial" w:eastAsia="Arial" w:hAnsi="Arial" w:cs="Times New Roman"/>
          <w:spacing w:val="-30"/>
          <w:w w:val="95"/>
          <w:lang w:val="en-US"/>
        </w:rPr>
        <w:t xml:space="preserve"> </w:t>
      </w:r>
      <w:r w:rsidRPr="00C81DF0">
        <w:rPr>
          <w:rFonts w:ascii="Arial" w:eastAsia="Arial" w:hAnsi="Arial" w:cs="Times New Roman"/>
          <w:w w:val="95"/>
          <w:lang w:val="en-US"/>
        </w:rPr>
        <w:t>bicycles</w:t>
      </w:r>
      <w:r w:rsidRPr="00C81DF0">
        <w:rPr>
          <w:rFonts w:ascii="Arial" w:eastAsia="Arial" w:hAnsi="Arial" w:cs="Times New Roman"/>
          <w:spacing w:val="-30"/>
          <w:w w:val="95"/>
          <w:lang w:val="en-US"/>
        </w:rPr>
        <w:t xml:space="preserve"> </w:t>
      </w:r>
      <w:r w:rsidRPr="00C81DF0">
        <w:rPr>
          <w:rFonts w:ascii="Arial" w:eastAsia="Arial" w:hAnsi="Arial" w:cs="Times New Roman"/>
          <w:w w:val="95"/>
          <w:lang w:val="en-US"/>
        </w:rPr>
        <w:t>and</w:t>
      </w:r>
      <w:r w:rsidRPr="00C81DF0">
        <w:rPr>
          <w:rFonts w:ascii="Arial" w:eastAsia="Arial" w:hAnsi="Arial" w:cs="Times New Roman"/>
          <w:spacing w:val="-27"/>
          <w:w w:val="95"/>
          <w:lang w:val="en-US"/>
        </w:rPr>
        <w:t xml:space="preserve"> </w:t>
      </w:r>
      <w:r w:rsidRPr="00C81DF0">
        <w:rPr>
          <w:rFonts w:ascii="Arial" w:eastAsia="Arial" w:hAnsi="Arial" w:cs="Times New Roman"/>
          <w:w w:val="95"/>
          <w:lang w:val="en-US"/>
        </w:rPr>
        <w:t>air.</w:t>
      </w:r>
      <w:r w:rsidRPr="00C81DF0">
        <w:rPr>
          <w:rFonts w:ascii="Arial" w:eastAsia="Arial" w:hAnsi="Arial" w:cs="Times New Roman"/>
          <w:spacing w:val="-28"/>
          <w:w w:val="95"/>
          <w:lang w:val="en-US"/>
        </w:rPr>
        <w:t xml:space="preserve"> </w:t>
      </w:r>
      <w:r w:rsidRPr="00C81DF0">
        <w:rPr>
          <w:rFonts w:ascii="Arial" w:eastAsia="Arial" w:hAnsi="Arial" w:cs="Times New Roman"/>
          <w:w w:val="95"/>
          <w:lang w:val="en-US"/>
        </w:rPr>
        <w:t>The document</w:t>
      </w:r>
      <w:r w:rsidR="002B7182">
        <w:rPr>
          <w:rFonts w:ascii="Arial" w:eastAsia="Arial" w:hAnsi="Arial" w:cs="Times New Roman"/>
          <w:w w:val="95"/>
          <w:lang w:val="en-US"/>
        </w:rPr>
        <w:t xml:space="preserve"> </w:t>
      </w:r>
      <w:r w:rsidRPr="00C81DF0">
        <w:rPr>
          <w:rFonts w:ascii="Arial" w:eastAsia="Arial" w:hAnsi="Arial" w:cs="Times New Roman"/>
          <w:w w:val="95"/>
          <w:lang w:val="en-US"/>
        </w:rPr>
        <w:t>especially</w:t>
      </w:r>
      <w:r w:rsidRPr="00C81DF0">
        <w:rPr>
          <w:rFonts w:ascii="Arial" w:eastAsia="Arial" w:hAnsi="Arial" w:cs="Times New Roman"/>
          <w:spacing w:val="-41"/>
          <w:w w:val="95"/>
          <w:lang w:val="en-US"/>
        </w:rPr>
        <w:t xml:space="preserve"> </w:t>
      </w:r>
      <w:r w:rsidRPr="00C81DF0">
        <w:rPr>
          <w:rFonts w:ascii="Arial" w:eastAsia="Arial" w:hAnsi="Arial" w:cs="Times New Roman"/>
          <w:w w:val="95"/>
          <w:lang w:val="en-US"/>
        </w:rPr>
        <w:t>highlights</w:t>
      </w:r>
      <w:r w:rsidRPr="00C81DF0">
        <w:rPr>
          <w:rFonts w:ascii="Arial" w:eastAsia="Arial" w:hAnsi="Arial" w:cs="Times New Roman"/>
          <w:spacing w:val="-41"/>
          <w:w w:val="95"/>
          <w:lang w:val="en-US"/>
        </w:rPr>
        <w:t xml:space="preserve"> </w:t>
      </w:r>
      <w:r w:rsidRPr="00C81DF0">
        <w:rPr>
          <w:rFonts w:ascii="Arial" w:eastAsia="Arial" w:hAnsi="Arial" w:cs="Times New Roman"/>
          <w:w w:val="95"/>
          <w:lang w:val="en-US"/>
        </w:rPr>
        <w:t>the</w:t>
      </w:r>
      <w:r w:rsidRPr="00C81DF0">
        <w:rPr>
          <w:rFonts w:ascii="Arial" w:eastAsia="Arial" w:hAnsi="Arial" w:cs="Times New Roman"/>
          <w:spacing w:val="-41"/>
          <w:w w:val="95"/>
          <w:lang w:val="en-US"/>
        </w:rPr>
        <w:t xml:space="preserve"> </w:t>
      </w:r>
      <w:r w:rsidRPr="00C81DF0">
        <w:rPr>
          <w:rFonts w:ascii="Arial" w:eastAsia="Arial" w:hAnsi="Arial" w:cs="Times New Roman"/>
          <w:w w:val="95"/>
          <w:lang w:val="en-US"/>
        </w:rPr>
        <w:t>importance</w:t>
      </w:r>
      <w:r w:rsidRPr="00C81DF0">
        <w:rPr>
          <w:rFonts w:ascii="Arial" w:eastAsia="Arial" w:hAnsi="Arial" w:cs="Times New Roman"/>
          <w:spacing w:val="-41"/>
          <w:w w:val="95"/>
          <w:lang w:val="en-US"/>
        </w:rPr>
        <w:t xml:space="preserve"> </w:t>
      </w:r>
      <w:r w:rsidRPr="00C81DF0">
        <w:rPr>
          <w:rFonts w:ascii="Arial" w:eastAsia="Arial" w:hAnsi="Arial" w:cs="Times New Roman"/>
          <w:w w:val="95"/>
          <w:lang w:val="en-US"/>
        </w:rPr>
        <w:t>of</w:t>
      </w:r>
      <w:r w:rsidRPr="00C81DF0">
        <w:rPr>
          <w:rFonts w:ascii="Arial" w:eastAsia="Arial" w:hAnsi="Arial" w:cs="Times New Roman"/>
          <w:spacing w:val="-19"/>
          <w:w w:val="95"/>
          <w:lang w:val="en-US"/>
        </w:rPr>
        <w:t xml:space="preserve"> </w:t>
      </w:r>
      <w:r w:rsidRPr="00C81DF0">
        <w:rPr>
          <w:rFonts w:ascii="Arial" w:eastAsia="Arial" w:hAnsi="Arial" w:cs="Times New Roman"/>
          <w:w w:val="95"/>
          <w:lang w:val="en-US"/>
        </w:rPr>
        <w:t>DSPs,</w:t>
      </w:r>
      <w:r w:rsidRPr="00C81DF0">
        <w:rPr>
          <w:rFonts w:ascii="Arial" w:eastAsia="Arial" w:hAnsi="Arial" w:cs="Times New Roman"/>
          <w:spacing w:val="-41"/>
          <w:w w:val="95"/>
          <w:lang w:val="en-US"/>
        </w:rPr>
        <w:t xml:space="preserve"> </w:t>
      </w:r>
      <w:r w:rsidRPr="00C81DF0">
        <w:rPr>
          <w:rFonts w:ascii="Arial" w:eastAsia="Arial" w:hAnsi="Arial" w:cs="Times New Roman"/>
          <w:w w:val="95"/>
          <w:lang w:val="en-US"/>
        </w:rPr>
        <w:t>CLPs</w:t>
      </w:r>
      <w:r w:rsidRPr="00C81DF0">
        <w:rPr>
          <w:rFonts w:ascii="Arial" w:eastAsia="Arial" w:hAnsi="Arial" w:cs="Times New Roman"/>
          <w:spacing w:val="-39"/>
          <w:w w:val="95"/>
          <w:lang w:val="en-US"/>
        </w:rPr>
        <w:t xml:space="preserve"> </w:t>
      </w:r>
      <w:r w:rsidRPr="00C81DF0">
        <w:rPr>
          <w:rFonts w:ascii="Arial" w:eastAsia="Arial" w:hAnsi="Arial" w:cs="Times New Roman"/>
          <w:w w:val="95"/>
          <w:lang w:val="en-US"/>
        </w:rPr>
        <w:t>and</w:t>
      </w:r>
      <w:r w:rsidRPr="00C81DF0">
        <w:rPr>
          <w:rFonts w:ascii="Arial" w:eastAsia="Arial" w:hAnsi="Arial" w:cs="Times New Roman"/>
          <w:spacing w:val="-39"/>
          <w:w w:val="95"/>
          <w:lang w:val="en-US"/>
        </w:rPr>
        <w:t xml:space="preserve"> </w:t>
      </w:r>
      <w:r w:rsidRPr="00C81DF0">
        <w:rPr>
          <w:rFonts w:ascii="Arial" w:eastAsia="Arial" w:hAnsi="Arial" w:cs="Times New Roman"/>
          <w:spacing w:val="4"/>
          <w:w w:val="95"/>
          <w:lang w:val="en-US"/>
        </w:rPr>
        <w:t>FORS</w:t>
      </w:r>
      <w:r w:rsidR="005B16F4">
        <w:rPr>
          <w:rFonts w:ascii="Arial" w:eastAsia="Arial" w:hAnsi="Arial" w:cs="Times New Roman"/>
          <w:spacing w:val="4"/>
          <w:w w:val="95"/>
          <w:lang w:val="en-US"/>
        </w:rPr>
        <w:t xml:space="preserve"> </w:t>
      </w:r>
      <w:r w:rsidRPr="00C81DF0">
        <w:rPr>
          <w:rFonts w:ascii="Arial" w:eastAsia="Arial" w:hAnsi="Arial" w:cs="Times New Roman"/>
          <w:spacing w:val="4"/>
          <w:w w:val="95"/>
          <w:lang w:val="en-US"/>
        </w:rPr>
        <w:t>to</w:t>
      </w:r>
      <w:r w:rsidR="005B16F4">
        <w:rPr>
          <w:rFonts w:ascii="Arial" w:eastAsia="Arial" w:hAnsi="Arial" w:cs="Times New Roman"/>
          <w:spacing w:val="64"/>
          <w:w w:val="95"/>
          <w:lang w:val="en-US"/>
        </w:rPr>
        <w:t xml:space="preserve"> </w:t>
      </w:r>
      <w:r w:rsidRPr="00C81DF0">
        <w:rPr>
          <w:rFonts w:ascii="Arial" w:eastAsia="Arial" w:hAnsi="Arial" w:cs="Times New Roman"/>
          <w:w w:val="95"/>
          <w:lang w:val="en-US"/>
        </w:rPr>
        <w:t>encourage</w:t>
      </w:r>
      <w:r w:rsidRPr="00C81DF0">
        <w:rPr>
          <w:rFonts w:ascii="Arial" w:eastAsia="Arial" w:hAnsi="Arial" w:cs="Times New Roman"/>
          <w:spacing w:val="-30"/>
          <w:w w:val="95"/>
          <w:lang w:val="en-US"/>
        </w:rPr>
        <w:t xml:space="preserve"> </w:t>
      </w:r>
      <w:r w:rsidRPr="00C81DF0">
        <w:rPr>
          <w:rFonts w:ascii="Arial" w:eastAsia="Arial" w:hAnsi="Arial" w:cs="Times New Roman"/>
          <w:w w:val="95"/>
          <w:lang w:val="en-US"/>
        </w:rPr>
        <w:t>improved efficiency</w:t>
      </w:r>
      <w:r w:rsidRPr="00C81DF0">
        <w:rPr>
          <w:rFonts w:ascii="Arial" w:eastAsia="Arial" w:hAnsi="Arial" w:cs="Times New Roman"/>
          <w:spacing w:val="-34"/>
          <w:w w:val="95"/>
          <w:lang w:val="en-US"/>
        </w:rPr>
        <w:t xml:space="preserve"> </w:t>
      </w:r>
      <w:r w:rsidRPr="00C81DF0">
        <w:rPr>
          <w:rFonts w:ascii="Arial" w:eastAsia="Arial" w:hAnsi="Arial" w:cs="Times New Roman"/>
          <w:w w:val="95"/>
          <w:lang w:val="en-US"/>
        </w:rPr>
        <w:t>and</w:t>
      </w:r>
      <w:r w:rsidRPr="00C81DF0">
        <w:rPr>
          <w:rFonts w:ascii="Arial" w:eastAsia="Arial" w:hAnsi="Arial" w:cs="Times New Roman"/>
          <w:spacing w:val="-31"/>
          <w:w w:val="95"/>
          <w:lang w:val="en-US"/>
        </w:rPr>
        <w:t xml:space="preserve"> </w:t>
      </w:r>
      <w:r w:rsidRPr="00C81DF0">
        <w:rPr>
          <w:rFonts w:ascii="Arial" w:eastAsia="Arial" w:hAnsi="Arial" w:cs="Times New Roman"/>
          <w:w w:val="95"/>
          <w:lang w:val="en-US"/>
        </w:rPr>
        <w:t>provide</w:t>
      </w:r>
      <w:r w:rsidRPr="00C81DF0">
        <w:rPr>
          <w:rFonts w:ascii="Arial" w:eastAsia="Arial" w:hAnsi="Arial" w:cs="Times New Roman"/>
          <w:spacing w:val="-33"/>
          <w:w w:val="95"/>
          <w:lang w:val="en-US"/>
        </w:rPr>
        <w:t xml:space="preserve"> </w:t>
      </w:r>
      <w:r w:rsidRPr="00C81DF0">
        <w:rPr>
          <w:rFonts w:ascii="Arial" w:eastAsia="Arial" w:hAnsi="Arial" w:cs="Times New Roman"/>
          <w:w w:val="95"/>
          <w:lang w:val="en-US"/>
        </w:rPr>
        <w:t>a</w:t>
      </w:r>
      <w:r w:rsidRPr="00C81DF0">
        <w:rPr>
          <w:rFonts w:ascii="Arial" w:eastAsia="Arial" w:hAnsi="Arial" w:cs="Times New Roman"/>
          <w:spacing w:val="-33"/>
          <w:w w:val="95"/>
          <w:lang w:val="en-US"/>
        </w:rPr>
        <w:t xml:space="preserve"> </w:t>
      </w:r>
      <w:r w:rsidRPr="00C81DF0">
        <w:rPr>
          <w:rFonts w:ascii="Arial" w:eastAsia="Arial" w:hAnsi="Arial" w:cs="Times New Roman"/>
          <w:w w:val="95"/>
          <w:lang w:val="en-US"/>
        </w:rPr>
        <w:t>framework</w:t>
      </w:r>
      <w:r w:rsidRPr="00C81DF0">
        <w:rPr>
          <w:rFonts w:ascii="Arial" w:eastAsia="Arial" w:hAnsi="Arial" w:cs="Times New Roman"/>
          <w:spacing w:val="-32"/>
          <w:w w:val="95"/>
          <w:lang w:val="en-US"/>
        </w:rPr>
        <w:t xml:space="preserve"> </w:t>
      </w:r>
      <w:r w:rsidRPr="00C81DF0">
        <w:rPr>
          <w:rFonts w:ascii="Arial" w:eastAsia="Arial" w:hAnsi="Arial" w:cs="Times New Roman"/>
          <w:w w:val="95"/>
          <w:lang w:val="en-US"/>
        </w:rPr>
        <w:t>for</w:t>
      </w:r>
      <w:r w:rsidRPr="00C81DF0">
        <w:rPr>
          <w:rFonts w:ascii="Arial" w:eastAsia="Arial" w:hAnsi="Arial" w:cs="Times New Roman"/>
          <w:spacing w:val="-31"/>
          <w:w w:val="95"/>
          <w:lang w:val="en-US"/>
        </w:rPr>
        <w:t xml:space="preserve"> </w:t>
      </w:r>
      <w:proofErr w:type="spellStart"/>
      <w:r w:rsidR="002B7182" w:rsidRPr="00C81DF0">
        <w:rPr>
          <w:rFonts w:ascii="Arial" w:eastAsia="Arial" w:hAnsi="Arial" w:cs="Times New Roman"/>
          <w:w w:val="95"/>
          <w:lang w:val="en-US"/>
        </w:rPr>
        <w:t>incentivi</w:t>
      </w:r>
      <w:r w:rsidR="002B7182">
        <w:rPr>
          <w:rFonts w:ascii="Arial" w:eastAsia="Arial" w:hAnsi="Arial" w:cs="Times New Roman"/>
          <w:w w:val="95"/>
          <w:lang w:val="en-US"/>
        </w:rPr>
        <w:t>s</w:t>
      </w:r>
      <w:r w:rsidR="002B7182" w:rsidRPr="00C81DF0">
        <w:rPr>
          <w:rFonts w:ascii="Arial" w:eastAsia="Arial" w:hAnsi="Arial" w:cs="Times New Roman"/>
          <w:w w:val="95"/>
          <w:lang w:val="en-US"/>
        </w:rPr>
        <w:t>ation</w:t>
      </w:r>
      <w:proofErr w:type="spellEnd"/>
      <w:r w:rsidRPr="00C81DF0">
        <w:rPr>
          <w:rFonts w:ascii="Arial" w:eastAsia="Arial" w:hAnsi="Arial" w:cs="Times New Roman"/>
          <w:spacing w:val="-31"/>
          <w:w w:val="95"/>
          <w:lang w:val="en-US"/>
        </w:rPr>
        <w:t xml:space="preserve"> </w:t>
      </w:r>
      <w:r w:rsidRPr="00C81DF0">
        <w:rPr>
          <w:rFonts w:ascii="Arial" w:eastAsia="Arial" w:hAnsi="Arial" w:cs="Times New Roman"/>
          <w:w w:val="95"/>
          <w:lang w:val="en-US"/>
        </w:rPr>
        <w:t>and</w:t>
      </w:r>
      <w:r w:rsidRPr="00C81DF0">
        <w:rPr>
          <w:rFonts w:ascii="Arial" w:eastAsia="Arial" w:hAnsi="Arial" w:cs="Times New Roman"/>
          <w:spacing w:val="-32"/>
          <w:w w:val="95"/>
          <w:lang w:val="en-US"/>
        </w:rPr>
        <w:t xml:space="preserve"> </w:t>
      </w:r>
      <w:r w:rsidRPr="00C81DF0">
        <w:rPr>
          <w:rFonts w:ascii="Arial" w:eastAsia="Arial" w:hAnsi="Arial" w:cs="Times New Roman"/>
          <w:w w:val="95"/>
          <w:lang w:val="en-US"/>
        </w:rPr>
        <w:t>regulation.</w:t>
      </w:r>
    </w:p>
    <w:p w14:paraId="7643FB99" w14:textId="77777777" w:rsidR="00C81DF0" w:rsidRPr="00C81DF0" w:rsidRDefault="00C81DF0" w:rsidP="00C81DF0">
      <w:pPr>
        <w:widowControl w:val="0"/>
        <w:spacing w:before="5" w:after="0" w:line="240" w:lineRule="auto"/>
        <w:rPr>
          <w:rFonts w:ascii="Arial" w:eastAsia="Arial" w:hAnsi="Arial" w:cs="Arial"/>
          <w:sz w:val="27"/>
          <w:szCs w:val="27"/>
          <w:lang w:val="en-US"/>
        </w:rPr>
      </w:pPr>
    </w:p>
    <w:p w14:paraId="291801BD" w14:textId="77777777" w:rsidR="00C81DF0" w:rsidRPr="00C81DF0" w:rsidRDefault="00C81DF0" w:rsidP="00C81DF0">
      <w:pPr>
        <w:widowControl w:val="0"/>
        <w:spacing w:after="0" w:line="240" w:lineRule="auto"/>
        <w:ind w:left="220" w:right="467"/>
        <w:rPr>
          <w:rFonts w:ascii="Arial" w:eastAsia="Arial" w:hAnsi="Arial" w:cs="Times New Roman"/>
          <w:lang w:val="en-US"/>
        </w:rPr>
      </w:pPr>
      <w:proofErr w:type="gramStart"/>
      <w:r w:rsidRPr="00C81DF0">
        <w:rPr>
          <w:rFonts w:ascii="Arial" w:eastAsia="Arial" w:hAnsi="Arial" w:cs="Times New Roman"/>
          <w:lang w:val="en-US"/>
        </w:rPr>
        <w:t>In particular policies</w:t>
      </w:r>
      <w:proofErr w:type="gramEnd"/>
      <w:r w:rsidRPr="00C81DF0">
        <w:rPr>
          <w:rFonts w:ascii="Arial" w:eastAsia="Arial" w:hAnsi="Arial" w:cs="Times New Roman"/>
          <w:lang w:val="en-US"/>
        </w:rPr>
        <w:t xml:space="preserve"> 3,6,9 and 16 and have impacts on construction activity and should be reviewed when undertaking a</w:t>
      </w:r>
      <w:r w:rsidRPr="00C81DF0">
        <w:rPr>
          <w:rFonts w:ascii="Arial" w:eastAsia="Arial" w:hAnsi="Arial" w:cs="Times New Roman"/>
          <w:spacing w:val="-9"/>
          <w:lang w:val="en-US"/>
        </w:rPr>
        <w:t xml:space="preserve"> </w:t>
      </w:r>
      <w:r w:rsidRPr="00C81DF0">
        <w:rPr>
          <w:rFonts w:ascii="Arial" w:eastAsia="Arial" w:hAnsi="Arial" w:cs="Times New Roman"/>
          <w:lang w:val="en-US"/>
        </w:rPr>
        <w:t>CLP.</w:t>
      </w:r>
    </w:p>
    <w:p w14:paraId="19076B88" w14:textId="77777777" w:rsidR="00C81DF0" w:rsidRPr="00C81DF0" w:rsidRDefault="00C81DF0" w:rsidP="00C81DF0">
      <w:pPr>
        <w:widowControl w:val="0"/>
        <w:spacing w:after="0" w:line="240" w:lineRule="auto"/>
        <w:rPr>
          <w:rFonts w:ascii="Arial" w:eastAsia="Arial" w:hAnsi="Arial" w:cs="Arial"/>
          <w:lang w:val="en-US"/>
        </w:rPr>
      </w:pPr>
    </w:p>
    <w:p w14:paraId="4CB4F8E7" w14:textId="77777777" w:rsidR="00C81DF0" w:rsidRPr="00C81DF0" w:rsidRDefault="00C81DF0" w:rsidP="00C81DF0">
      <w:pPr>
        <w:widowControl w:val="0"/>
        <w:spacing w:before="197" w:after="0" w:line="240" w:lineRule="auto"/>
        <w:ind w:left="220" w:right="295"/>
        <w:outlineLvl w:val="2"/>
        <w:rPr>
          <w:rFonts w:ascii="Arial" w:eastAsia="Arial" w:hAnsi="Arial" w:cs="Times New Roman"/>
          <w:lang w:val="en-US"/>
        </w:rPr>
      </w:pPr>
      <w:proofErr w:type="spellStart"/>
      <w:r w:rsidRPr="00C81DF0">
        <w:rPr>
          <w:rFonts w:ascii="Arial" w:eastAsia="Arial" w:hAnsi="Arial" w:cs="Times New Roman"/>
          <w:b/>
          <w:bCs/>
          <w:i/>
          <w:w w:val="90"/>
          <w:lang w:val="en-US"/>
        </w:rPr>
        <w:t>TfL</w:t>
      </w:r>
      <w:proofErr w:type="spellEnd"/>
      <w:r w:rsidRPr="00C81DF0">
        <w:rPr>
          <w:rFonts w:ascii="Arial" w:eastAsia="Arial" w:hAnsi="Arial" w:cs="Times New Roman"/>
          <w:b/>
          <w:bCs/>
          <w:i/>
          <w:w w:val="90"/>
          <w:lang w:val="en-US"/>
        </w:rPr>
        <w:t xml:space="preserve"> Freight and Servicing Action Plan</w:t>
      </w:r>
      <w:r w:rsidRPr="00C81DF0">
        <w:rPr>
          <w:rFonts w:ascii="Arial" w:eastAsia="Arial" w:hAnsi="Arial" w:cs="Times New Roman"/>
          <w:b/>
          <w:bCs/>
          <w:i/>
          <w:spacing w:val="-17"/>
          <w:w w:val="90"/>
          <w:lang w:val="en-US"/>
        </w:rPr>
        <w:t xml:space="preserve"> </w:t>
      </w:r>
      <w:r w:rsidRPr="00C81DF0">
        <w:rPr>
          <w:rFonts w:ascii="Arial" w:eastAsia="Arial" w:hAnsi="Arial" w:cs="Times New Roman"/>
          <w:b/>
          <w:bCs/>
          <w:i/>
          <w:w w:val="90"/>
          <w:lang w:val="en-US"/>
        </w:rPr>
        <w:t>(2019)</w:t>
      </w:r>
    </w:p>
    <w:p w14:paraId="55BD8E1C" w14:textId="77777777" w:rsidR="00C81DF0" w:rsidRPr="00C81DF0" w:rsidRDefault="00C81DF0" w:rsidP="00C81DF0">
      <w:pPr>
        <w:widowControl w:val="0"/>
        <w:spacing w:before="3" w:after="0" w:line="240" w:lineRule="auto"/>
        <w:rPr>
          <w:rFonts w:ascii="Arial" w:eastAsia="Arial" w:hAnsi="Arial" w:cs="Arial"/>
          <w:b/>
          <w:bCs/>
          <w:i/>
          <w:sz w:val="17"/>
          <w:szCs w:val="17"/>
          <w:lang w:val="en-US"/>
        </w:rPr>
      </w:pPr>
    </w:p>
    <w:p w14:paraId="640199FE" w14:textId="77777777" w:rsidR="00C81DF0" w:rsidRPr="00C81DF0" w:rsidRDefault="00C81DF0" w:rsidP="00C81DF0">
      <w:pPr>
        <w:widowControl w:val="0"/>
        <w:spacing w:after="0" w:line="273" w:lineRule="auto"/>
        <w:ind w:left="220" w:right="359"/>
        <w:rPr>
          <w:rFonts w:ascii="Arial" w:eastAsia="Arial" w:hAnsi="Arial" w:cs="Times New Roman"/>
          <w:lang w:val="en-US"/>
        </w:rPr>
      </w:pPr>
      <w:r w:rsidRPr="00C81DF0">
        <w:rPr>
          <w:rFonts w:ascii="Arial" w:eastAsia="Arial" w:hAnsi="Arial" w:cs="Times New Roman"/>
          <w:lang w:val="en-US"/>
        </w:rPr>
        <w:t xml:space="preserve">The </w:t>
      </w:r>
      <w:proofErr w:type="gramStart"/>
      <w:r w:rsidRPr="00C81DF0">
        <w:rPr>
          <w:rFonts w:ascii="Arial" w:eastAsia="Arial" w:hAnsi="Arial" w:cs="Times New Roman"/>
          <w:spacing w:val="-3"/>
          <w:lang w:val="en-US"/>
        </w:rPr>
        <w:t>Mayors</w:t>
      </w:r>
      <w:proofErr w:type="gramEnd"/>
      <w:r w:rsidRPr="00C81DF0">
        <w:rPr>
          <w:rFonts w:ascii="Arial" w:eastAsia="Arial" w:hAnsi="Arial" w:cs="Times New Roman"/>
          <w:spacing w:val="-3"/>
          <w:lang w:val="en-US"/>
        </w:rPr>
        <w:t xml:space="preserve"> </w:t>
      </w:r>
      <w:r w:rsidRPr="00C81DF0">
        <w:rPr>
          <w:rFonts w:ascii="Arial" w:eastAsia="Arial" w:hAnsi="Arial" w:cs="Times New Roman"/>
          <w:lang w:val="en-US"/>
        </w:rPr>
        <w:t xml:space="preserve">key </w:t>
      </w:r>
      <w:r w:rsidRPr="00C81DF0">
        <w:rPr>
          <w:rFonts w:ascii="Arial" w:eastAsia="Arial" w:hAnsi="Arial" w:cs="Times New Roman"/>
          <w:spacing w:val="-3"/>
          <w:lang w:val="en-US"/>
        </w:rPr>
        <w:t xml:space="preserve">document </w:t>
      </w:r>
      <w:r w:rsidRPr="00C81DF0">
        <w:rPr>
          <w:rFonts w:ascii="Arial" w:eastAsia="Arial" w:hAnsi="Arial" w:cs="Times New Roman"/>
          <w:lang w:val="en-US"/>
        </w:rPr>
        <w:t xml:space="preserve">for </w:t>
      </w:r>
      <w:r w:rsidRPr="00C81DF0">
        <w:rPr>
          <w:rFonts w:ascii="Arial" w:eastAsia="Arial" w:hAnsi="Arial" w:cs="Times New Roman"/>
          <w:spacing w:val="-4"/>
          <w:lang w:val="en-US"/>
        </w:rPr>
        <w:t xml:space="preserve">improving </w:t>
      </w:r>
      <w:r w:rsidRPr="00C81DF0">
        <w:rPr>
          <w:rFonts w:ascii="Arial" w:eastAsia="Arial" w:hAnsi="Arial" w:cs="Times New Roman"/>
          <w:spacing w:val="-3"/>
          <w:lang w:val="en-US"/>
        </w:rPr>
        <w:t xml:space="preserve">freight and servicing </w:t>
      </w:r>
      <w:r w:rsidRPr="00C81DF0">
        <w:rPr>
          <w:rFonts w:ascii="Arial" w:eastAsia="Arial" w:hAnsi="Arial" w:cs="Times New Roman"/>
          <w:lang w:val="en-US"/>
        </w:rPr>
        <w:t xml:space="preserve">in the </w:t>
      </w:r>
      <w:r w:rsidRPr="00C81DF0">
        <w:rPr>
          <w:rFonts w:ascii="Arial" w:eastAsia="Arial" w:hAnsi="Arial" w:cs="Times New Roman"/>
          <w:spacing w:val="-3"/>
          <w:lang w:val="en-US"/>
        </w:rPr>
        <w:t xml:space="preserve">capital </w:t>
      </w:r>
      <w:r w:rsidRPr="00C81DF0">
        <w:rPr>
          <w:rFonts w:ascii="Arial" w:eastAsia="Arial" w:hAnsi="Arial" w:cs="Times New Roman"/>
          <w:lang w:val="en-US"/>
        </w:rPr>
        <w:t xml:space="preserve">sets out a </w:t>
      </w:r>
      <w:r w:rsidRPr="00C81DF0">
        <w:rPr>
          <w:rFonts w:ascii="Arial" w:eastAsia="Arial" w:hAnsi="Arial" w:cs="Times New Roman"/>
          <w:spacing w:val="-3"/>
          <w:lang w:val="en-US"/>
        </w:rPr>
        <w:t xml:space="preserve">safer </w:t>
      </w:r>
      <w:r w:rsidRPr="00C81DF0">
        <w:rPr>
          <w:rFonts w:ascii="Arial" w:eastAsia="Arial" w:hAnsi="Arial" w:cs="Times New Roman"/>
          <w:lang w:val="en-US"/>
        </w:rPr>
        <w:t xml:space="preserve">and </w:t>
      </w:r>
      <w:r w:rsidRPr="00C81DF0">
        <w:rPr>
          <w:rFonts w:ascii="Arial" w:eastAsia="Arial" w:hAnsi="Arial" w:cs="Times New Roman"/>
          <w:spacing w:val="-3"/>
          <w:lang w:val="en-US"/>
        </w:rPr>
        <w:t xml:space="preserve">cleaner vision </w:t>
      </w:r>
      <w:r w:rsidRPr="00C81DF0">
        <w:rPr>
          <w:rFonts w:ascii="Arial" w:eastAsia="Arial" w:hAnsi="Arial" w:cs="Times New Roman"/>
          <w:lang w:val="en-US"/>
        </w:rPr>
        <w:t xml:space="preserve">for </w:t>
      </w:r>
      <w:r w:rsidRPr="00C81DF0">
        <w:rPr>
          <w:rFonts w:ascii="Arial" w:eastAsia="Arial" w:hAnsi="Arial" w:cs="Times New Roman"/>
          <w:spacing w:val="-3"/>
          <w:lang w:val="en-US"/>
        </w:rPr>
        <w:t xml:space="preserve">all freight trips. </w:t>
      </w:r>
      <w:r w:rsidRPr="00C81DF0">
        <w:rPr>
          <w:rFonts w:ascii="Arial" w:eastAsia="Arial" w:hAnsi="Arial" w:cs="Times New Roman"/>
          <w:lang w:val="en-US"/>
        </w:rPr>
        <w:t xml:space="preserve">The </w:t>
      </w:r>
      <w:r w:rsidRPr="00C81DF0">
        <w:rPr>
          <w:rFonts w:ascii="Arial" w:eastAsia="Arial" w:hAnsi="Arial" w:cs="Times New Roman"/>
          <w:spacing w:val="-3"/>
          <w:lang w:val="en-US"/>
        </w:rPr>
        <w:t xml:space="preserve">vision </w:t>
      </w:r>
      <w:r w:rsidRPr="00C81DF0">
        <w:rPr>
          <w:rFonts w:ascii="Arial" w:eastAsia="Arial" w:hAnsi="Arial" w:cs="Times New Roman"/>
          <w:lang w:val="en-US"/>
        </w:rPr>
        <w:t xml:space="preserve">for </w:t>
      </w:r>
      <w:r w:rsidRPr="00C81DF0">
        <w:rPr>
          <w:rFonts w:ascii="Arial" w:eastAsia="Arial" w:hAnsi="Arial" w:cs="Times New Roman"/>
          <w:spacing w:val="-3"/>
          <w:lang w:val="en-US"/>
        </w:rPr>
        <w:t xml:space="preserve">construction </w:t>
      </w:r>
      <w:r w:rsidRPr="00C81DF0">
        <w:rPr>
          <w:rFonts w:ascii="Arial" w:eastAsia="Arial" w:hAnsi="Arial" w:cs="Times New Roman"/>
          <w:lang w:val="en-US"/>
        </w:rPr>
        <w:t xml:space="preserve">is set out in </w:t>
      </w:r>
      <w:r w:rsidRPr="00C81DF0">
        <w:rPr>
          <w:rFonts w:ascii="Arial" w:eastAsia="Arial" w:hAnsi="Arial" w:cs="Times New Roman"/>
          <w:spacing w:val="-3"/>
          <w:lang w:val="en-US"/>
        </w:rPr>
        <w:t xml:space="preserve">Actions one, two </w:t>
      </w:r>
      <w:r w:rsidRPr="00C81DF0">
        <w:rPr>
          <w:rFonts w:ascii="Arial" w:eastAsia="Arial" w:hAnsi="Arial" w:cs="Times New Roman"/>
          <w:lang w:val="en-US"/>
        </w:rPr>
        <w:t xml:space="preserve">and </w:t>
      </w:r>
      <w:r w:rsidRPr="00C81DF0">
        <w:rPr>
          <w:rFonts w:ascii="Arial" w:eastAsia="Arial" w:hAnsi="Arial" w:cs="Times New Roman"/>
          <w:spacing w:val="-3"/>
          <w:lang w:val="en-US"/>
        </w:rPr>
        <w:t xml:space="preserve">nine which </w:t>
      </w:r>
      <w:r w:rsidRPr="00C81DF0">
        <w:rPr>
          <w:rFonts w:ascii="Arial" w:eastAsia="Arial" w:hAnsi="Arial" w:cs="Times New Roman"/>
          <w:lang w:val="en-US"/>
        </w:rPr>
        <w:t xml:space="preserve">puts </w:t>
      </w:r>
      <w:r w:rsidRPr="00C81DF0">
        <w:rPr>
          <w:rFonts w:ascii="Arial" w:eastAsia="Arial" w:hAnsi="Arial" w:cs="Times New Roman"/>
          <w:spacing w:val="-3"/>
          <w:lang w:val="en-US"/>
        </w:rPr>
        <w:t xml:space="preserve">safety </w:t>
      </w:r>
      <w:r w:rsidRPr="00C81DF0">
        <w:rPr>
          <w:rFonts w:ascii="Arial" w:eastAsia="Arial" w:hAnsi="Arial" w:cs="Times New Roman"/>
          <w:lang w:val="en-US"/>
        </w:rPr>
        <w:t xml:space="preserve">at the </w:t>
      </w:r>
      <w:r w:rsidRPr="00C81DF0">
        <w:rPr>
          <w:rFonts w:ascii="Arial" w:eastAsia="Arial" w:hAnsi="Arial" w:cs="Times New Roman"/>
          <w:spacing w:val="-3"/>
          <w:lang w:val="en-US"/>
        </w:rPr>
        <w:t xml:space="preserve">heart of this policy. </w:t>
      </w:r>
      <w:r w:rsidRPr="00C81DF0">
        <w:rPr>
          <w:rFonts w:ascii="Arial" w:eastAsia="Arial" w:hAnsi="Arial" w:cs="Arial"/>
          <w:lang w:val="en-US"/>
        </w:rPr>
        <w:t xml:space="preserve">These </w:t>
      </w:r>
      <w:r w:rsidRPr="00C81DF0">
        <w:rPr>
          <w:rFonts w:ascii="Arial" w:eastAsia="Arial" w:hAnsi="Arial" w:cs="Arial"/>
          <w:spacing w:val="-3"/>
          <w:lang w:val="en-US"/>
        </w:rPr>
        <w:t xml:space="preserve">policy’s </w:t>
      </w:r>
      <w:r w:rsidRPr="00C81DF0">
        <w:rPr>
          <w:rFonts w:ascii="Arial" w:eastAsia="Arial" w:hAnsi="Arial" w:cs="Arial"/>
          <w:lang w:val="en-US"/>
        </w:rPr>
        <w:t xml:space="preserve">must be </w:t>
      </w:r>
      <w:r w:rsidRPr="00C81DF0">
        <w:rPr>
          <w:rFonts w:ascii="Arial" w:eastAsia="Arial" w:hAnsi="Arial" w:cs="Arial"/>
          <w:spacing w:val="-3"/>
          <w:lang w:val="en-US"/>
        </w:rPr>
        <w:t xml:space="preserve">considered </w:t>
      </w:r>
      <w:r w:rsidRPr="00C81DF0">
        <w:rPr>
          <w:rFonts w:ascii="Arial" w:eastAsia="Arial" w:hAnsi="Arial" w:cs="Times New Roman"/>
          <w:spacing w:val="-3"/>
          <w:lang w:val="en-US"/>
        </w:rPr>
        <w:t xml:space="preserve">when undertaking </w:t>
      </w:r>
      <w:r w:rsidRPr="00C81DF0">
        <w:rPr>
          <w:rFonts w:ascii="Arial" w:eastAsia="Arial" w:hAnsi="Arial" w:cs="Times New Roman"/>
          <w:lang w:val="en-US"/>
        </w:rPr>
        <w:t>a</w:t>
      </w:r>
      <w:r w:rsidRPr="00C81DF0">
        <w:rPr>
          <w:rFonts w:ascii="Arial" w:eastAsia="Arial" w:hAnsi="Arial" w:cs="Times New Roman"/>
          <w:spacing w:val="14"/>
          <w:lang w:val="en-US"/>
        </w:rPr>
        <w:t xml:space="preserve"> </w:t>
      </w:r>
      <w:r w:rsidRPr="00C81DF0">
        <w:rPr>
          <w:rFonts w:ascii="Arial" w:eastAsia="Arial" w:hAnsi="Arial" w:cs="Times New Roman"/>
          <w:spacing w:val="-3"/>
          <w:lang w:val="en-US"/>
        </w:rPr>
        <w:t>CLP</w:t>
      </w:r>
    </w:p>
    <w:p w14:paraId="2C7D8C9A" w14:textId="77777777" w:rsidR="00C81DF0" w:rsidRPr="00C81DF0" w:rsidRDefault="00C81DF0" w:rsidP="00C81DF0">
      <w:pPr>
        <w:widowControl w:val="0"/>
        <w:spacing w:after="0" w:line="240" w:lineRule="auto"/>
        <w:rPr>
          <w:rFonts w:ascii="Arial" w:eastAsia="Arial" w:hAnsi="Arial" w:cs="Arial"/>
          <w:lang w:val="en-US"/>
        </w:rPr>
      </w:pPr>
    </w:p>
    <w:p w14:paraId="6787B5ED" w14:textId="77777777" w:rsidR="00C81DF0" w:rsidRPr="00C81DF0" w:rsidRDefault="00C81DF0" w:rsidP="00C81DF0">
      <w:pPr>
        <w:widowControl w:val="0"/>
        <w:spacing w:before="163" w:after="0" w:line="240" w:lineRule="auto"/>
        <w:ind w:left="88" w:right="5515"/>
        <w:jc w:val="center"/>
        <w:outlineLvl w:val="2"/>
        <w:rPr>
          <w:rFonts w:ascii="Arial" w:eastAsia="Arial" w:hAnsi="Arial" w:cs="Times New Roman"/>
          <w:lang w:val="en-US"/>
        </w:rPr>
      </w:pPr>
      <w:r w:rsidRPr="00C81DF0">
        <w:rPr>
          <w:rFonts w:ascii="Arial" w:eastAsia="Arial" w:hAnsi="Arial" w:cs="Times New Roman"/>
          <w:b/>
          <w:bCs/>
          <w:i/>
          <w:w w:val="85"/>
          <w:lang w:val="en-US"/>
        </w:rPr>
        <w:t xml:space="preserve">Fleet Operator </w:t>
      </w:r>
      <w:r w:rsidRPr="00C81DF0">
        <w:rPr>
          <w:rFonts w:ascii="Arial" w:eastAsia="Arial" w:hAnsi="Arial" w:cs="Times New Roman"/>
          <w:b/>
          <w:bCs/>
          <w:i/>
          <w:spacing w:val="-3"/>
          <w:w w:val="85"/>
          <w:lang w:val="en-US"/>
        </w:rPr>
        <w:t xml:space="preserve">Recognition </w:t>
      </w:r>
      <w:r w:rsidRPr="00C81DF0">
        <w:rPr>
          <w:rFonts w:ascii="Arial" w:eastAsia="Arial" w:hAnsi="Arial" w:cs="Times New Roman"/>
          <w:b/>
          <w:bCs/>
          <w:i/>
          <w:w w:val="85"/>
          <w:lang w:val="en-US"/>
        </w:rPr>
        <w:t>Scheme</w:t>
      </w:r>
      <w:r w:rsidRPr="00C81DF0">
        <w:rPr>
          <w:rFonts w:ascii="Arial" w:eastAsia="Arial" w:hAnsi="Arial" w:cs="Times New Roman"/>
          <w:b/>
          <w:bCs/>
          <w:i/>
          <w:spacing w:val="-33"/>
          <w:w w:val="85"/>
          <w:lang w:val="en-US"/>
        </w:rPr>
        <w:t xml:space="preserve"> </w:t>
      </w:r>
      <w:r w:rsidRPr="00C81DF0">
        <w:rPr>
          <w:rFonts w:ascii="Arial" w:eastAsia="Arial" w:hAnsi="Arial" w:cs="Times New Roman"/>
          <w:b/>
          <w:bCs/>
          <w:i/>
          <w:w w:val="85"/>
          <w:lang w:val="en-US"/>
        </w:rPr>
        <w:t>(FORS)</w:t>
      </w:r>
    </w:p>
    <w:p w14:paraId="5C5B37F6" w14:textId="4A002AA5" w:rsidR="00C81DF0" w:rsidRPr="00C81DF0" w:rsidRDefault="00C81DF0" w:rsidP="00C81DF0">
      <w:pPr>
        <w:widowControl w:val="0"/>
        <w:spacing w:before="196" w:after="0" w:line="273" w:lineRule="auto"/>
        <w:ind w:left="220" w:right="295"/>
        <w:rPr>
          <w:rFonts w:ascii="Arial" w:eastAsia="Arial" w:hAnsi="Arial" w:cs="Times New Roman"/>
          <w:lang w:val="en-US"/>
        </w:rPr>
      </w:pPr>
      <w:r w:rsidRPr="00C81DF0">
        <w:rPr>
          <w:rFonts w:ascii="Arial" w:eastAsia="Arial" w:hAnsi="Arial" w:cs="Times New Roman"/>
          <w:lang w:val="en-US"/>
        </w:rPr>
        <w:t>FORS</w:t>
      </w:r>
      <w:r w:rsidRPr="00C81DF0">
        <w:rPr>
          <w:rFonts w:ascii="Arial" w:eastAsia="Arial" w:hAnsi="Arial" w:cs="Times New Roman"/>
          <w:spacing w:val="-50"/>
          <w:lang w:val="en-US"/>
        </w:rPr>
        <w:t xml:space="preserve"> </w:t>
      </w:r>
      <w:r w:rsidRPr="00C81DF0">
        <w:rPr>
          <w:rFonts w:ascii="Arial" w:eastAsia="Arial" w:hAnsi="Arial" w:cs="Times New Roman"/>
          <w:lang w:val="en-US"/>
        </w:rPr>
        <w:t>is</w:t>
      </w:r>
      <w:r w:rsidRPr="00C81DF0">
        <w:rPr>
          <w:rFonts w:ascii="Arial" w:eastAsia="Arial" w:hAnsi="Arial" w:cs="Times New Roman"/>
          <w:spacing w:val="-49"/>
          <w:lang w:val="en-US"/>
        </w:rPr>
        <w:t xml:space="preserve"> </w:t>
      </w:r>
      <w:r w:rsidRPr="00C81DF0">
        <w:rPr>
          <w:rFonts w:ascii="Arial" w:eastAsia="Arial" w:hAnsi="Arial" w:cs="Times New Roman"/>
          <w:lang w:val="en-US"/>
        </w:rPr>
        <w:t>a</w:t>
      </w:r>
      <w:r w:rsidRPr="00C81DF0">
        <w:rPr>
          <w:rFonts w:ascii="Arial" w:eastAsia="Arial" w:hAnsi="Arial" w:cs="Times New Roman"/>
          <w:spacing w:val="-49"/>
          <w:lang w:val="en-US"/>
        </w:rPr>
        <w:t xml:space="preserve"> </w:t>
      </w:r>
      <w:r w:rsidRPr="00C81DF0">
        <w:rPr>
          <w:rFonts w:ascii="Arial" w:eastAsia="Arial" w:hAnsi="Arial" w:cs="Times New Roman"/>
          <w:lang w:val="en-US"/>
        </w:rPr>
        <w:t>unique,</w:t>
      </w:r>
      <w:r w:rsidRPr="00C81DF0">
        <w:rPr>
          <w:rFonts w:ascii="Arial" w:eastAsia="Arial" w:hAnsi="Arial" w:cs="Times New Roman"/>
          <w:spacing w:val="-50"/>
          <w:lang w:val="en-US"/>
        </w:rPr>
        <w:t xml:space="preserve"> </w:t>
      </w:r>
      <w:r w:rsidRPr="00C81DF0">
        <w:rPr>
          <w:rFonts w:ascii="Arial" w:eastAsia="Arial" w:hAnsi="Arial" w:cs="Times New Roman"/>
          <w:lang w:val="en-US"/>
        </w:rPr>
        <w:t>industry-led,</w:t>
      </w:r>
      <w:r w:rsidRPr="00C81DF0">
        <w:rPr>
          <w:rFonts w:ascii="Arial" w:eastAsia="Arial" w:hAnsi="Arial" w:cs="Times New Roman"/>
          <w:spacing w:val="-50"/>
          <w:lang w:val="en-US"/>
        </w:rPr>
        <w:t xml:space="preserve"> </w:t>
      </w:r>
      <w:r w:rsidRPr="00C81DF0">
        <w:rPr>
          <w:rFonts w:ascii="Arial" w:eastAsia="Arial" w:hAnsi="Arial" w:cs="Times New Roman"/>
          <w:lang w:val="en-US"/>
        </w:rPr>
        <w:t>membership</w:t>
      </w:r>
      <w:r w:rsidRPr="00C81DF0">
        <w:rPr>
          <w:rFonts w:ascii="Arial" w:eastAsia="Arial" w:hAnsi="Arial" w:cs="Times New Roman"/>
          <w:spacing w:val="-49"/>
          <w:lang w:val="en-US"/>
        </w:rPr>
        <w:t xml:space="preserve"> </w:t>
      </w:r>
      <w:r w:rsidRPr="00C81DF0">
        <w:rPr>
          <w:rFonts w:ascii="Arial" w:eastAsia="Arial" w:hAnsi="Arial" w:cs="Times New Roman"/>
          <w:lang w:val="en-US"/>
        </w:rPr>
        <w:t>(bronze,</w:t>
      </w:r>
      <w:r w:rsidRPr="00C81DF0">
        <w:rPr>
          <w:rFonts w:ascii="Arial" w:eastAsia="Arial" w:hAnsi="Arial" w:cs="Times New Roman"/>
          <w:spacing w:val="-50"/>
          <w:lang w:val="en-US"/>
        </w:rPr>
        <w:t xml:space="preserve"> </w:t>
      </w:r>
      <w:r w:rsidRPr="00C81DF0">
        <w:rPr>
          <w:rFonts w:ascii="Arial" w:eastAsia="Arial" w:hAnsi="Arial" w:cs="Times New Roman"/>
          <w:lang w:val="en-US"/>
        </w:rPr>
        <w:t>silver,</w:t>
      </w:r>
      <w:r w:rsidRPr="00C81DF0">
        <w:rPr>
          <w:rFonts w:ascii="Arial" w:eastAsia="Arial" w:hAnsi="Arial" w:cs="Times New Roman"/>
          <w:spacing w:val="-50"/>
          <w:lang w:val="en-US"/>
        </w:rPr>
        <w:t xml:space="preserve"> </w:t>
      </w:r>
      <w:r w:rsidRPr="00C81DF0">
        <w:rPr>
          <w:rFonts w:ascii="Arial" w:eastAsia="Arial" w:hAnsi="Arial" w:cs="Times New Roman"/>
          <w:lang w:val="en-US"/>
        </w:rPr>
        <w:t>gold)</w:t>
      </w:r>
      <w:r w:rsidRPr="00C81DF0">
        <w:rPr>
          <w:rFonts w:ascii="Arial" w:eastAsia="Arial" w:hAnsi="Arial" w:cs="Times New Roman"/>
          <w:spacing w:val="-50"/>
          <w:lang w:val="en-US"/>
        </w:rPr>
        <w:t xml:space="preserve"> </w:t>
      </w:r>
      <w:r w:rsidRPr="00C81DF0">
        <w:rPr>
          <w:rFonts w:ascii="Arial" w:eastAsia="Arial" w:hAnsi="Arial" w:cs="Times New Roman"/>
          <w:lang w:val="en-US"/>
        </w:rPr>
        <w:t>scheme</w:t>
      </w:r>
      <w:r w:rsidRPr="00C81DF0">
        <w:rPr>
          <w:rFonts w:ascii="Arial" w:eastAsia="Arial" w:hAnsi="Arial" w:cs="Times New Roman"/>
          <w:spacing w:val="-49"/>
          <w:lang w:val="en-US"/>
        </w:rPr>
        <w:t xml:space="preserve"> </w:t>
      </w:r>
      <w:r w:rsidRPr="00C81DF0">
        <w:rPr>
          <w:rFonts w:ascii="Arial" w:eastAsia="Arial" w:hAnsi="Arial" w:cs="Times New Roman"/>
          <w:lang w:val="en-US"/>
        </w:rPr>
        <w:t>to</w:t>
      </w:r>
      <w:r w:rsidRPr="00C81DF0">
        <w:rPr>
          <w:rFonts w:ascii="Arial" w:eastAsia="Arial" w:hAnsi="Arial" w:cs="Times New Roman"/>
          <w:spacing w:val="-49"/>
          <w:lang w:val="en-US"/>
        </w:rPr>
        <w:t xml:space="preserve"> </w:t>
      </w:r>
      <w:r w:rsidRPr="00C81DF0">
        <w:rPr>
          <w:rFonts w:ascii="Arial" w:eastAsia="Arial" w:hAnsi="Arial" w:cs="Times New Roman"/>
          <w:lang w:val="en-US"/>
        </w:rPr>
        <w:t>help</w:t>
      </w:r>
      <w:r w:rsidRPr="00C81DF0">
        <w:rPr>
          <w:rFonts w:ascii="Arial" w:eastAsia="Arial" w:hAnsi="Arial" w:cs="Times New Roman"/>
          <w:spacing w:val="-49"/>
          <w:lang w:val="en-US"/>
        </w:rPr>
        <w:t xml:space="preserve"> </w:t>
      </w:r>
      <w:r w:rsidRPr="00C81DF0">
        <w:rPr>
          <w:rFonts w:ascii="Arial" w:eastAsia="Arial" w:hAnsi="Arial" w:cs="Times New Roman"/>
          <w:lang w:val="en-US"/>
        </w:rPr>
        <w:t>van</w:t>
      </w:r>
      <w:r w:rsidRPr="00C81DF0">
        <w:rPr>
          <w:rFonts w:ascii="Arial" w:eastAsia="Arial" w:hAnsi="Arial" w:cs="Times New Roman"/>
          <w:spacing w:val="-49"/>
          <w:lang w:val="en-US"/>
        </w:rPr>
        <w:t xml:space="preserve"> </w:t>
      </w:r>
      <w:r w:rsidRPr="00C81DF0">
        <w:rPr>
          <w:rFonts w:ascii="Arial" w:eastAsia="Arial" w:hAnsi="Arial" w:cs="Times New Roman"/>
          <w:lang w:val="en-US"/>
        </w:rPr>
        <w:t>and</w:t>
      </w:r>
      <w:r w:rsidRPr="00C81DF0">
        <w:rPr>
          <w:rFonts w:ascii="Arial" w:eastAsia="Arial" w:hAnsi="Arial" w:cs="Times New Roman"/>
          <w:spacing w:val="-49"/>
          <w:lang w:val="en-US"/>
        </w:rPr>
        <w:t xml:space="preserve"> </w:t>
      </w:r>
      <w:r w:rsidRPr="00C81DF0">
        <w:rPr>
          <w:rFonts w:ascii="Arial" w:eastAsia="Arial" w:hAnsi="Arial" w:cs="Times New Roman"/>
          <w:lang w:val="en-US"/>
        </w:rPr>
        <w:t xml:space="preserve">lorry </w:t>
      </w:r>
      <w:r w:rsidRPr="00C81DF0">
        <w:rPr>
          <w:rFonts w:ascii="Arial" w:eastAsia="Arial" w:hAnsi="Arial" w:cs="Times New Roman"/>
          <w:w w:val="95"/>
          <w:lang w:val="en-US"/>
        </w:rPr>
        <w:t>operators</w:t>
      </w:r>
      <w:r w:rsidRPr="00C81DF0">
        <w:rPr>
          <w:rFonts w:ascii="Arial" w:eastAsia="Arial" w:hAnsi="Arial" w:cs="Times New Roman"/>
          <w:spacing w:val="-33"/>
          <w:w w:val="95"/>
          <w:lang w:val="en-US"/>
        </w:rPr>
        <w:t xml:space="preserve"> </w:t>
      </w:r>
      <w:r w:rsidRPr="00C81DF0">
        <w:rPr>
          <w:rFonts w:ascii="Arial" w:eastAsia="Arial" w:hAnsi="Arial" w:cs="Times New Roman"/>
          <w:w w:val="95"/>
          <w:lang w:val="en-US"/>
        </w:rPr>
        <w:t>become</w:t>
      </w:r>
      <w:r w:rsidRPr="00C81DF0">
        <w:rPr>
          <w:rFonts w:ascii="Arial" w:eastAsia="Arial" w:hAnsi="Arial" w:cs="Times New Roman"/>
          <w:spacing w:val="-33"/>
          <w:w w:val="95"/>
          <w:lang w:val="en-US"/>
        </w:rPr>
        <w:t xml:space="preserve"> </w:t>
      </w:r>
      <w:r w:rsidRPr="00C81DF0">
        <w:rPr>
          <w:rFonts w:ascii="Arial" w:eastAsia="Arial" w:hAnsi="Arial" w:cs="Times New Roman"/>
          <w:w w:val="95"/>
          <w:lang w:val="en-US"/>
        </w:rPr>
        <w:t>safer,</w:t>
      </w:r>
      <w:r w:rsidRPr="00C81DF0">
        <w:rPr>
          <w:rFonts w:ascii="Arial" w:eastAsia="Arial" w:hAnsi="Arial" w:cs="Times New Roman"/>
          <w:spacing w:val="-33"/>
          <w:w w:val="95"/>
          <w:lang w:val="en-US"/>
        </w:rPr>
        <w:t xml:space="preserve"> </w:t>
      </w:r>
      <w:r w:rsidRPr="00C81DF0">
        <w:rPr>
          <w:rFonts w:ascii="Arial" w:eastAsia="Arial" w:hAnsi="Arial" w:cs="Times New Roman"/>
          <w:w w:val="95"/>
          <w:lang w:val="en-US"/>
        </w:rPr>
        <w:t>more</w:t>
      </w:r>
      <w:r w:rsidRPr="00C81DF0">
        <w:rPr>
          <w:rFonts w:ascii="Arial" w:eastAsia="Arial" w:hAnsi="Arial" w:cs="Times New Roman"/>
          <w:spacing w:val="-35"/>
          <w:w w:val="95"/>
          <w:lang w:val="en-US"/>
        </w:rPr>
        <w:t xml:space="preserve"> </w:t>
      </w:r>
      <w:proofErr w:type="gramStart"/>
      <w:r w:rsidRPr="00C81DF0">
        <w:rPr>
          <w:rFonts w:ascii="Arial" w:eastAsia="Arial" w:hAnsi="Arial" w:cs="Times New Roman"/>
          <w:w w:val="95"/>
          <w:lang w:val="en-US"/>
        </w:rPr>
        <w:t>efficient</w:t>
      </w:r>
      <w:proofErr w:type="gramEnd"/>
      <w:r w:rsidRPr="00C81DF0">
        <w:rPr>
          <w:rFonts w:ascii="Arial" w:eastAsia="Arial" w:hAnsi="Arial" w:cs="Times New Roman"/>
          <w:spacing w:val="-33"/>
          <w:w w:val="95"/>
          <w:lang w:val="en-US"/>
        </w:rPr>
        <w:t xml:space="preserve"> </w:t>
      </w:r>
      <w:r w:rsidRPr="00C81DF0">
        <w:rPr>
          <w:rFonts w:ascii="Arial" w:eastAsia="Arial" w:hAnsi="Arial" w:cs="Times New Roman"/>
          <w:w w:val="95"/>
          <w:lang w:val="en-US"/>
        </w:rPr>
        <w:t>and</w:t>
      </w:r>
      <w:r w:rsidRPr="00C81DF0">
        <w:rPr>
          <w:rFonts w:ascii="Arial" w:eastAsia="Arial" w:hAnsi="Arial" w:cs="Times New Roman"/>
          <w:spacing w:val="-33"/>
          <w:w w:val="95"/>
          <w:lang w:val="en-US"/>
        </w:rPr>
        <w:t xml:space="preserve"> </w:t>
      </w:r>
      <w:r w:rsidRPr="00C81DF0">
        <w:rPr>
          <w:rFonts w:ascii="Arial" w:eastAsia="Arial" w:hAnsi="Arial" w:cs="Times New Roman"/>
          <w:w w:val="95"/>
          <w:lang w:val="en-US"/>
        </w:rPr>
        <w:t>more</w:t>
      </w:r>
      <w:r w:rsidRPr="00C81DF0">
        <w:rPr>
          <w:rFonts w:ascii="Arial" w:eastAsia="Arial" w:hAnsi="Arial" w:cs="Times New Roman"/>
          <w:spacing w:val="-33"/>
          <w:w w:val="95"/>
          <w:lang w:val="en-US"/>
        </w:rPr>
        <w:t xml:space="preserve"> </w:t>
      </w:r>
      <w:r w:rsidR="00B55286" w:rsidRPr="00C81DF0">
        <w:rPr>
          <w:rFonts w:ascii="Arial" w:eastAsia="Arial" w:hAnsi="Arial" w:cs="Times New Roman"/>
          <w:w w:val="95"/>
          <w:lang w:val="en-US"/>
        </w:rPr>
        <w:t>environmentally friendly</w:t>
      </w:r>
      <w:r w:rsidRPr="00C81DF0">
        <w:rPr>
          <w:rFonts w:ascii="Arial" w:eastAsia="Arial" w:hAnsi="Arial" w:cs="Times New Roman"/>
          <w:w w:val="95"/>
          <w:lang w:val="en-US"/>
        </w:rPr>
        <w:t>.</w:t>
      </w:r>
      <w:r w:rsidRPr="00C81DF0">
        <w:rPr>
          <w:rFonts w:ascii="Arial" w:eastAsia="Arial" w:hAnsi="Arial" w:cs="Times New Roman"/>
          <w:spacing w:val="-9"/>
          <w:w w:val="95"/>
          <w:lang w:val="en-US"/>
        </w:rPr>
        <w:t xml:space="preserve"> </w:t>
      </w:r>
      <w:r w:rsidRPr="00C81DF0">
        <w:rPr>
          <w:rFonts w:ascii="Arial" w:eastAsia="Arial" w:hAnsi="Arial" w:cs="Arial"/>
          <w:w w:val="95"/>
          <w:lang w:val="en-US"/>
        </w:rPr>
        <w:t>It’s</w:t>
      </w:r>
      <w:r w:rsidRPr="00C81DF0">
        <w:rPr>
          <w:rFonts w:ascii="Arial" w:eastAsia="Arial" w:hAnsi="Arial" w:cs="Arial"/>
          <w:spacing w:val="-33"/>
          <w:w w:val="95"/>
          <w:lang w:val="en-US"/>
        </w:rPr>
        <w:t xml:space="preserve"> </w:t>
      </w:r>
      <w:r w:rsidRPr="00C81DF0">
        <w:rPr>
          <w:rFonts w:ascii="Arial" w:eastAsia="Arial" w:hAnsi="Arial" w:cs="Times New Roman"/>
          <w:w w:val="95"/>
          <w:lang w:val="en-US"/>
        </w:rPr>
        <w:t>relevance</w:t>
      </w:r>
      <w:r w:rsidRPr="00C81DF0">
        <w:rPr>
          <w:rFonts w:ascii="Arial" w:eastAsia="Arial" w:hAnsi="Arial" w:cs="Times New Roman"/>
          <w:spacing w:val="-33"/>
          <w:w w:val="95"/>
          <w:lang w:val="en-US"/>
        </w:rPr>
        <w:t xml:space="preserve"> </w:t>
      </w:r>
      <w:r w:rsidRPr="00C81DF0">
        <w:rPr>
          <w:rFonts w:ascii="Arial" w:eastAsia="Arial" w:hAnsi="Arial" w:cs="Times New Roman"/>
          <w:w w:val="95"/>
          <w:lang w:val="en-US"/>
        </w:rPr>
        <w:t>to</w:t>
      </w:r>
      <w:r w:rsidRPr="00C81DF0">
        <w:rPr>
          <w:rFonts w:ascii="Arial" w:eastAsia="Arial" w:hAnsi="Arial" w:cs="Times New Roman"/>
          <w:spacing w:val="-33"/>
          <w:w w:val="95"/>
          <w:lang w:val="en-US"/>
        </w:rPr>
        <w:t xml:space="preserve"> </w:t>
      </w:r>
      <w:r w:rsidRPr="00C81DF0">
        <w:rPr>
          <w:rFonts w:ascii="Arial" w:eastAsia="Arial" w:hAnsi="Arial" w:cs="Times New Roman"/>
          <w:w w:val="95"/>
          <w:lang w:val="en-US"/>
        </w:rPr>
        <w:t>the</w:t>
      </w:r>
      <w:r w:rsidRPr="00C81DF0">
        <w:rPr>
          <w:rFonts w:ascii="Arial" w:eastAsia="Arial" w:hAnsi="Arial" w:cs="Times New Roman"/>
          <w:spacing w:val="-31"/>
          <w:w w:val="95"/>
          <w:lang w:val="en-US"/>
        </w:rPr>
        <w:t xml:space="preserve"> </w:t>
      </w:r>
      <w:r w:rsidRPr="00C81DF0">
        <w:rPr>
          <w:rFonts w:ascii="Arial" w:eastAsia="Arial" w:hAnsi="Arial" w:cs="Times New Roman"/>
          <w:w w:val="95"/>
          <w:lang w:val="en-US"/>
        </w:rPr>
        <w:t>CLP is</w:t>
      </w:r>
      <w:r w:rsidRPr="00C81DF0">
        <w:rPr>
          <w:rFonts w:ascii="Arial" w:eastAsia="Arial" w:hAnsi="Arial" w:cs="Times New Roman"/>
          <w:spacing w:val="-26"/>
          <w:w w:val="95"/>
          <w:lang w:val="en-US"/>
        </w:rPr>
        <w:t xml:space="preserve"> </w:t>
      </w:r>
      <w:r w:rsidRPr="00C81DF0">
        <w:rPr>
          <w:rFonts w:ascii="Arial" w:eastAsia="Arial" w:hAnsi="Arial" w:cs="Times New Roman"/>
          <w:w w:val="95"/>
          <w:lang w:val="en-US"/>
        </w:rPr>
        <w:t>via</w:t>
      </w:r>
      <w:r w:rsidRPr="00C81DF0">
        <w:rPr>
          <w:rFonts w:ascii="Arial" w:eastAsia="Arial" w:hAnsi="Arial" w:cs="Times New Roman"/>
          <w:spacing w:val="-25"/>
          <w:w w:val="95"/>
          <w:lang w:val="en-US"/>
        </w:rPr>
        <w:t xml:space="preserve"> </w:t>
      </w:r>
      <w:r w:rsidRPr="00C81DF0">
        <w:rPr>
          <w:rFonts w:ascii="Arial" w:eastAsia="Arial" w:hAnsi="Arial" w:cs="Times New Roman"/>
          <w:w w:val="95"/>
          <w:lang w:val="en-US"/>
        </w:rPr>
        <w:t>its</w:t>
      </w:r>
      <w:r w:rsidRPr="00C81DF0">
        <w:rPr>
          <w:rFonts w:ascii="Arial" w:eastAsia="Arial" w:hAnsi="Arial" w:cs="Times New Roman"/>
          <w:spacing w:val="-26"/>
          <w:w w:val="95"/>
          <w:lang w:val="en-US"/>
        </w:rPr>
        <w:t xml:space="preserve"> </w:t>
      </w:r>
      <w:r w:rsidRPr="00C81DF0">
        <w:rPr>
          <w:rFonts w:ascii="Arial" w:eastAsia="Arial" w:hAnsi="Arial" w:cs="Times New Roman"/>
          <w:w w:val="95"/>
          <w:lang w:val="en-US"/>
        </w:rPr>
        <w:t>mention</w:t>
      </w:r>
      <w:r w:rsidRPr="00C81DF0">
        <w:rPr>
          <w:rFonts w:ascii="Arial" w:eastAsia="Arial" w:hAnsi="Arial" w:cs="Times New Roman"/>
          <w:spacing w:val="-25"/>
          <w:w w:val="95"/>
          <w:lang w:val="en-US"/>
        </w:rPr>
        <w:t xml:space="preserve"> </w:t>
      </w:r>
      <w:r w:rsidRPr="00C81DF0">
        <w:rPr>
          <w:rFonts w:ascii="Arial" w:eastAsia="Arial" w:hAnsi="Arial" w:cs="Times New Roman"/>
          <w:w w:val="95"/>
          <w:lang w:val="en-US"/>
        </w:rPr>
        <w:t>in</w:t>
      </w:r>
      <w:r w:rsidRPr="00C81DF0">
        <w:rPr>
          <w:rFonts w:ascii="Arial" w:eastAsia="Arial" w:hAnsi="Arial" w:cs="Times New Roman"/>
          <w:spacing w:val="-24"/>
          <w:w w:val="95"/>
          <w:lang w:val="en-US"/>
        </w:rPr>
        <w:t xml:space="preserve"> </w:t>
      </w:r>
      <w:r w:rsidRPr="00C81DF0">
        <w:rPr>
          <w:rFonts w:ascii="Arial" w:eastAsia="Arial" w:hAnsi="Arial" w:cs="Times New Roman"/>
          <w:w w:val="95"/>
          <w:lang w:val="en-US"/>
        </w:rPr>
        <w:t>the</w:t>
      </w:r>
      <w:r w:rsidRPr="00C81DF0">
        <w:rPr>
          <w:rFonts w:ascii="Arial" w:eastAsia="Arial" w:hAnsi="Arial" w:cs="Times New Roman"/>
          <w:spacing w:val="-25"/>
          <w:w w:val="95"/>
          <w:lang w:val="en-US"/>
        </w:rPr>
        <w:t xml:space="preserve"> </w:t>
      </w:r>
      <w:r w:rsidRPr="00C81DF0">
        <w:rPr>
          <w:rFonts w:ascii="Arial" w:eastAsia="Arial" w:hAnsi="Arial" w:cs="Arial"/>
          <w:w w:val="95"/>
          <w:lang w:val="en-US"/>
        </w:rPr>
        <w:t>Mayor’s</w:t>
      </w:r>
      <w:r w:rsidRPr="00C81DF0">
        <w:rPr>
          <w:rFonts w:ascii="Arial" w:eastAsia="Arial" w:hAnsi="Arial" w:cs="Arial"/>
          <w:spacing w:val="-23"/>
          <w:w w:val="95"/>
          <w:lang w:val="en-US"/>
        </w:rPr>
        <w:t xml:space="preserve"> </w:t>
      </w:r>
      <w:r w:rsidRPr="00C81DF0">
        <w:rPr>
          <w:rFonts w:ascii="Arial" w:eastAsia="Arial" w:hAnsi="Arial" w:cs="Times New Roman"/>
          <w:w w:val="95"/>
          <w:lang w:val="en-US"/>
        </w:rPr>
        <w:t>Transport</w:t>
      </w:r>
      <w:r w:rsidRPr="00C81DF0">
        <w:rPr>
          <w:rFonts w:ascii="Arial" w:eastAsia="Arial" w:hAnsi="Arial" w:cs="Times New Roman"/>
          <w:spacing w:val="-24"/>
          <w:w w:val="95"/>
          <w:lang w:val="en-US"/>
        </w:rPr>
        <w:t xml:space="preserve"> </w:t>
      </w:r>
      <w:r w:rsidRPr="00C81DF0">
        <w:rPr>
          <w:rFonts w:ascii="Arial" w:eastAsia="Arial" w:hAnsi="Arial" w:cs="Times New Roman"/>
          <w:w w:val="95"/>
          <w:lang w:val="en-US"/>
        </w:rPr>
        <w:t>Strategy</w:t>
      </w:r>
      <w:r w:rsidRPr="00C81DF0">
        <w:rPr>
          <w:rFonts w:ascii="Arial" w:eastAsia="Arial" w:hAnsi="Arial" w:cs="Times New Roman"/>
          <w:spacing w:val="-25"/>
          <w:w w:val="95"/>
          <w:lang w:val="en-US"/>
        </w:rPr>
        <w:t xml:space="preserve"> </w:t>
      </w:r>
      <w:r w:rsidRPr="00C81DF0">
        <w:rPr>
          <w:rFonts w:ascii="Arial" w:eastAsia="Arial" w:hAnsi="Arial" w:cs="Times New Roman"/>
          <w:w w:val="95"/>
          <w:lang w:val="en-US"/>
        </w:rPr>
        <w:t>and</w:t>
      </w:r>
      <w:r w:rsidRPr="00C81DF0">
        <w:rPr>
          <w:rFonts w:ascii="Arial" w:eastAsia="Arial" w:hAnsi="Arial" w:cs="Times New Roman"/>
          <w:spacing w:val="-24"/>
          <w:w w:val="95"/>
          <w:lang w:val="en-US"/>
        </w:rPr>
        <w:t xml:space="preserve"> </w:t>
      </w:r>
      <w:r w:rsidRPr="00C81DF0">
        <w:rPr>
          <w:rFonts w:ascii="Arial" w:eastAsia="Arial" w:hAnsi="Arial" w:cs="Times New Roman"/>
          <w:w w:val="95"/>
          <w:lang w:val="en-US"/>
        </w:rPr>
        <w:t>requirements</w:t>
      </w:r>
      <w:r w:rsidRPr="00C81DF0">
        <w:rPr>
          <w:rFonts w:ascii="Arial" w:eastAsia="Arial" w:hAnsi="Arial" w:cs="Times New Roman"/>
          <w:spacing w:val="-26"/>
          <w:w w:val="95"/>
          <w:lang w:val="en-US"/>
        </w:rPr>
        <w:t xml:space="preserve"> </w:t>
      </w:r>
      <w:r w:rsidRPr="00C81DF0">
        <w:rPr>
          <w:rFonts w:ascii="Arial" w:eastAsia="Arial" w:hAnsi="Arial" w:cs="Times New Roman"/>
          <w:w w:val="95"/>
          <w:lang w:val="en-US"/>
        </w:rPr>
        <w:t>will</w:t>
      </w:r>
      <w:r w:rsidRPr="00C81DF0">
        <w:rPr>
          <w:rFonts w:ascii="Arial" w:eastAsia="Arial" w:hAnsi="Arial" w:cs="Times New Roman"/>
          <w:spacing w:val="-24"/>
          <w:w w:val="95"/>
          <w:lang w:val="en-US"/>
        </w:rPr>
        <w:t xml:space="preserve"> </w:t>
      </w:r>
      <w:r w:rsidRPr="00C81DF0">
        <w:rPr>
          <w:rFonts w:ascii="Arial" w:eastAsia="Arial" w:hAnsi="Arial" w:cs="Times New Roman"/>
          <w:w w:val="95"/>
          <w:lang w:val="en-US"/>
        </w:rPr>
        <w:t>be</w:t>
      </w:r>
      <w:r w:rsidRPr="00C81DF0">
        <w:rPr>
          <w:rFonts w:ascii="Arial" w:eastAsia="Arial" w:hAnsi="Arial" w:cs="Times New Roman"/>
          <w:spacing w:val="-28"/>
          <w:w w:val="95"/>
          <w:lang w:val="en-US"/>
        </w:rPr>
        <w:t xml:space="preserve"> </w:t>
      </w:r>
      <w:r w:rsidRPr="00C81DF0">
        <w:rPr>
          <w:rFonts w:ascii="Arial" w:eastAsia="Arial" w:hAnsi="Arial" w:cs="Times New Roman"/>
          <w:w w:val="95"/>
          <w:lang w:val="en-US"/>
        </w:rPr>
        <w:t>relayed</w:t>
      </w:r>
      <w:r w:rsidRPr="00C81DF0">
        <w:rPr>
          <w:rFonts w:ascii="Arial" w:eastAsia="Arial" w:hAnsi="Arial" w:cs="Times New Roman"/>
          <w:spacing w:val="-25"/>
          <w:w w:val="95"/>
          <w:lang w:val="en-US"/>
        </w:rPr>
        <w:t xml:space="preserve"> </w:t>
      </w:r>
      <w:r w:rsidRPr="00C81DF0">
        <w:rPr>
          <w:rFonts w:ascii="Arial" w:eastAsia="Arial" w:hAnsi="Arial" w:cs="Times New Roman"/>
          <w:w w:val="95"/>
          <w:lang w:val="en-US"/>
        </w:rPr>
        <w:t>to</w:t>
      </w:r>
      <w:r w:rsidRPr="00C81DF0">
        <w:rPr>
          <w:rFonts w:ascii="Arial" w:eastAsia="Arial" w:hAnsi="Arial" w:cs="Times New Roman"/>
          <w:spacing w:val="-25"/>
          <w:w w:val="95"/>
          <w:lang w:val="en-US"/>
        </w:rPr>
        <w:t xml:space="preserve"> </w:t>
      </w:r>
      <w:r w:rsidRPr="00C81DF0">
        <w:rPr>
          <w:rFonts w:ascii="Arial" w:eastAsia="Arial" w:hAnsi="Arial" w:cs="Times New Roman"/>
          <w:w w:val="95"/>
          <w:lang w:val="en-US"/>
        </w:rPr>
        <w:t>all</w:t>
      </w:r>
      <w:r w:rsidRPr="00C81DF0">
        <w:rPr>
          <w:rFonts w:ascii="Arial" w:eastAsia="Arial" w:hAnsi="Arial" w:cs="Times New Roman"/>
          <w:spacing w:val="-24"/>
          <w:w w:val="95"/>
          <w:lang w:val="en-US"/>
        </w:rPr>
        <w:t xml:space="preserve"> </w:t>
      </w:r>
      <w:r w:rsidRPr="00C81DF0">
        <w:rPr>
          <w:rFonts w:ascii="Arial" w:eastAsia="Arial" w:hAnsi="Arial" w:cs="Times New Roman"/>
          <w:w w:val="95"/>
          <w:lang w:val="en-US"/>
        </w:rPr>
        <w:t>operators engaged</w:t>
      </w:r>
      <w:r w:rsidRPr="00C81DF0">
        <w:rPr>
          <w:rFonts w:ascii="Arial" w:eastAsia="Arial" w:hAnsi="Arial" w:cs="Times New Roman"/>
          <w:spacing w:val="-45"/>
          <w:w w:val="95"/>
          <w:lang w:val="en-US"/>
        </w:rPr>
        <w:t xml:space="preserve"> </w:t>
      </w:r>
      <w:r w:rsidRPr="00C81DF0">
        <w:rPr>
          <w:rFonts w:ascii="Arial" w:eastAsia="Arial" w:hAnsi="Arial" w:cs="Times New Roman"/>
          <w:w w:val="95"/>
          <w:lang w:val="en-US"/>
        </w:rPr>
        <w:t>during</w:t>
      </w:r>
      <w:r w:rsidRPr="00C81DF0">
        <w:rPr>
          <w:rFonts w:ascii="Arial" w:eastAsia="Arial" w:hAnsi="Arial" w:cs="Times New Roman"/>
          <w:spacing w:val="-44"/>
          <w:w w:val="95"/>
          <w:lang w:val="en-US"/>
        </w:rPr>
        <w:t xml:space="preserve"> </w:t>
      </w:r>
      <w:r w:rsidRPr="00C81DF0">
        <w:rPr>
          <w:rFonts w:ascii="Arial" w:eastAsia="Arial" w:hAnsi="Arial" w:cs="Times New Roman"/>
          <w:w w:val="95"/>
          <w:lang w:val="en-US"/>
        </w:rPr>
        <w:t>the</w:t>
      </w:r>
      <w:r w:rsidRPr="00C81DF0">
        <w:rPr>
          <w:rFonts w:ascii="Arial" w:eastAsia="Arial" w:hAnsi="Arial" w:cs="Times New Roman"/>
          <w:spacing w:val="-45"/>
          <w:w w:val="95"/>
          <w:lang w:val="en-US"/>
        </w:rPr>
        <w:t xml:space="preserve"> </w:t>
      </w:r>
      <w:r w:rsidRPr="00C81DF0">
        <w:rPr>
          <w:rFonts w:ascii="Arial" w:eastAsia="Arial" w:hAnsi="Arial" w:cs="Times New Roman"/>
          <w:w w:val="95"/>
          <w:lang w:val="en-US"/>
        </w:rPr>
        <w:t>development.</w:t>
      </w:r>
    </w:p>
    <w:p w14:paraId="7D9CC947" w14:textId="77777777" w:rsidR="00C23870" w:rsidRDefault="00C23870" w:rsidP="00EC44C0">
      <w:pPr>
        <w:rPr>
          <w:rFonts w:ascii="Arial" w:hAnsi="Arial" w:cs="Arial"/>
          <w:color w:val="4472C4" w:themeColor="accent1"/>
        </w:rPr>
      </w:pPr>
    </w:p>
    <w:p w14:paraId="487F8B08" w14:textId="77777777" w:rsidR="00274329" w:rsidRDefault="00274329" w:rsidP="00EC44C0">
      <w:pPr>
        <w:rPr>
          <w:rFonts w:ascii="Arial" w:hAnsi="Arial" w:cs="Arial"/>
          <w:b/>
          <w:color w:val="FF0000"/>
        </w:rPr>
      </w:pPr>
    </w:p>
    <w:p w14:paraId="4FC65072" w14:textId="77777777" w:rsidR="00274329" w:rsidRDefault="00274329" w:rsidP="00EC44C0">
      <w:pPr>
        <w:rPr>
          <w:rFonts w:ascii="Arial" w:hAnsi="Arial" w:cs="Arial"/>
          <w:b/>
          <w:color w:val="FF0000"/>
        </w:rPr>
      </w:pPr>
    </w:p>
    <w:p w14:paraId="23FE3DB9" w14:textId="77777777" w:rsidR="00274329" w:rsidRDefault="00274329" w:rsidP="00EC44C0">
      <w:pPr>
        <w:rPr>
          <w:rFonts w:ascii="Arial" w:hAnsi="Arial" w:cs="Arial"/>
          <w:b/>
          <w:color w:val="FF0000"/>
        </w:rPr>
      </w:pPr>
    </w:p>
    <w:p w14:paraId="76BDD01B" w14:textId="77777777" w:rsidR="00274329" w:rsidRDefault="00274329" w:rsidP="00EC44C0">
      <w:pPr>
        <w:rPr>
          <w:rFonts w:ascii="Arial" w:hAnsi="Arial" w:cs="Arial"/>
          <w:b/>
          <w:color w:val="FF0000"/>
        </w:rPr>
      </w:pPr>
    </w:p>
    <w:p w14:paraId="05D86E41" w14:textId="77777777" w:rsidR="00274329" w:rsidRDefault="00274329" w:rsidP="00EC44C0">
      <w:pPr>
        <w:rPr>
          <w:rFonts w:ascii="Arial" w:hAnsi="Arial" w:cs="Arial"/>
          <w:b/>
          <w:color w:val="FF0000"/>
        </w:rPr>
      </w:pPr>
    </w:p>
    <w:p w14:paraId="39442D7A" w14:textId="77777777" w:rsidR="00274329" w:rsidRDefault="00274329" w:rsidP="00EC44C0">
      <w:pPr>
        <w:rPr>
          <w:rFonts w:ascii="Arial" w:hAnsi="Arial" w:cs="Arial"/>
          <w:b/>
          <w:color w:val="FF0000"/>
        </w:rPr>
      </w:pPr>
    </w:p>
    <w:p w14:paraId="7173F97B" w14:textId="77777777" w:rsidR="00274329" w:rsidRDefault="00274329" w:rsidP="00EC44C0">
      <w:pPr>
        <w:rPr>
          <w:rFonts w:ascii="Arial" w:hAnsi="Arial" w:cs="Arial"/>
          <w:b/>
          <w:color w:val="FF0000"/>
        </w:rPr>
      </w:pPr>
    </w:p>
    <w:p w14:paraId="171F6C41" w14:textId="77777777" w:rsidR="00274329" w:rsidRDefault="00274329" w:rsidP="00EC44C0">
      <w:pPr>
        <w:rPr>
          <w:rFonts w:ascii="Arial" w:hAnsi="Arial" w:cs="Arial"/>
          <w:b/>
          <w:color w:val="FF0000"/>
        </w:rPr>
      </w:pPr>
    </w:p>
    <w:p w14:paraId="351D4043" w14:textId="77777777" w:rsidR="00274329" w:rsidRDefault="00274329" w:rsidP="00EC44C0">
      <w:pPr>
        <w:rPr>
          <w:rFonts w:ascii="Arial" w:hAnsi="Arial" w:cs="Arial"/>
          <w:b/>
          <w:color w:val="FF0000"/>
        </w:rPr>
      </w:pPr>
    </w:p>
    <w:p w14:paraId="6293BFFA" w14:textId="77777777" w:rsidR="00274329" w:rsidRDefault="00274329" w:rsidP="00EC44C0">
      <w:pPr>
        <w:rPr>
          <w:rFonts w:ascii="Arial" w:hAnsi="Arial" w:cs="Arial"/>
          <w:b/>
          <w:color w:val="FF0000"/>
        </w:rPr>
      </w:pPr>
    </w:p>
    <w:p w14:paraId="74A68EA2" w14:textId="77777777" w:rsidR="00274329" w:rsidRDefault="00274329" w:rsidP="00EC44C0">
      <w:pPr>
        <w:rPr>
          <w:rFonts w:ascii="Arial" w:hAnsi="Arial" w:cs="Arial"/>
          <w:b/>
          <w:color w:val="FF0000"/>
        </w:rPr>
      </w:pPr>
    </w:p>
    <w:p w14:paraId="7F889636" w14:textId="77777777" w:rsidR="00274329" w:rsidRDefault="00274329" w:rsidP="00EC44C0">
      <w:pPr>
        <w:rPr>
          <w:rFonts w:ascii="Arial" w:hAnsi="Arial" w:cs="Arial"/>
          <w:b/>
          <w:color w:val="FF0000"/>
        </w:rPr>
      </w:pPr>
    </w:p>
    <w:p w14:paraId="7666892B" w14:textId="77777777" w:rsidR="00274329" w:rsidRDefault="00274329" w:rsidP="00EC44C0">
      <w:pPr>
        <w:rPr>
          <w:rFonts w:ascii="Arial" w:hAnsi="Arial" w:cs="Arial"/>
          <w:b/>
          <w:color w:val="FF0000"/>
        </w:rPr>
      </w:pPr>
    </w:p>
    <w:p w14:paraId="271E96D3" w14:textId="038714FA" w:rsidR="00EC44C0" w:rsidRPr="00B54DE9" w:rsidRDefault="00F72BA2" w:rsidP="00B54DE9">
      <w:pPr>
        <w:pStyle w:val="ListParagraph"/>
        <w:numPr>
          <w:ilvl w:val="1"/>
          <w:numId w:val="22"/>
        </w:numPr>
        <w:rPr>
          <w:rFonts w:ascii="Arial" w:hAnsi="Arial" w:cs="Arial"/>
          <w:b/>
        </w:rPr>
      </w:pPr>
      <w:r w:rsidRPr="00B54DE9">
        <w:rPr>
          <w:rFonts w:ascii="Arial" w:hAnsi="Arial" w:cs="Arial"/>
          <w:b/>
        </w:rPr>
        <w:lastRenderedPageBreak/>
        <w:t>CONTEXT MAPS</w:t>
      </w:r>
    </w:p>
    <w:p w14:paraId="79535A36" w14:textId="77777777" w:rsidR="00CF64E0" w:rsidRDefault="00CF64E0" w:rsidP="00B54DE9">
      <w:pPr>
        <w:pStyle w:val="ListParagraph"/>
        <w:ind w:left="950"/>
        <w:rPr>
          <w:rFonts w:ascii="Arial" w:hAnsi="Arial" w:cs="Arial"/>
          <w:b/>
        </w:rPr>
      </w:pPr>
    </w:p>
    <w:p w14:paraId="525EEDA0" w14:textId="03729D6C" w:rsidR="00CF64E0" w:rsidRDefault="00CF64E0" w:rsidP="00B54DE9">
      <w:pPr>
        <w:pStyle w:val="ListParagraph"/>
        <w:ind w:left="950"/>
        <w:rPr>
          <w:rFonts w:ascii="Arial" w:hAnsi="Arial" w:cs="Arial"/>
          <w:bCs/>
        </w:rPr>
      </w:pPr>
      <w:r>
        <w:rPr>
          <w:rFonts w:ascii="Arial" w:hAnsi="Arial" w:cs="Arial"/>
          <w:bCs/>
        </w:rPr>
        <w:t xml:space="preserve">The following maps show the area around </w:t>
      </w:r>
      <w:r w:rsidR="00A85789">
        <w:rPr>
          <w:rFonts w:ascii="Arial" w:hAnsi="Arial" w:cs="Arial"/>
          <w:bCs/>
        </w:rPr>
        <w:t xml:space="preserve">the development site. Figure 1 </w:t>
      </w:r>
      <w:r w:rsidR="00DA6AC0">
        <w:rPr>
          <w:rFonts w:ascii="Arial" w:hAnsi="Arial" w:cs="Arial"/>
          <w:bCs/>
        </w:rPr>
        <w:t>s</w:t>
      </w:r>
      <w:r w:rsidR="00A85789">
        <w:rPr>
          <w:rFonts w:ascii="Arial" w:hAnsi="Arial" w:cs="Arial"/>
          <w:bCs/>
        </w:rPr>
        <w:t>hows a re</w:t>
      </w:r>
      <w:r w:rsidR="00DA6AC0">
        <w:rPr>
          <w:rFonts w:ascii="Arial" w:hAnsi="Arial" w:cs="Arial"/>
          <w:bCs/>
        </w:rPr>
        <w:t xml:space="preserve">gional plan </w:t>
      </w:r>
      <w:r w:rsidR="000A6823">
        <w:rPr>
          <w:rFonts w:ascii="Arial" w:hAnsi="Arial" w:cs="Arial"/>
          <w:bCs/>
        </w:rPr>
        <w:t xml:space="preserve">with the location of the site in the context </w:t>
      </w:r>
      <w:r w:rsidR="0062041D">
        <w:rPr>
          <w:rFonts w:ascii="Arial" w:hAnsi="Arial" w:cs="Arial"/>
          <w:bCs/>
        </w:rPr>
        <w:t>of the greater London and the road network.</w:t>
      </w:r>
    </w:p>
    <w:p w14:paraId="0F60C4C3" w14:textId="3BA6D253" w:rsidR="00D00AE8" w:rsidRDefault="00D00AE8" w:rsidP="00B54DE9">
      <w:pPr>
        <w:pStyle w:val="ListParagraph"/>
        <w:ind w:left="950"/>
        <w:rPr>
          <w:rFonts w:ascii="Arial" w:hAnsi="Arial" w:cs="Arial"/>
          <w:bCs/>
        </w:rPr>
      </w:pPr>
      <w:r>
        <w:rPr>
          <w:rFonts w:ascii="Arial" w:hAnsi="Arial" w:cs="Arial"/>
          <w:bCs/>
        </w:rPr>
        <w:t xml:space="preserve">Fig 2 shows </w:t>
      </w:r>
      <w:r w:rsidR="008020DC">
        <w:rPr>
          <w:rFonts w:ascii="Arial" w:hAnsi="Arial" w:cs="Arial"/>
          <w:bCs/>
        </w:rPr>
        <w:t>the location of the site in relation to the</w:t>
      </w:r>
      <w:r w:rsidR="003427F7">
        <w:rPr>
          <w:rFonts w:ascii="Arial" w:hAnsi="Arial" w:cs="Arial"/>
          <w:bCs/>
        </w:rPr>
        <w:t xml:space="preserve"> </w:t>
      </w:r>
      <w:r w:rsidR="008020DC">
        <w:rPr>
          <w:rFonts w:ascii="Arial" w:hAnsi="Arial" w:cs="Arial"/>
          <w:bCs/>
        </w:rPr>
        <w:t xml:space="preserve">surrounding </w:t>
      </w:r>
      <w:r w:rsidR="003427F7">
        <w:rPr>
          <w:rFonts w:ascii="Arial" w:hAnsi="Arial" w:cs="Arial"/>
          <w:bCs/>
        </w:rPr>
        <w:t>local area.</w:t>
      </w:r>
    </w:p>
    <w:p w14:paraId="69C61F51" w14:textId="28C693AF" w:rsidR="00B60FC7" w:rsidRPr="00CF64E0" w:rsidRDefault="00B60FC7" w:rsidP="00B54DE9">
      <w:pPr>
        <w:pStyle w:val="ListParagraph"/>
        <w:ind w:left="950"/>
        <w:rPr>
          <w:rFonts w:ascii="Arial" w:hAnsi="Arial" w:cs="Arial"/>
          <w:bCs/>
        </w:rPr>
      </w:pPr>
      <w:r>
        <w:rPr>
          <w:rFonts w:ascii="Arial" w:hAnsi="Arial" w:cs="Arial"/>
          <w:bCs/>
        </w:rPr>
        <w:t xml:space="preserve">Fig 3 </w:t>
      </w:r>
      <w:r w:rsidR="00581B4F">
        <w:rPr>
          <w:rFonts w:ascii="Arial" w:hAnsi="Arial" w:cs="Arial"/>
          <w:bCs/>
        </w:rPr>
        <w:t xml:space="preserve">Show the site boundary showing the extent of the </w:t>
      </w:r>
      <w:r w:rsidR="00367966">
        <w:rPr>
          <w:rFonts w:ascii="Arial" w:hAnsi="Arial" w:cs="Arial"/>
          <w:bCs/>
        </w:rPr>
        <w:t>footpaths</w:t>
      </w:r>
      <w:r w:rsidR="002B7182">
        <w:rPr>
          <w:rFonts w:ascii="Arial" w:hAnsi="Arial" w:cs="Arial"/>
          <w:bCs/>
        </w:rPr>
        <w:t xml:space="preserve"> and</w:t>
      </w:r>
      <w:r w:rsidR="00367966">
        <w:rPr>
          <w:rFonts w:ascii="Arial" w:hAnsi="Arial" w:cs="Arial"/>
          <w:bCs/>
        </w:rPr>
        <w:t xml:space="preserve"> other buildings</w:t>
      </w:r>
      <w:r w:rsidR="007F3D66">
        <w:rPr>
          <w:rFonts w:ascii="Arial" w:hAnsi="Arial" w:cs="Arial"/>
          <w:bCs/>
        </w:rPr>
        <w:t>.</w:t>
      </w:r>
    </w:p>
    <w:p w14:paraId="5061AB3F" w14:textId="3015A392" w:rsidR="008A27A4" w:rsidRDefault="008A27A4" w:rsidP="008A27A4">
      <w:pPr>
        <w:rPr>
          <w:rFonts w:ascii="Arial" w:hAnsi="Arial" w:cs="Arial"/>
        </w:rPr>
      </w:pPr>
      <w:r>
        <w:rPr>
          <w:rFonts w:ascii="Arial" w:hAnsi="Arial" w:cs="Arial"/>
        </w:rPr>
        <w:t xml:space="preserve">      </w:t>
      </w:r>
      <w:r w:rsidR="003E29E0">
        <w:rPr>
          <w:rFonts w:ascii="Arial" w:hAnsi="Arial" w:cs="Arial"/>
        </w:rPr>
        <w:t xml:space="preserve">        </w:t>
      </w:r>
      <w:r>
        <w:rPr>
          <w:rFonts w:ascii="Arial" w:hAnsi="Arial" w:cs="Arial"/>
        </w:rPr>
        <w:t xml:space="preserve">  </w:t>
      </w:r>
      <w:r w:rsidR="00070013">
        <w:rPr>
          <w:noProof/>
        </w:rPr>
        <w:drawing>
          <wp:inline distT="0" distB="0" distL="0" distR="0" wp14:anchorId="66311E9A" wp14:editId="488785E2">
            <wp:extent cx="5001986" cy="4218382"/>
            <wp:effectExtent l="0" t="0" r="8255" b="0"/>
            <wp:docPr id="17" name="Picture 17" descr="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Map&#10;&#10;Description automatically generated"/>
                    <pic:cNvPicPr/>
                  </pic:nvPicPr>
                  <pic:blipFill>
                    <a:blip r:embed="rId17"/>
                    <a:stretch>
                      <a:fillRect/>
                    </a:stretch>
                  </pic:blipFill>
                  <pic:spPr>
                    <a:xfrm>
                      <a:off x="0" y="0"/>
                      <a:ext cx="5013309" cy="4227931"/>
                    </a:xfrm>
                    <a:prstGeom prst="rect">
                      <a:avLst/>
                    </a:prstGeom>
                  </pic:spPr>
                </pic:pic>
              </a:graphicData>
            </a:graphic>
          </wp:inline>
        </w:drawing>
      </w:r>
    </w:p>
    <w:p w14:paraId="51940EC3" w14:textId="4B8A55DC" w:rsidR="0046035A" w:rsidRPr="008A27A4" w:rsidRDefault="003255F3" w:rsidP="008A27A4">
      <w:pPr>
        <w:rPr>
          <w:rFonts w:ascii="Arial" w:hAnsi="Arial" w:cs="Arial"/>
        </w:rPr>
      </w:pPr>
      <w:r>
        <w:rPr>
          <w:rFonts w:ascii="Arial" w:hAnsi="Arial" w:cs="Arial"/>
        </w:rPr>
        <w:t xml:space="preserve">       </w:t>
      </w:r>
      <w:r w:rsidR="003E29E0">
        <w:rPr>
          <w:rFonts w:ascii="Arial" w:hAnsi="Arial" w:cs="Arial"/>
        </w:rPr>
        <w:t xml:space="preserve">        </w:t>
      </w:r>
      <w:r>
        <w:rPr>
          <w:rFonts w:ascii="Arial" w:hAnsi="Arial" w:cs="Arial"/>
        </w:rPr>
        <w:t xml:space="preserve"> Fig 1</w:t>
      </w:r>
    </w:p>
    <w:p w14:paraId="439C0887" w14:textId="48BAD5ED" w:rsidR="00EC44C0" w:rsidRPr="002D7AB6" w:rsidRDefault="00DF0DCB" w:rsidP="002D7AB6">
      <w:pPr>
        <w:rPr>
          <w:rFonts w:ascii="Arial" w:hAnsi="Arial" w:cs="Arial"/>
        </w:rPr>
      </w:pPr>
      <w:r>
        <w:rPr>
          <w:rFonts w:ascii="Arial" w:hAnsi="Arial" w:cs="Arial"/>
        </w:rPr>
        <w:t xml:space="preserve">        </w:t>
      </w:r>
      <w:r w:rsidR="003E29E0">
        <w:rPr>
          <w:rFonts w:ascii="Arial" w:hAnsi="Arial" w:cs="Arial"/>
        </w:rPr>
        <w:t xml:space="preserve">       </w:t>
      </w:r>
      <w:r>
        <w:rPr>
          <w:rFonts w:ascii="Arial" w:hAnsi="Arial" w:cs="Arial"/>
        </w:rPr>
        <w:t xml:space="preserve"> </w:t>
      </w:r>
      <w:r w:rsidR="007923AC">
        <w:rPr>
          <w:rFonts w:ascii="Times New Roman" w:eastAsia="Times New Roman" w:hAnsi="Times New Roman" w:cs="Times New Roman"/>
          <w:noProof/>
          <w:sz w:val="20"/>
          <w:szCs w:val="20"/>
        </w:rPr>
        <mc:AlternateContent>
          <mc:Choice Requires="wpg">
            <w:drawing>
              <wp:inline distT="0" distB="0" distL="0" distR="0" wp14:anchorId="4E2927DB" wp14:editId="4A6DA869">
                <wp:extent cx="4767943" cy="3418114"/>
                <wp:effectExtent l="0" t="0" r="0" b="0"/>
                <wp:docPr id="19" name="Group 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767943" cy="3418114"/>
                          <a:chOff x="0" y="0"/>
                          <a:chExt cx="9026" cy="6433"/>
                        </a:xfrm>
                      </wpg:grpSpPr>
                      <pic:pic xmlns:pic="http://schemas.openxmlformats.org/drawingml/2006/picture">
                        <pic:nvPicPr>
                          <pic:cNvPr id="21" name="Picture 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9026" cy="643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grpSp>
                        <wpg:cNvPr id="22" name="Group 4"/>
                        <wpg:cNvGrpSpPr>
                          <a:grpSpLocks/>
                        </wpg:cNvGrpSpPr>
                        <wpg:grpSpPr bwMode="auto">
                          <a:xfrm>
                            <a:off x="3792" y="1693"/>
                            <a:ext cx="2397" cy="1963"/>
                            <a:chOff x="3792" y="1693"/>
                            <a:chExt cx="2397" cy="1963"/>
                          </a:xfrm>
                        </wpg:grpSpPr>
                        <wps:wsp>
                          <wps:cNvPr id="23" name="Freeform 5"/>
                          <wps:cNvSpPr>
                            <a:spLocks/>
                          </wps:cNvSpPr>
                          <wps:spPr bwMode="auto">
                            <a:xfrm>
                              <a:off x="3792" y="1693"/>
                              <a:ext cx="2397" cy="1963"/>
                            </a:xfrm>
                            <a:custGeom>
                              <a:avLst/>
                              <a:gdLst>
                                <a:gd name="T0" fmla="+- 0 3792 3792"/>
                                <a:gd name="T1" fmla="*/ T0 w 2397"/>
                                <a:gd name="T2" fmla="+- 0 2628 1693"/>
                                <a:gd name="T3" fmla="*/ 2628 h 1963"/>
                                <a:gd name="T4" fmla="+- 0 4176 3792"/>
                                <a:gd name="T5" fmla="*/ T4 w 2397"/>
                                <a:gd name="T6" fmla="+- 0 2541 1693"/>
                                <a:gd name="T7" fmla="*/ 2541 h 1963"/>
                                <a:gd name="T8" fmla="+- 0 4114 3792"/>
                                <a:gd name="T9" fmla="*/ T8 w 2397"/>
                                <a:gd name="T10" fmla="+- 0 2324 1693"/>
                                <a:gd name="T11" fmla="*/ 2324 h 1963"/>
                                <a:gd name="T12" fmla="+- 0 4801 3792"/>
                                <a:gd name="T13" fmla="*/ T12 w 2397"/>
                                <a:gd name="T14" fmla="+- 0 2139 1693"/>
                                <a:gd name="T15" fmla="*/ 2139 h 1963"/>
                                <a:gd name="T16" fmla="+- 0 4708 3792"/>
                                <a:gd name="T17" fmla="*/ T16 w 2397"/>
                                <a:gd name="T18" fmla="+- 0 1786 1693"/>
                                <a:gd name="T19" fmla="*/ 1786 h 1963"/>
                                <a:gd name="T20" fmla="+- 0 5185 3792"/>
                                <a:gd name="T21" fmla="*/ T20 w 2397"/>
                                <a:gd name="T22" fmla="+- 0 1693 1693"/>
                                <a:gd name="T23" fmla="*/ 1693 h 1963"/>
                                <a:gd name="T24" fmla="+- 0 5259 3792"/>
                                <a:gd name="T25" fmla="*/ T24 w 2397"/>
                                <a:gd name="T26" fmla="+- 0 2009 1693"/>
                                <a:gd name="T27" fmla="*/ 2009 h 1963"/>
                                <a:gd name="T28" fmla="+- 0 6095 3792"/>
                                <a:gd name="T29" fmla="*/ T28 w 2397"/>
                                <a:gd name="T30" fmla="+- 0 1854 1693"/>
                                <a:gd name="T31" fmla="*/ 1854 h 1963"/>
                                <a:gd name="T32" fmla="+- 0 6188 3792"/>
                                <a:gd name="T33" fmla="*/ T32 w 2397"/>
                                <a:gd name="T34" fmla="+- 0 2461 1693"/>
                                <a:gd name="T35" fmla="*/ 2461 h 1963"/>
                                <a:gd name="T36" fmla="+- 0 5234 3792"/>
                                <a:gd name="T37" fmla="*/ T36 w 2397"/>
                                <a:gd name="T38" fmla="+- 0 2572 1693"/>
                                <a:gd name="T39" fmla="*/ 2572 h 1963"/>
                                <a:gd name="T40" fmla="+- 0 5395 3792"/>
                                <a:gd name="T41" fmla="*/ T40 w 2397"/>
                                <a:gd name="T42" fmla="+- 0 3556 1693"/>
                                <a:gd name="T43" fmla="*/ 3556 h 1963"/>
                                <a:gd name="T44" fmla="+- 0 4912 3792"/>
                                <a:gd name="T45" fmla="*/ T44 w 2397"/>
                                <a:gd name="T46" fmla="+- 0 3655 1693"/>
                                <a:gd name="T47" fmla="*/ 3655 h 1963"/>
                                <a:gd name="T48" fmla="+- 0 4906 3792"/>
                                <a:gd name="T49" fmla="*/ T48 w 2397"/>
                                <a:gd name="T50" fmla="+- 0 3575 1693"/>
                                <a:gd name="T51" fmla="*/ 3575 h 1963"/>
                                <a:gd name="T52" fmla="+- 0 4714 3792"/>
                                <a:gd name="T53" fmla="*/ T52 w 2397"/>
                                <a:gd name="T54" fmla="+- 0 3637 1693"/>
                                <a:gd name="T55" fmla="*/ 3637 h 1963"/>
                                <a:gd name="T56" fmla="+- 0 4609 3792"/>
                                <a:gd name="T57" fmla="*/ T56 w 2397"/>
                                <a:gd name="T58" fmla="+- 0 3228 1693"/>
                                <a:gd name="T59" fmla="*/ 3228 h 1963"/>
                                <a:gd name="T60" fmla="+- 0 3959 3792"/>
                                <a:gd name="T61" fmla="*/ T60 w 2397"/>
                                <a:gd name="T62" fmla="+- 0 3414 1693"/>
                                <a:gd name="T63" fmla="*/ 3414 h 1963"/>
                                <a:gd name="T64" fmla="+- 0 3798 3792"/>
                                <a:gd name="T65" fmla="*/ T64 w 2397"/>
                                <a:gd name="T66" fmla="+- 0 2665 1693"/>
                                <a:gd name="T67" fmla="*/ 2665 h 1963"/>
                                <a:gd name="T68" fmla="+- 0 3816 3792"/>
                                <a:gd name="T69" fmla="*/ T68 w 2397"/>
                                <a:gd name="T70" fmla="+- 0 2665 1693"/>
                                <a:gd name="T71" fmla="*/ 2665 h 1963"/>
                                <a:gd name="T72" fmla="+- 0 3792 3792"/>
                                <a:gd name="T73" fmla="*/ T72 w 2397"/>
                                <a:gd name="T74" fmla="+- 0 2628 1693"/>
                                <a:gd name="T75" fmla="*/ 2628 h 196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Lst>
                              <a:rect l="0" t="0" r="r" b="b"/>
                              <a:pathLst>
                                <a:path w="2397" h="1963">
                                  <a:moveTo>
                                    <a:pt x="0" y="935"/>
                                  </a:moveTo>
                                  <a:lnTo>
                                    <a:pt x="384" y="848"/>
                                  </a:lnTo>
                                  <a:lnTo>
                                    <a:pt x="322" y="631"/>
                                  </a:lnTo>
                                  <a:lnTo>
                                    <a:pt x="1009" y="446"/>
                                  </a:lnTo>
                                  <a:lnTo>
                                    <a:pt x="916" y="93"/>
                                  </a:lnTo>
                                  <a:lnTo>
                                    <a:pt x="1393" y="0"/>
                                  </a:lnTo>
                                  <a:lnTo>
                                    <a:pt x="1467" y="316"/>
                                  </a:lnTo>
                                  <a:lnTo>
                                    <a:pt x="2303" y="161"/>
                                  </a:lnTo>
                                  <a:lnTo>
                                    <a:pt x="2396" y="768"/>
                                  </a:lnTo>
                                  <a:lnTo>
                                    <a:pt x="1442" y="879"/>
                                  </a:lnTo>
                                  <a:lnTo>
                                    <a:pt x="1603" y="1863"/>
                                  </a:lnTo>
                                  <a:lnTo>
                                    <a:pt x="1120" y="1962"/>
                                  </a:lnTo>
                                  <a:lnTo>
                                    <a:pt x="1114" y="1882"/>
                                  </a:lnTo>
                                  <a:lnTo>
                                    <a:pt x="922" y="1944"/>
                                  </a:lnTo>
                                  <a:lnTo>
                                    <a:pt x="817" y="1535"/>
                                  </a:lnTo>
                                  <a:lnTo>
                                    <a:pt x="167" y="1721"/>
                                  </a:lnTo>
                                  <a:lnTo>
                                    <a:pt x="6" y="972"/>
                                  </a:lnTo>
                                  <a:lnTo>
                                    <a:pt x="24" y="972"/>
                                  </a:lnTo>
                                  <a:lnTo>
                                    <a:pt x="0" y="935"/>
                                  </a:lnTo>
                                  <a:close/>
                                </a:path>
                              </a:pathLst>
                            </a:custGeom>
                            <a:noFill/>
                            <a:ln w="2540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4" name="Text Box 6"/>
                          <wps:cNvSpPr txBox="1">
                            <a:spLocks noChangeArrowheads="1"/>
                          </wps:cNvSpPr>
                          <wps:spPr bwMode="auto">
                            <a:xfrm>
                              <a:off x="4627" y="2677"/>
                              <a:ext cx="276" cy="1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A07C60D" w14:textId="77777777" w:rsidR="007923AC" w:rsidRDefault="007923AC" w:rsidP="007923AC">
                                <w:pPr>
                                  <w:spacing w:line="160" w:lineRule="exact"/>
                                  <w:rPr>
                                    <w:rFonts w:ascii="Arial" w:eastAsia="Arial" w:hAnsi="Arial" w:cs="Arial"/>
                                    <w:sz w:val="16"/>
                                    <w:szCs w:val="16"/>
                                  </w:rPr>
                                </w:pPr>
                                <w:r>
                                  <w:rPr>
                                    <w:rFonts w:ascii="Arial"/>
                                    <w:color w:val="FF0000"/>
                                    <w:w w:val="95"/>
                                    <w:sz w:val="16"/>
                                  </w:rPr>
                                  <w:t>Site</w:t>
                                </w:r>
                              </w:p>
                            </w:txbxContent>
                          </wps:txbx>
                          <wps:bodyPr rot="0" vert="horz" wrap="square" lIns="0" tIns="0" rIns="0" bIns="0" anchor="t" anchorCtr="0" upright="1">
                            <a:noAutofit/>
                          </wps:bodyPr>
                        </wps:wsp>
                      </wpg:grpSp>
                    </wpg:wgp>
                  </a:graphicData>
                </a:graphic>
              </wp:inline>
            </w:drawing>
          </mc:Choice>
          <mc:Fallback>
            <w:pict>
              <v:group w14:anchorId="4E2927DB" id="Group 19" o:spid="_x0000_s1026" style="width:375.45pt;height:269.15pt;mso-position-horizontal-relative:char;mso-position-vertical-relative:line" coordsize="9026,643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27" type="#_x0000_t75" style="position:absolute;width:9026;height:643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">
                  <v:imagedata r:id="rId19" o:title=""/>
                </v:shape>
                <v:group id="Group 4" o:spid="_x0000_s1028" style="position:absolute;left:3792;top:1693;width:2397;height:1963" coordorigin="3792,1693" coordsize="2397,19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">
                  <v:shape id="Freeform 5" o:spid="_x0000_s1029" style="position:absolute;left:3792;top:1693;width:2397;height:1963;visibility:visible;mso-wrap-style:square;v-text-anchor:top" coordsize="2397,19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" path="m,935l384,848,322,631,1009,446,916,93,1393,r74,316l2303,161r93,607l1442,879r161,984l1120,1962r-6,-80l922,1944,817,1535,167,1721,6,972r18,l,935xe" filled="f" strokecolor="red" strokeweight="2pt">
                    <v:path arrowok="t" o:connecttype="custom" o:connectlocs="0,2628;384,2541;322,2324;1009,2139;916,1786;1393,1693;1467,2009;2303,1854;2396,2461;1442,2572;1603,3556;1120,3655;1114,3575;922,3637;817,3228;167,3414;6,2665;24,2665;0,2628" o:connectangles="0,0,0,0,0,0,0,0,0,0,0,0,0,0,0,0,0,0,0"/>
                  </v:shape>
                  <v:shapetype id="_x0000_t202" coordsize="21600,21600" o:spt="202" path="m,l,21600r21600,l21600,xe">
                    <v:stroke joinstyle="miter"/>
                    <v:path gradientshapeok="t" o:connecttype="rect"/>
                  </v:shapetype>
                  <v:shape id="Text Box 6" o:spid="_x0000_s1030" type="#_x0000_t202" style="position:absolute;left:4627;top:2677;width:276;height:1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" filled="f" stroked="f">
                    <v:textbox inset="0,0,0,0">
                      <w:txbxContent>
                        <w:p w14:paraId="1A07C60D" w14:textId="77777777" w:rsidR="007923AC" w:rsidRDefault="007923AC" w:rsidP="007923AC">
                          <w:pPr>
                            <w:spacing w:line="160" w:lineRule="exact"/>
                            <w:rPr>
                              <w:rFonts w:ascii="Arial" w:eastAsia="Arial" w:hAnsi="Arial" w:cs="Arial"/>
                              <w:sz w:val="16"/>
                              <w:szCs w:val="16"/>
                            </w:rPr>
                          </w:pPr>
                          <w:r>
                            <w:rPr>
                              <w:rFonts w:ascii="Arial"/>
                              <w:color w:val="FF0000"/>
                              <w:w w:val="95"/>
                              <w:sz w:val="16"/>
                            </w:rPr>
                            <w:t>Site</w:t>
                          </w:r>
                        </w:p>
                      </w:txbxContent>
                    </v:textbox>
                  </v:shape>
                </v:group>
                <w10:anchorlock/>
              </v:group>
            </w:pict>
          </mc:Fallback>
        </mc:AlternateContent>
      </w:r>
    </w:p>
    <w:p w14:paraId="4B074BBC" w14:textId="4C7EC1F7" w:rsidR="0046035A" w:rsidRDefault="003255F3" w:rsidP="003E5157">
      <w:pPr>
        <w:rPr>
          <w:rFonts w:ascii="Arial" w:hAnsi="Arial" w:cs="Arial"/>
        </w:rPr>
      </w:pPr>
      <w:r>
        <w:rPr>
          <w:rFonts w:ascii="Arial" w:hAnsi="Arial" w:cs="Arial"/>
        </w:rPr>
        <w:t xml:space="preserve">         </w:t>
      </w:r>
      <w:r w:rsidR="003E29E0">
        <w:rPr>
          <w:rFonts w:ascii="Arial" w:hAnsi="Arial" w:cs="Arial"/>
        </w:rPr>
        <w:t xml:space="preserve">       </w:t>
      </w:r>
      <w:r>
        <w:rPr>
          <w:rFonts w:ascii="Arial" w:hAnsi="Arial" w:cs="Arial"/>
        </w:rPr>
        <w:t xml:space="preserve">Fig </w:t>
      </w:r>
      <w:r w:rsidR="00B60FC7">
        <w:rPr>
          <w:rFonts w:ascii="Arial" w:hAnsi="Arial" w:cs="Arial"/>
        </w:rPr>
        <w:t>2</w:t>
      </w:r>
    </w:p>
    <w:p w14:paraId="0BCAFBA8" w14:textId="5F0938CC" w:rsidR="007923AC" w:rsidRDefault="00B60FC7" w:rsidP="003E5157">
      <w:pPr>
        <w:rPr>
          <w:rFonts w:ascii="Arial" w:hAnsi="Arial" w:cs="Arial"/>
        </w:rPr>
      </w:pPr>
      <w:r>
        <w:rPr>
          <w:rFonts w:ascii="Arial" w:hAnsi="Arial" w:cs="Arial"/>
        </w:rPr>
        <w:lastRenderedPageBreak/>
        <w:t xml:space="preserve">          </w:t>
      </w:r>
      <w:r w:rsidR="007923AC" w:rsidRPr="003E5157">
        <w:rPr>
          <w:rFonts w:ascii="Arial" w:hAnsi="Arial" w:cs="Arial"/>
        </w:rPr>
        <w:t xml:space="preserve">   </w:t>
      </w:r>
      <w:r w:rsidR="00C17BD0">
        <w:rPr>
          <w:noProof/>
        </w:rPr>
        <w:drawing>
          <wp:inline distT="0" distB="0" distL="0" distR="0" wp14:anchorId="75614953" wp14:editId="3027626D">
            <wp:extent cx="5932715" cy="4761712"/>
            <wp:effectExtent l="0" t="0" r="0" b="1270"/>
            <wp:docPr id="25" name="Picture 25" descr="Diagram&#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Diagram&#10;&#10;Description automatically generated with medium confidence"/>
                    <pic:cNvPicPr/>
                  </pic:nvPicPr>
                  <pic:blipFill>
                    <a:blip r:embed="rId13"/>
                    <a:stretch>
                      <a:fillRect/>
                    </a:stretch>
                  </pic:blipFill>
                  <pic:spPr>
                    <a:xfrm>
                      <a:off x="0" y="0"/>
                      <a:ext cx="5964073" cy="4786881"/>
                    </a:xfrm>
                    <a:prstGeom prst="rect">
                      <a:avLst/>
                    </a:prstGeom>
                  </pic:spPr>
                </pic:pic>
              </a:graphicData>
            </a:graphic>
          </wp:inline>
        </w:drawing>
      </w:r>
    </w:p>
    <w:p w14:paraId="725034F9" w14:textId="4DE00002" w:rsidR="00842A8E" w:rsidRDefault="00B60FC7" w:rsidP="003E5157">
      <w:pPr>
        <w:rPr>
          <w:rFonts w:ascii="Arial" w:hAnsi="Arial" w:cs="Arial"/>
        </w:rPr>
      </w:pPr>
      <w:r>
        <w:rPr>
          <w:rFonts w:ascii="Arial" w:hAnsi="Arial" w:cs="Arial"/>
        </w:rPr>
        <w:t xml:space="preserve">              </w:t>
      </w:r>
      <w:r w:rsidR="00842A8E">
        <w:rPr>
          <w:rFonts w:ascii="Arial" w:hAnsi="Arial" w:cs="Arial"/>
        </w:rPr>
        <w:t>Fig</w:t>
      </w:r>
      <w:r w:rsidR="0004103B">
        <w:rPr>
          <w:rFonts w:ascii="Arial" w:hAnsi="Arial" w:cs="Arial"/>
        </w:rPr>
        <w:t xml:space="preserve"> 3</w:t>
      </w:r>
    </w:p>
    <w:p w14:paraId="517FF26D" w14:textId="77777777" w:rsidR="008D2DF1" w:rsidRDefault="008D2DF1" w:rsidP="003E5157">
      <w:pPr>
        <w:rPr>
          <w:rFonts w:ascii="Arial" w:hAnsi="Arial" w:cs="Arial"/>
        </w:rPr>
      </w:pPr>
    </w:p>
    <w:p w14:paraId="4E88248D" w14:textId="77777777" w:rsidR="008D2DF1" w:rsidRDefault="008D2DF1" w:rsidP="003E5157">
      <w:pPr>
        <w:rPr>
          <w:rFonts w:ascii="Arial" w:hAnsi="Arial" w:cs="Arial"/>
        </w:rPr>
      </w:pPr>
    </w:p>
    <w:p w14:paraId="0B9CEDE8" w14:textId="77777777" w:rsidR="008D2DF1" w:rsidRDefault="008D2DF1" w:rsidP="003E5157">
      <w:pPr>
        <w:rPr>
          <w:rFonts w:ascii="Arial" w:hAnsi="Arial" w:cs="Arial"/>
        </w:rPr>
      </w:pPr>
    </w:p>
    <w:p w14:paraId="54AE43B9" w14:textId="77777777" w:rsidR="008D2DF1" w:rsidRDefault="008D2DF1" w:rsidP="003E5157">
      <w:pPr>
        <w:rPr>
          <w:rFonts w:ascii="Arial" w:hAnsi="Arial" w:cs="Arial"/>
        </w:rPr>
      </w:pPr>
    </w:p>
    <w:p w14:paraId="21E46925" w14:textId="77777777" w:rsidR="008D2DF1" w:rsidRDefault="008D2DF1" w:rsidP="003E5157">
      <w:pPr>
        <w:rPr>
          <w:rFonts w:ascii="Arial" w:hAnsi="Arial" w:cs="Arial"/>
        </w:rPr>
      </w:pPr>
    </w:p>
    <w:p w14:paraId="3ABAA1BA" w14:textId="77777777" w:rsidR="008D2DF1" w:rsidRDefault="008D2DF1" w:rsidP="003E5157">
      <w:pPr>
        <w:rPr>
          <w:rFonts w:ascii="Arial" w:hAnsi="Arial" w:cs="Arial"/>
        </w:rPr>
      </w:pPr>
    </w:p>
    <w:p w14:paraId="0539B48F" w14:textId="77777777" w:rsidR="008D2DF1" w:rsidRDefault="008D2DF1" w:rsidP="003E5157">
      <w:pPr>
        <w:rPr>
          <w:rFonts w:ascii="Arial" w:hAnsi="Arial" w:cs="Arial"/>
        </w:rPr>
      </w:pPr>
    </w:p>
    <w:p w14:paraId="069BA3C9" w14:textId="77777777" w:rsidR="008D2DF1" w:rsidRDefault="008D2DF1" w:rsidP="003E5157">
      <w:pPr>
        <w:rPr>
          <w:rFonts w:ascii="Arial" w:hAnsi="Arial" w:cs="Arial"/>
        </w:rPr>
      </w:pPr>
    </w:p>
    <w:p w14:paraId="06CC1CB0" w14:textId="77777777" w:rsidR="008D2DF1" w:rsidRDefault="008D2DF1" w:rsidP="003E5157">
      <w:pPr>
        <w:rPr>
          <w:rFonts w:ascii="Arial" w:hAnsi="Arial" w:cs="Arial"/>
        </w:rPr>
      </w:pPr>
    </w:p>
    <w:p w14:paraId="2EEC443E" w14:textId="77777777" w:rsidR="008D2DF1" w:rsidRDefault="008D2DF1" w:rsidP="003E5157">
      <w:pPr>
        <w:rPr>
          <w:rFonts w:ascii="Arial" w:hAnsi="Arial" w:cs="Arial"/>
        </w:rPr>
      </w:pPr>
    </w:p>
    <w:p w14:paraId="3C44A431" w14:textId="77777777" w:rsidR="008D2DF1" w:rsidRDefault="008D2DF1" w:rsidP="003E5157">
      <w:pPr>
        <w:rPr>
          <w:rFonts w:ascii="Arial" w:hAnsi="Arial" w:cs="Arial"/>
        </w:rPr>
      </w:pPr>
    </w:p>
    <w:p w14:paraId="4B2D1C96" w14:textId="77777777" w:rsidR="008D2DF1" w:rsidRDefault="008D2DF1" w:rsidP="003E5157">
      <w:pPr>
        <w:rPr>
          <w:rFonts w:ascii="Arial" w:hAnsi="Arial" w:cs="Arial"/>
        </w:rPr>
      </w:pPr>
    </w:p>
    <w:p w14:paraId="6EF0DDDD" w14:textId="77777777" w:rsidR="008D2DF1" w:rsidRDefault="008D2DF1" w:rsidP="003E5157">
      <w:pPr>
        <w:rPr>
          <w:rFonts w:ascii="Arial" w:hAnsi="Arial" w:cs="Arial"/>
        </w:rPr>
      </w:pPr>
    </w:p>
    <w:p w14:paraId="255B8F92" w14:textId="77777777" w:rsidR="008D2DF1" w:rsidRDefault="008D2DF1" w:rsidP="003E5157">
      <w:pPr>
        <w:rPr>
          <w:rFonts w:ascii="Arial" w:hAnsi="Arial" w:cs="Arial"/>
        </w:rPr>
      </w:pPr>
    </w:p>
    <w:p w14:paraId="3801BA69" w14:textId="77777777" w:rsidR="008D2DF1" w:rsidRDefault="008D2DF1" w:rsidP="003E5157">
      <w:pPr>
        <w:rPr>
          <w:rFonts w:ascii="Arial" w:hAnsi="Arial" w:cs="Arial"/>
        </w:rPr>
      </w:pPr>
    </w:p>
    <w:p w14:paraId="710A1040" w14:textId="77777777" w:rsidR="003609CA" w:rsidRDefault="00E3143D" w:rsidP="001366F2">
      <w:pPr>
        <w:ind w:left="284" w:right="57"/>
        <w:rPr>
          <w:rFonts w:ascii="Arial" w:hAnsi="Arial" w:cs="Arial"/>
          <w:b/>
          <w:bCs/>
        </w:rPr>
      </w:pPr>
      <w:r>
        <w:rPr>
          <w:rFonts w:ascii="Arial" w:hAnsi="Arial" w:cs="Arial"/>
          <w:b/>
          <w:bCs/>
        </w:rPr>
        <w:t xml:space="preserve">   </w:t>
      </w:r>
    </w:p>
    <w:p w14:paraId="409FE02F" w14:textId="6BE2A613" w:rsidR="001366F2" w:rsidRDefault="00E3143D" w:rsidP="001366F2">
      <w:pPr>
        <w:ind w:left="284" w:right="57"/>
        <w:rPr>
          <w:rFonts w:ascii="Arial" w:hAnsi="Arial" w:cs="Arial"/>
          <w:b/>
          <w:bCs/>
        </w:rPr>
      </w:pPr>
      <w:r>
        <w:rPr>
          <w:rFonts w:ascii="Arial" w:hAnsi="Arial" w:cs="Arial"/>
          <w:b/>
          <w:bCs/>
        </w:rPr>
        <w:lastRenderedPageBreak/>
        <w:t xml:space="preserve">  </w:t>
      </w:r>
      <w:r w:rsidR="0004103B" w:rsidRPr="0046035A">
        <w:rPr>
          <w:rFonts w:ascii="Arial" w:hAnsi="Arial" w:cs="Arial"/>
          <w:b/>
          <w:bCs/>
        </w:rPr>
        <w:t xml:space="preserve">Community Considerations </w:t>
      </w:r>
    </w:p>
    <w:p w14:paraId="4C887B51" w14:textId="73170FC7" w:rsidR="00EC44C0" w:rsidRPr="001366F2" w:rsidRDefault="001366F2" w:rsidP="00806A74">
      <w:pPr>
        <w:ind w:left="227" w:right="3005"/>
        <w:jc w:val="both"/>
        <w:rPr>
          <w:rFonts w:ascii="Arial" w:hAnsi="Arial" w:cs="Arial"/>
          <w:b/>
          <w:bCs/>
        </w:rPr>
      </w:pPr>
      <w:r>
        <w:rPr>
          <w:rFonts w:ascii="Arial" w:hAnsi="Arial" w:cs="Arial"/>
          <w:b/>
          <w:bCs/>
        </w:rPr>
        <w:t xml:space="preserve">       </w:t>
      </w:r>
      <w:r w:rsidR="00EC44C0" w:rsidRPr="001F2DC3">
        <w:rPr>
          <w:rFonts w:ascii="Arial" w:hAnsi="Arial" w:cs="Arial"/>
          <w:b/>
        </w:rPr>
        <w:t>2.3 LOCAL ACCESS INCLUDING HIGHWAY, PUBLIC TRANSPOR</w:t>
      </w:r>
      <w:r w:rsidR="006334A6">
        <w:rPr>
          <w:rFonts w:ascii="Arial" w:hAnsi="Arial" w:cs="Arial"/>
          <w:b/>
        </w:rPr>
        <w:t>T.</w:t>
      </w:r>
    </w:p>
    <w:p w14:paraId="4D704514" w14:textId="64BDDC49" w:rsidR="00B645CD" w:rsidRPr="00644A9E" w:rsidRDefault="00E3143D" w:rsidP="00861AB8">
      <w:pPr>
        <w:ind w:left="284" w:right="57"/>
        <w:rPr>
          <w:rFonts w:ascii="Arial" w:hAnsi="Arial" w:cs="Arial"/>
          <w:b/>
          <w:bCs/>
        </w:rPr>
      </w:pPr>
      <w:r>
        <w:rPr>
          <w:rFonts w:ascii="Arial" w:hAnsi="Arial" w:cs="Arial"/>
          <w:b/>
          <w:bCs/>
        </w:rPr>
        <w:t xml:space="preserve">      </w:t>
      </w:r>
      <w:r w:rsidR="00644A9E" w:rsidRPr="00644A9E">
        <w:rPr>
          <w:rFonts w:ascii="Arial" w:hAnsi="Arial" w:cs="Arial"/>
          <w:b/>
          <w:bCs/>
        </w:rPr>
        <w:t>Pedestrian Access</w:t>
      </w:r>
    </w:p>
    <w:p w14:paraId="786EA849" w14:textId="23404EE0" w:rsidR="004E4C8A" w:rsidRPr="008036B9" w:rsidRDefault="004E4C8A" w:rsidP="006334A6">
      <w:pPr>
        <w:pStyle w:val="BodyText"/>
        <w:ind w:left="-851" w:right="57"/>
      </w:pPr>
      <w:r>
        <w:t xml:space="preserve">                  </w:t>
      </w:r>
      <w:r w:rsidR="006334A6">
        <w:t xml:space="preserve">         </w:t>
      </w:r>
      <w:r w:rsidRPr="00AB3C2C">
        <w:t xml:space="preserve"> </w:t>
      </w:r>
      <w:r w:rsidR="006334A6">
        <w:t xml:space="preserve">  </w:t>
      </w:r>
      <w:r w:rsidRPr="008036B9">
        <w:t>Existing footways in the local area would generally remain open throughout the</w:t>
      </w:r>
    </w:p>
    <w:p w14:paraId="483B0276" w14:textId="118AB2EE" w:rsidR="004E4C8A" w:rsidRPr="008036B9" w:rsidRDefault="004E4C8A" w:rsidP="006334A6">
      <w:pPr>
        <w:pStyle w:val="BodyText"/>
        <w:ind w:left="-851" w:right="57"/>
      </w:pPr>
      <w:r>
        <w:t xml:space="preserve">                  </w:t>
      </w:r>
      <w:r w:rsidR="006334A6">
        <w:t xml:space="preserve">            </w:t>
      </w:r>
      <w:r>
        <w:t xml:space="preserve"> </w:t>
      </w:r>
      <w:r w:rsidRPr="008036B9">
        <w:t>construction process</w:t>
      </w:r>
      <w:r>
        <w:t xml:space="preserve"> </w:t>
      </w:r>
      <w:r w:rsidRPr="008036B9">
        <w:t>however, for safety reasons it is proposed that the footway on</w:t>
      </w:r>
    </w:p>
    <w:p w14:paraId="1ADA5225" w14:textId="1305889A" w:rsidR="004E4C8A" w:rsidRPr="008036B9" w:rsidRDefault="004E4C8A" w:rsidP="006334A6">
      <w:pPr>
        <w:pStyle w:val="BodyText"/>
        <w:ind w:left="-851" w:right="57"/>
      </w:pPr>
      <w:r>
        <w:t xml:space="preserve">                 </w:t>
      </w:r>
      <w:r w:rsidR="006334A6">
        <w:t xml:space="preserve">        </w:t>
      </w:r>
      <w:r>
        <w:t xml:space="preserve">  </w:t>
      </w:r>
      <w:r w:rsidR="006334A6">
        <w:t xml:space="preserve">    </w:t>
      </w:r>
      <w:r w:rsidRPr="008036B9">
        <w:t>the eastern side of Cross Lane, across the site’s frontage, would be closed with</w:t>
      </w:r>
    </w:p>
    <w:p w14:paraId="448E10C9" w14:textId="1B5CC3D3" w:rsidR="004E4C8A" w:rsidRPr="008036B9" w:rsidRDefault="004E4C8A" w:rsidP="006334A6">
      <w:pPr>
        <w:pStyle w:val="BodyText"/>
        <w:ind w:left="-851" w:right="57"/>
      </w:pPr>
      <w:r>
        <w:t xml:space="preserve">                  </w:t>
      </w:r>
      <w:r w:rsidR="006334A6">
        <w:t xml:space="preserve">            </w:t>
      </w:r>
      <w:r>
        <w:t xml:space="preserve"> </w:t>
      </w:r>
      <w:r w:rsidRPr="008036B9">
        <w:t>pedestrians diverted to the wide and good quality footway on the western side of</w:t>
      </w:r>
    </w:p>
    <w:p w14:paraId="1926C377" w14:textId="59F7F606" w:rsidR="004E4C8A" w:rsidRPr="008036B9" w:rsidRDefault="004E4C8A" w:rsidP="006334A6">
      <w:pPr>
        <w:pStyle w:val="BodyText"/>
        <w:ind w:left="-851" w:right="57"/>
      </w:pPr>
      <w:r>
        <w:t xml:space="preserve">                 </w:t>
      </w:r>
      <w:r w:rsidR="006334A6">
        <w:t xml:space="preserve">          </w:t>
      </w:r>
      <w:r>
        <w:t xml:space="preserve">  </w:t>
      </w:r>
      <w:r w:rsidR="006334A6">
        <w:t xml:space="preserve"> </w:t>
      </w:r>
      <w:r w:rsidRPr="008036B9">
        <w:t>Cross Lane. Traffic marshals would be located at the front</w:t>
      </w:r>
    </w:p>
    <w:p w14:paraId="7F257AE7" w14:textId="7E55B0FA" w:rsidR="004E4C8A" w:rsidRPr="008036B9" w:rsidRDefault="004E4C8A" w:rsidP="006334A6">
      <w:pPr>
        <w:pStyle w:val="BodyText"/>
        <w:ind w:left="-851" w:right="57"/>
      </w:pPr>
      <w:r>
        <w:t xml:space="preserve">                 </w:t>
      </w:r>
      <w:r w:rsidR="006334A6">
        <w:t xml:space="preserve">     </w:t>
      </w:r>
      <w:r w:rsidR="002733C8">
        <w:t xml:space="preserve">        </w:t>
      </w:r>
      <w:r w:rsidRPr="008036B9">
        <w:t>of the site entrance at times when deliveries are expected to direct pedestrians during</w:t>
      </w:r>
    </w:p>
    <w:p w14:paraId="5BE8E57B" w14:textId="7334CC64" w:rsidR="004E4C8A" w:rsidRDefault="004E4C8A" w:rsidP="006334A6">
      <w:pPr>
        <w:pStyle w:val="BodyText"/>
        <w:ind w:left="-851" w:right="57"/>
      </w:pPr>
      <w:r>
        <w:t xml:space="preserve">                 </w:t>
      </w:r>
      <w:r w:rsidR="006334A6">
        <w:t xml:space="preserve">           </w:t>
      </w:r>
      <w:r>
        <w:t xml:space="preserve">  </w:t>
      </w:r>
      <w:r w:rsidRPr="008036B9">
        <w:t>scheduled deliveries</w:t>
      </w:r>
      <w:r w:rsidR="00252743">
        <w:t>.</w:t>
      </w:r>
    </w:p>
    <w:p w14:paraId="3450B38C" w14:textId="7AE62C7E" w:rsidR="00833385" w:rsidRDefault="00E3143D" w:rsidP="006334A6">
      <w:pPr>
        <w:spacing w:after="0" w:line="235" w:lineRule="auto"/>
        <w:ind w:left="-851" w:right="57"/>
      </w:pPr>
      <w:r>
        <w:t xml:space="preserve">                  </w:t>
      </w:r>
      <w:r w:rsidR="006334A6">
        <w:t xml:space="preserve">            </w:t>
      </w:r>
      <w:r w:rsidR="00833385">
        <w:t>Monitoring of the above elements will be undertaken by a Construction Manager,</w:t>
      </w:r>
    </w:p>
    <w:p w14:paraId="1704DC9A" w14:textId="1B78750A" w:rsidR="00833385" w:rsidRDefault="00833385" w:rsidP="006334A6">
      <w:pPr>
        <w:spacing w:after="0" w:line="235" w:lineRule="auto"/>
        <w:ind w:left="-851" w:right="57"/>
      </w:pPr>
      <w:r>
        <w:t xml:space="preserve">               </w:t>
      </w:r>
      <w:r w:rsidR="00E3143D">
        <w:t xml:space="preserve">   </w:t>
      </w:r>
      <w:r w:rsidR="006334A6">
        <w:t xml:space="preserve">            </w:t>
      </w:r>
      <w:r>
        <w:t>appointed by the Main Contractor, throughout the programme of works to ensure the</w:t>
      </w:r>
    </w:p>
    <w:p w14:paraId="308FB226" w14:textId="5E4E2CE1" w:rsidR="00833385" w:rsidRDefault="00833385" w:rsidP="006334A6">
      <w:pPr>
        <w:spacing w:after="0" w:line="235" w:lineRule="auto"/>
        <w:ind w:left="-851" w:right="57"/>
      </w:pPr>
      <w:r>
        <w:t xml:space="preserve">               </w:t>
      </w:r>
      <w:r w:rsidR="00E3143D">
        <w:t xml:space="preserve">   </w:t>
      </w:r>
      <w:r w:rsidR="006334A6">
        <w:t xml:space="preserve">            </w:t>
      </w:r>
      <w:r>
        <w:t>safety of all those staff associated with the works and users of the public highway, at</w:t>
      </w:r>
    </w:p>
    <w:p w14:paraId="13B22A1C" w14:textId="3DD4741D" w:rsidR="00833385" w:rsidRDefault="00833385" w:rsidP="006334A6">
      <w:pPr>
        <w:spacing w:after="0" w:line="235" w:lineRule="auto"/>
        <w:ind w:left="-851" w:right="57"/>
      </w:pPr>
      <w:r>
        <w:t xml:space="preserve">              </w:t>
      </w:r>
      <w:r w:rsidR="00E3143D">
        <w:t xml:space="preserve">  </w:t>
      </w:r>
      <w:r w:rsidR="006334A6">
        <w:t xml:space="preserve">            </w:t>
      </w:r>
      <w:r>
        <w:t xml:space="preserve"> all times. The above elements will be amended, with additional mitigation processes</w:t>
      </w:r>
    </w:p>
    <w:p w14:paraId="20520EA4" w14:textId="3305F87B" w:rsidR="00EC110B" w:rsidRPr="006334A6" w:rsidRDefault="00833385" w:rsidP="006334A6">
      <w:pPr>
        <w:spacing w:after="0" w:line="235" w:lineRule="auto"/>
        <w:ind w:left="-851" w:right="57"/>
      </w:pPr>
      <w:r>
        <w:t xml:space="preserve">              </w:t>
      </w:r>
      <w:r w:rsidR="00E3143D">
        <w:t xml:space="preserve">  </w:t>
      </w:r>
      <w:r>
        <w:t xml:space="preserve"> </w:t>
      </w:r>
      <w:r w:rsidR="006334A6">
        <w:t xml:space="preserve">            </w:t>
      </w:r>
      <w:r>
        <w:t>put in place, as required, as the construction programme evolves</w:t>
      </w:r>
    </w:p>
    <w:p w14:paraId="691FE889" w14:textId="77777777" w:rsidR="00EC110B" w:rsidRDefault="00EC110B" w:rsidP="0024398D">
      <w:pPr>
        <w:pStyle w:val="BodyText"/>
        <w:spacing w:before="56" w:line="235" w:lineRule="auto"/>
        <w:contextualSpacing/>
        <w:rPr>
          <w:b/>
          <w:bCs/>
        </w:rPr>
      </w:pPr>
    </w:p>
    <w:p w14:paraId="6656EBCD" w14:textId="336B9E76" w:rsidR="00A353B5" w:rsidRPr="00595C03" w:rsidRDefault="00E3143D" w:rsidP="0024398D">
      <w:pPr>
        <w:pStyle w:val="BodyText"/>
        <w:spacing w:before="56" w:line="235" w:lineRule="auto"/>
        <w:contextualSpacing/>
        <w:rPr>
          <w:rFonts w:ascii="Arial" w:hAnsi="Arial" w:cs="Arial"/>
          <w:b/>
          <w:bCs/>
        </w:rPr>
      </w:pPr>
      <w:r w:rsidRPr="00595C03">
        <w:rPr>
          <w:rFonts w:ascii="Arial" w:hAnsi="Arial" w:cs="Arial"/>
          <w:b/>
          <w:bCs/>
        </w:rPr>
        <w:t xml:space="preserve">              </w:t>
      </w:r>
      <w:r w:rsidR="0024398D" w:rsidRPr="00595C03">
        <w:rPr>
          <w:rFonts w:ascii="Arial" w:hAnsi="Arial" w:cs="Arial"/>
          <w:b/>
          <w:bCs/>
        </w:rPr>
        <w:t>Cyclist Facilities</w:t>
      </w:r>
    </w:p>
    <w:p w14:paraId="4D141333" w14:textId="77777777" w:rsidR="00A353B5" w:rsidRDefault="00A353B5" w:rsidP="00AA695C">
      <w:pPr>
        <w:pStyle w:val="BodyText"/>
        <w:spacing w:before="56" w:line="235" w:lineRule="auto"/>
        <w:ind w:left="913"/>
        <w:contextualSpacing/>
      </w:pPr>
    </w:p>
    <w:p w14:paraId="3B2140B7" w14:textId="2FA0F642" w:rsidR="00AA695C" w:rsidRDefault="00AA695C" w:rsidP="00AA695C">
      <w:pPr>
        <w:pStyle w:val="BodyText"/>
        <w:spacing w:before="56" w:line="235" w:lineRule="auto"/>
        <w:ind w:left="913"/>
        <w:contextualSpacing/>
      </w:pPr>
      <w:r>
        <w:t>In terms of cycle infrastructure, as identified within the Haringey Cycle Plan, Cross Lane is considered a preferred, cycle friendly route. This route facilitates access north</w:t>
      </w:r>
    </w:p>
    <w:p w14:paraId="05BC8F3D" w14:textId="77777777" w:rsidR="00AA695C" w:rsidRDefault="00AA695C" w:rsidP="00AA695C">
      <w:pPr>
        <w:pStyle w:val="BodyText"/>
        <w:spacing w:before="56" w:line="235" w:lineRule="auto"/>
        <w:ind w:left="913"/>
        <w:contextualSpacing/>
      </w:pPr>
      <w:r>
        <w:t>towards Wood Green and Alexandra Palace via The Greenways. In addition, the local</w:t>
      </w:r>
    </w:p>
    <w:p w14:paraId="2DCFDA13" w14:textId="77777777" w:rsidR="00AA695C" w:rsidRDefault="00AA695C" w:rsidP="00AA695C">
      <w:pPr>
        <w:pStyle w:val="BodyText"/>
        <w:spacing w:before="56" w:line="235" w:lineRule="auto"/>
        <w:ind w:left="913"/>
        <w:contextualSpacing/>
      </w:pPr>
      <w:r>
        <w:t>highway network in the vicinity of the site is considered conducive to on-road cycling</w:t>
      </w:r>
    </w:p>
    <w:p w14:paraId="19EDC640" w14:textId="77777777" w:rsidR="00AA695C" w:rsidRDefault="00AA695C" w:rsidP="00AA695C">
      <w:pPr>
        <w:pStyle w:val="BodyText"/>
        <w:spacing w:before="56" w:line="235" w:lineRule="auto"/>
        <w:ind w:left="913"/>
        <w:contextualSpacing/>
      </w:pPr>
      <w:r>
        <w:t>for skilled and experienced cyclists.</w:t>
      </w:r>
    </w:p>
    <w:p w14:paraId="007270EC" w14:textId="77777777" w:rsidR="00AA695C" w:rsidRDefault="00AA695C" w:rsidP="00393076">
      <w:pPr>
        <w:spacing w:line="235" w:lineRule="auto"/>
        <w:ind w:left="454"/>
      </w:pPr>
    </w:p>
    <w:p w14:paraId="43F17607" w14:textId="77777777" w:rsidR="000C3A30" w:rsidRPr="007C1F1F" w:rsidRDefault="000C3A30" w:rsidP="000C3A30">
      <w:pPr>
        <w:pStyle w:val="BodyText"/>
        <w:spacing w:line="235" w:lineRule="auto"/>
        <w:ind w:left="913" w:right="516"/>
      </w:pPr>
      <w:r w:rsidRPr="007C1F1F">
        <w:t>The nearest bus stops to the site are located on High Street approximately 240 metres</w:t>
      </w:r>
    </w:p>
    <w:p w14:paraId="2149B5A0" w14:textId="77777777" w:rsidR="000C3A30" w:rsidRPr="007C1F1F" w:rsidRDefault="000C3A30" w:rsidP="000C3A30">
      <w:pPr>
        <w:pStyle w:val="BodyText"/>
        <w:spacing w:line="235" w:lineRule="auto"/>
        <w:ind w:left="913" w:right="516"/>
      </w:pPr>
      <w:r w:rsidRPr="007C1F1F">
        <w:t>to the east of the site. These bus stops serve bus routes 41, 144, N41 and N91 which</w:t>
      </w:r>
    </w:p>
    <w:p w14:paraId="23C96EC1" w14:textId="77777777" w:rsidR="000C3A30" w:rsidRPr="007C1F1F" w:rsidRDefault="000C3A30" w:rsidP="000C3A30">
      <w:pPr>
        <w:pStyle w:val="BodyText"/>
        <w:spacing w:line="235" w:lineRule="auto"/>
        <w:ind w:left="913" w:right="516"/>
      </w:pPr>
      <w:r w:rsidRPr="007C1F1F">
        <w:t>provides a frequent service (every 3-4 minutes at peak times) to a number of</w:t>
      </w:r>
    </w:p>
    <w:p w14:paraId="01AA9B5D" w14:textId="77777777" w:rsidR="000C3A30" w:rsidRPr="007C1F1F" w:rsidRDefault="000C3A30" w:rsidP="000C3A30">
      <w:pPr>
        <w:pStyle w:val="BodyText"/>
        <w:spacing w:line="235" w:lineRule="auto"/>
        <w:ind w:left="913" w:right="516"/>
      </w:pPr>
      <w:r w:rsidRPr="007C1F1F">
        <w:t>destinations such as Lower Edmonton, Tottenham Hale, Wood Green and Muswell Hill,</w:t>
      </w:r>
    </w:p>
    <w:p w14:paraId="690F9C39" w14:textId="3BFA0796" w:rsidR="00BB7FE5" w:rsidRDefault="000C3A30" w:rsidP="006334A6">
      <w:pPr>
        <w:pStyle w:val="BodyText"/>
        <w:spacing w:line="235" w:lineRule="auto"/>
        <w:ind w:left="913" w:right="516"/>
      </w:pPr>
      <w:r w:rsidRPr="007C1F1F">
        <w:t>Cockfosters and Trafalgar Square, for example</w:t>
      </w:r>
    </w:p>
    <w:p w14:paraId="19581A4B" w14:textId="77777777" w:rsidR="006334A6" w:rsidRDefault="006334A6" w:rsidP="006334A6">
      <w:pPr>
        <w:pStyle w:val="BodyText"/>
        <w:spacing w:line="235" w:lineRule="auto"/>
        <w:ind w:left="913" w:right="516"/>
      </w:pPr>
    </w:p>
    <w:p w14:paraId="419CE27D" w14:textId="7305AE13" w:rsidR="009D0463" w:rsidRPr="00595C03" w:rsidRDefault="00595C03" w:rsidP="00BB7FE5">
      <w:pPr>
        <w:spacing w:line="235" w:lineRule="auto"/>
        <w:rPr>
          <w:rFonts w:ascii="Arial" w:hAnsi="Arial" w:cs="Arial"/>
          <w:b/>
          <w:bCs/>
        </w:rPr>
      </w:pPr>
      <w:r>
        <w:rPr>
          <w:rFonts w:ascii="Arial" w:hAnsi="Arial" w:cs="Arial"/>
          <w:b/>
          <w:bCs/>
        </w:rPr>
        <w:t xml:space="preserve">               </w:t>
      </w:r>
      <w:r w:rsidR="00583D51" w:rsidRPr="00595C03">
        <w:rPr>
          <w:rFonts w:ascii="Arial" w:hAnsi="Arial" w:cs="Arial"/>
          <w:b/>
          <w:bCs/>
        </w:rPr>
        <w:t>London Underground</w:t>
      </w:r>
      <w:r w:rsidR="00A353B5" w:rsidRPr="00595C03">
        <w:rPr>
          <w:rFonts w:ascii="Arial" w:hAnsi="Arial" w:cs="Arial"/>
          <w:b/>
          <w:bCs/>
        </w:rPr>
        <w:t>/Overground</w:t>
      </w:r>
    </w:p>
    <w:p w14:paraId="0C64B553" w14:textId="77777777" w:rsidR="00BB7FE5" w:rsidRPr="007C1F1F" w:rsidRDefault="00BB7FE5" w:rsidP="00BB7FE5">
      <w:pPr>
        <w:pStyle w:val="BodyText"/>
        <w:spacing w:line="235" w:lineRule="auto"/>
        <w:ind w:left="913" w:right="551"/>
      </w:pPr>
      <w:r w:rsidRPr="007C1F1F">
        <w:t>Hornsey rail station is located approximately 500 metres from the site (circa 6 minutes</w:t>
      </w:r>
    </w:p>
    <w:p w14:paraId="0E8CE60E" w14:textId="77777777" w:rsidR="00BB7FE5" w:rsidRPr="007C1F1F" w:rsidRDefault="00BB7FE5" w:rsidP="00BB7FE5">
      <w:pPr>
        <w:pStyle w:val="BodyText"/>
        <w:spacing w:line="235" w:lineRule="auto"/>
        <w:ind w:left="913" w:right="551"/>
      </w:pPr>
      <w:r w:rsidRPr="007C1F1F">
        <w:t>walk), providing direct services to a wide range of destinations, including Moorgate,</w:t>
      </w:r>
    </w:p>
    <w:p w14:paraId="4E6263B4" w14:textId="77777777" w:rsidR="00BB7FE5" w:rsidRDefault="00BB7FE5" w:rsidP="00BB7FE5">
      <w:pPr>
        <w:pStyle w:val="BodyText"/>
        <w:spacing w:line="235" w:lineRule="auto"/>
        <w:ind w:left="913" w:right="551"/>
      </w:pPr>
      <w:r w:rsidRPr="007C1F1F">
        <w:t>Welwyn Garden City and Hertford North,</w:t>
      </w:r>
    </w:p>
    <w:p w14:paraId="2F97C835" w14:textId="77777777" w:rsidR="00BB7FE5" w:rsidRDefault="00BB7FE5" w:rsidP="00BB7FE5">
      <w:pPr>
        <w:pStyle w:val="BodyText"/>
        <w:spacing w:line="235" w:lineRule="auto"/>
        <w:ind w:left="913" w:right="551"/>
      </w:pPr>
    </w:p>
    <w:p w14:paraId="6CE86E98" w14:textId="77777777" w:rsidR="00BB7FE5" w:rsidRPr="000138D6" w:rsidRDefault="00BB7FE5" w:rsidP="00BB7FE5">
      <w:pPr>
        <w:pStyle w:val="BodyText"/>
        <w:spacing w:line="235" w:lineRule="auto"/>
        <w:ind w:left="913" w:right="551"/>
      </w:pPr>
      <w:r w:rsidRPr="000138D6">
        <w:t>Turnpike Lane London Underground Station is also located within 1 kilometre of the</w:t>
      </w:r>
    </w:p>
    <w:p w14:paraId="2BE7B927" w14:textId="77777777" w:rsidR="00BB7FE5" w:rsidRPr="000138D6" w:rsidRDefault="00BB7FE5" w:rsidP="00BB7FE5">
      <w:pPr>
        <w:pStyle w:val="BodyText"/>
        <w:spacing w:line="235" w:lineRule="auto"/>
        <w:ind w:left="913" w:right="551"/>
      </w:pPr>
      <w:r w:rsidRPr="000138D6">
        <w:t>application site and is directly accessible on-foot. Turnpike Lane is served by the</w:t>
      </w:r>
    </w:p>
    <w:p w14:paraId="73B6D16D" w14:textId="77777777" w:rsidR="00BB7FE5" w:rsidRPr="000138D6" w:rsidRDefault="00BB7FE5" w:rsidP="00BB7FE5">
      <w:pPr>
        <w:pStyle w:val="BodyText"/>
        <w:spacing w:line="235" w:lineRule="auto"/>
        <w:ind w:left="913" w:right="551"/>
      </w:pPr>
      <w:r w:rsidRPr="000138D6">
        <w:t>Piccadilly Line which operates to several destinations such as Cockfosters, Kings</w:t>
      </w:r>
    </w:p>
    <w:p w14:paraId="478D2EA5" w14:textId="77777777" w:rsidR="00BB7FE5" w:rsidRPr="000138D6" w:rsidRDefault="00BB7FE5" w:rsidP="00BB7FE5">
      <w:pPr>
        <w:pStyle w:val="BodyText"/>
        <w:spacing w:line="235" w:lineRule="auto"/>
        <w:ind w:left="913" w:right="551"/>
      </w:pPr>
      <w:r w:rsidRPr="000138D6">
        <w:t xml:space="preserve">Cross St Pancras, Leicester Square, Green Park, </w:t>
      </w:r>
      <w:proofErr w:type="gramStart"/>
      <w:r w:rsidRPr="000138D6">
        <w:t>Hammersmith</w:t>
      </w:r>
      <w:proofErr w:type="gramEnd"/>
      <w:r w:rsidRPr="000138D6">
        <w:t xml:space="preserve"> and Heathrow Airport.</w:t>
      </w:r>
    </w:p>
    <w:p w14:paraId="0E434716" w14:textId="77777777" w:rsidR="00BB7FE5" w:rsidRDefault="00BB7FE5" w:rsidP="00BB7FE5">
      <w:pPr>
        <w:pStyle w:val="BodyText"/>
        <w:spacing w:line="235" w:lineRule="auto"/>
        <w:ind w:left="913" w:right="551"/>
      </w:pPr>
      <w:r w:rsidRPr="000138D6">
        <w:t>Typically, there are services every 2-3 minutes in each direction at peak times.</w:t>
      </w:r>
    </w:p>
    <w:p w14:paraId="460AD3FC" w14:textId="77777777" w:rsidR="00BB7FE5" w:rsidRDefault="00BB7FE5" w:rsidP="00BB7FE5">
      <w:pPr>
        <w:pStyle w:val="BodyText"/>
        <w:spacing w:line="235" w:lineRule="auto"/>
        <w:ind w:left="913" w:right="551"/>
      </w:pPr>
    </w:p>
    <w:p w14:paraId="28733ED8" w14:textId="77777777" w:rsidR="00BB7FE5" w:rsidRPr="000138D6" w:rsidRDefault="00BB7FE5" w:rsidP="00BB7FE5">
      <w:pPr>
        <w:pStyle w:val="BodyText"/>
        <w:spacing w:line="235" w:lineRule="auto"/>
        <w:ind w:left="913" w:right="551"/>
      </w:pPr>
      <w:r w:rsidRPr="000138D6">
        <w:t>The site has a prescribed PTAL of 3 (moderate), however it is noteworthy that the site</w:t>
      </w:r>
    </w:p>
    <w:p w14:paraId="683EA534" w14:textId="77777777" w:rsidR="00BB7FE5" w:rsidRPr="000138D6" w:rsidRDefault="00BB7FE5" w:rsidP="00BB7FE5">
      <w:pPr>
        <w:pStyle w:val="BodyText"/>
        <w:spacing w:line="235" w:lineRule="auto"/>
        <w:ind w:left="913" w:right="551"/>
      </w:pPr>
      <w:r w:rsidRPr="000138D6">
        <w:t>lies within 25 metres of a PTAL 5, representing a site with ‘very good’ public transport</w:t>
      </w:r>
    </w:p>
    <w:p w14:paraId="4654B9B2" w14:textId="77777777" w:rsidR="00BB7FE5" w:rsidRPr="000138D6" w:rsidRDefault="00BB7FE5" w:rsidP="00BB7FE5">
      <w:pPr>
        <w:pStyle w:val="BodyText"/>
        <w:spacing w:line="235" w:lineRule="auto"/>
        <w:ind w:left="913" w:right="551"/>
      </w:pPr>
      <w:r w:rsidRPr="000138D6">
        <w:t xml:space="preserve">accessibility. This is less than a 1-minute extra walk from the site </w:t>
      </w:r>
      <w:proofErr w:type="gramStart"/>
      <w:r w:rsidRPr="000138D6">
        <w:t>and in reality, would</w:t>
      </w:r>
      <w:proofErr w:type="gramEnd"/>
    </w:p>
    <w:p w14:paraId="3B64BA88" w14:textId="77777777" w:rsidR="00BB7FE5" w:rsidRDefault="00BB7FE5" w:rsidP="00BB7FE5">
      <w:pPr>
        <w:pStyle w:val="BodyText"/>
        <w:spacing w:line="235" w:lineRule="auto"/>
        <w:ind w:left="913" w:right="551"/>
      </w:pPr>
      <w:r w:rsidRPr="000138D6">
        <w:t>not affect how future residents would view travel by public transport.</w:t>
      </w:r>
    </w:p>
    <w:p w14:paraId="05AC1A02" w14:textId="77777777" w:rsidR="000C3A30" w:rsidRDefault="000C3A30" w:rsidP="00393076">
      <w:pPr>
        <w:spacing w:line="235" w:lineRule="auto"/>
        <w:ind w:left="454"/>
      </w:pPr>
    </w:p>
    <w:p w14:paraId="244C47AF" w14:textId="77777777" w:rsidR="00595C03" w:rsidRDefault="00595C03" w:rsidP="00393076">
      <w:pPr>
        <w:spacing w:line="235" w:lineRule="auto"/>
        <w:ind w:left="454"/>
        <w:rPr>
          <w:rFonts w:ascii="Arial" w:hAnsi="Arial" w:cs="Arial"/>
          <w:b/>
          <w:bCs/>
        </w:rPr>
      </w:pPr>
      <w:r>
        <w:rPr>
          <w:rFonts w:ascii="Arial" w:hAnsi="Arial" w:cs="Arial"/>
          <w:b/>
          <w:bCs/>
        </w:rPr>
        <w:t xml:space="preserve">       </w:t>
      </w:r>
    </w:p>
    <w:p w14:paraId="48754F59" w14:textId="77777777" w:rsidR="00DA7828" w:rsidRDefault="00595C03" w:rsidP="00393076">
      <w:pPr>
        <w:spacing w:line="235" w:lineRule="auto"/>
        <w:ind w:left="454"/>
        <w:rPr>
          <w:rFonts w:ascii="Arial" w:hAnsi="Arial" w:cs="Arial"/>
          <w:b/>
          <w:bCs/>
        </w:rPr>
      </w:pPr>
      <w:r>
        <w:rPr>
          <w:rFonts w:ascii="Arial" w:hAnsi="Arial" w:cs="Arial"/>
          <w:b/>
          <w:bCs/>
        </w:rPr>
        <w:t xml:space="preserve">      </w:t>
      </w:r>
    </w:p>
    <w:p w14:paraId="49DF613B" w14:textId="77777777" w:rsidR="00DA7828" w:rsidRDefault="00DA7828" w:rsidP="00393076">
      <w:pPr>
        <w:spacing w:line="235" w:lineRule="auto"/>
        <w:ind w:left="454"/>
        <w:rPr>
          <w:rFonts w:ascii="Arial" w:hAnsi="Arial" w:cs="Arial"/>
          <w:b/>
          <w:bCs/>
        </w:rPr>
      </w:pPr>
    </w:p>
    <w:p w14:paraId="73952CBB" w14:textId="77777777" w:rsidR="00DA7828" w:rsidRDefault="00DA7828" w:rsidP="00393076">
      <w:pPr>
        <w:spacing w:line="235" w:lineRule="auto"/>
        <w:ind w:left="454"/>
        <w:rPr>
          <w:rFonts w:ascii="Arial" w:hAnsi="Arial" w:cs="Arial"/>
          <w:b/>
          <w:bCs/>
        </w:rPr>
      </w:pPr>
    </w:p>
    <w:p w14:paraId="3D1370A3" w14:textId="77777777" w:rsidR="002733C8" w:rsidRDefault="002733C8" w:rsidP="00393076">
      <w:pPr>
        <w:spacing w:line="235" w:lineRule="auto"/>
        <w:ind w:left="454"/>
        <w:rPr>
          <w:rFonts w:ascii="Arial" w:hAnsi="Arial" w:cs="Arial"/>
          <w:b/>
          <w:bCs/>
        </w:rPr>
      </w:pPr>
    </w:p>
    <w:p w14:paraId="369966FE" w14:textId="12B9AA5E" w:rsidR="004F1799" w:rsidRPr="00595C03" w:rsidRDefault="002733C8" w:rsidP="00393076">
      <w:pPr>
        <w:spacing w:line="235" w:lineRule="auto"/>
        <w:ind w:left="454"/>
        <w:rPr>
          <w:rFonts w:ascii="Arial" w:hAnsi="Arial" w:cs="Arial"/>
          <w:b/>
          <w:bCs/>
        </w:rPr>
      </w:pPr>
      <w:r>
        <w:rPr>
          <w:rFonts w:ascii="Arial" w:hAnsi="Arial" w:cs="Arial"/>
          <w:b/>
          <w:bCs/>
        </w:rPr>
        <w:lastRenderedPageBreak/>
        <w:t xml:space="preserve">     </w:t>
      </w:r>
      <w:r w:rsidR="00595C03">
        <w:rPr>
          <w:rFonts w:ascii="Arial" w:hAnsi="Arial" w:cs="Arial"/>
          <w:b/>
          <w:bCs/>
        </w:rPr>
        <w:t xml:space="preserve">  </w:t>
      </w:r>
      <w:r w:rsidR="00D14077" w:rsidRPr="00595C03">
        <w:rPr>
          <w:rFonts w:ascii="Arial" w:hAnsi="Arial" w:cs="Arial"/>
          <w:b/>
          <w:bCs/>
        </w:rPr>
        <w:t>Parking Restrictions</w:t>
      </w:r>
    </w:p>
    <w:p w14:paraId="757FC6C4" w14:textId="6E62CA45" w:rsidR="004F1799" w:rsidRPr="00463452" w:rsidRDefault="004F1799" w:rsidP="004F1799">
      <w:pPr>
        <w:pStyle w:val="BodyText"/>
        <w:spacing w:before="52"/>
        <w:rPr>
          <w:rFonts w:ascii="Arial" w:hAnsi="Arial" w:cs="Arial"/>
        </w:rPr>
      </w:pPr>
      <w:r>
        <w:t xml:space="preserve">                 </w:t>
      </w:r>
      <w:r w:rsidR="000C3A30">
        <w:t xml:space="preserve"> </w:t>
      </w:r>
      <w:r w:rsidRPr="00463452">
        <w:rPr>
          <w:rFonts w:ascii="Arial" w:hAnsi="Arial" w:cs="Arial"/>
        </w:rPr>
        <w:t>There will be no subcontractor parking allowed on site, due to the space complexities.</w:t>
      </w:r>
    </w:p>
    <w:p w14:paraId="41F93F2B" w14:textId="77777777" w:rsidR="004F1799" w:rsidRPr="00463452" w:rsidRDefault="004F1799" w:rsidP="004F1799">
      <w:pPr>
        <w:pStyle w:val="BodyText"/>
        <w:spacing w:before="52"/>
        <w:ind w:left="913"/>
        <w:rPr>
          <w:rFonts w:ascii="Arial" w:hAnsi="Arial" w:cs="Arial"/>
        </w:rPr>
      </w:pPr>
      <w:r w:rsidRPr="00463452">
        <w:rPr>
          <w:rFonts w:ascii="Arial" w:hAnsi="Arial" w:cs="Arial"/>
        </w:rPr>
        <w:t>Site operatives and visitors will be encouraged to travel to/from the site via public</w:t>
      </w:r>
    </w:p>
    <w:p w14:paraId="11F9391A" w14:textId="77777777" w:rsidR="004F1799" w:rsidRPr="00463452" w:rsidRDefault="004F1799" w:rsidP="004F1799">
      <w:pPr>
        <w:pStyle w:val="BodyText"/>
        <w:spacing w:before="52"/>
        <w:ind w:left="913"/>
        <w:rPr>
          <w:rFonts w:ascii="Arial" w:hAnsi="Arial" w:cs="Arial"/>
        </w:rPr>
      </w:pPr>
      <w:r w:rsidRPr="00463452">
        <w:rPr>
          <w:rFonts w:ascii="Arial" w:hAnsi="Arial" w:cs="Arial"/>
        </w:rPr>
        <w:t xml:space="preserve">transport. There are frequent bus and rail services available from within </w:t>
      </w:r>
      <w:proofErr w:type="gramStart"/>
      <w:r w:rsidRPr="00463452">
        <w:rPr>
          <w:rFonts w:ascii="Arial" w:hAnsi="Arial" w:cs="Arial"/>
        </w:rPr>
        <w:t>close proximity</w:t>
      </w:r>
      <w:proofErr w:type="gramEnd"/>
    </w:p>
    <w:p w14:paraId="2110642D" w14:textId="77777777" w:rsidR="004F1799" w:rsidRPr="00463452" w:rsidRDefault="004F1799" w:rsidP="004F1799">
      <w:pPr>
        <w:pStyle w:val="BodyText"/>
        <w:spacing w:before="52"/>
        <w:ind w:left="913"/>
        <w:rPr>
          <w:rFonts w:ascii="Arial" w:hAnsi="Arial" w:cs="Arial"/>
        </w:rPr>
      </w:pPr>
      <w:r w:rsidRPr="00463452">
        <w:rPr>
          <w:rFonts w:ascii="Arial" w:hAnsi="Arial" w:cs="Arial"/>
        </w:rPr>
        <w:t>of the site, which could be conveniently utilised.</w:t>
      </w:r>
    </w:p>
    <w:p w14:paraId="0CDFE200" w14:textId="77777777" w:rsidR="004F1799" w:rsidRPr="00463452" w:rsidRDefault="004F1799" w:rsidP="004F1799">
      <w:pPr>
        <w:pStyle w:val="BodyText"/>
        <w:spacing w:before="52"/>
        <w:ind w:left="913"/>
        <w:rPr>
          <w:rFonts w:ascii="Arial" w:hAnsi="Arial" w:cs="Arial"/>
        </w:rPr>
      </w:pPr>
    </w:p>
    <w:p w14:paraId="03EDD0B4" w14:textId="77777777" w:rsidR="004F1799" w:rsidRPr="00463452" w:rsidRDefault="004F1799" w:rsidP="004F1799">
      <w:pPr>
        <w:pStyle w:val="BodyText"/>
        <w:spacing w:before="52"/>
        <w:ind w:left="913"/>
        <w:rPr>
          <w:rFonts w:ascii="Arial" w:hAnsi="Arial" w:cs="Arial"/>
        </w:rPr>
      </w:pPr>
      <w:r w:rsidRPr="00463452">
        <w:rPr>
          <w:rFonts w:ascii="Arial" w:hAnsi="Arial" w:cs="Arial"/>
        </w:rPr>
        <w:t>Should any site operatives or visitors arrive at the site by private vehicle, they would be</w:t>
      </w:r>
    </w:p>
    <w:p w14:paraId="556C2D6E" w14:textId="77777777" w:rsidR="004F1799" w:rsidRPr="00463452" w:rsidRDefault="004F1799" w:rsidP="004F1799">
      <w:pPr>
        <w:pStyle w:val="BodyText"/>
        <w:spacing w:before="52"/>
        <w:ind w:left="913"/>
        <w:rPr>
          <w:rFonts w:ascii="Arial" w:hAnsi="Arial" w:cs="Arial"/>
        </w:rPr>
      </w:pPr>
      <w:r w:rsidRPr="00463452">
        <w:rPr>
          <w:rFonts w:ascii="Arial" w:hAnsi="Arial" w:cs="Arial"/>
        </w:rPr>
        <w:t>obliged to park at the nearest pay and display or on-street parking bays available,</w:t>
      </w:r>
    </w:p>
    <w:p w14:paraId="3217BCF6" w14:textId="77777777" w:rsidR="004F1799" w:rsidRPr="00463452" w:rsidRDefault="004F1799" w:rsidP="004F1799">
      <w:pPr>
        <w:pStyle w:val="BodyText"/>
        <w:spacing w:before="52"/>
        <w:ind w:left="913"/>
        <w:rPr>
          <w:rFonts w:ascii="Arial" w:hAnsi="Arial" w:cs="Arial"/>
        </w:rPr>
      </w:pPr>
      <w:r w:rsidRPr="00463452">
        <w:rPr>
          <w:rFonts w:ascii="Arial" w:hAnsi="Arial" w:cs="Arial"/>
        </w:rPr>
        <w:t>since there would be no dedicated parking bays available on-site. In addition, car</w:t>
      </w:r>
    </w:p>
    <w:p w14:paraId="53B907B3" w14:textId="77777777" w:rsidR="004F1799" w:rsidRPr="00463452" w:rsidRDefault="004F1799" w:rsidP="004F1799">
      <w:pPr>
        <w:pStyle w:val="BodyText"/>
        <w:spacing w:before="52"/>
        <w:ind w:left="913"/>
        <w:rPr>
          <w:rFonts w:ascii="Arial" w:hAnsi="Arial" w:cs="Arial"/>
        </w:rPr>
      </w:pPr>
      <w:r w:rsidRPr="00463452">
        <w:rPr>
          <w:rFonts w:ascii="Arial" w:hAnsi="Arial" w:cs="Arial"/>
        </w:rPr>
        <w:t>sharing would be encouraged amongst construction staff as a suitable alternative.</w:t>
      </w:r>
    </w:p>
    <w:p w14:paraId="7C69522A" w14:textId="77777777" w:rsidR="004F1799" w:rsidRPr="00463452" w:rsidRDefault="004F1799" w:rsidP="004F1799">
      <w:pPr>
        <w:pStyle w:val="BodyText"/>
        <w:spacing w:before="52"/>
        <w:ind w:left="913"/>
        <w:rPr>
          <w:rFonts w:ascii="Arial" w:hAnsi="Arial" w:cs="Arial"/>
        </w:rPr>
      </w:pPr>
    </w:p>
    <w:p w14:paraId="6F8203ED" w14:textId="77777777" w:rsidR="004F1799" w:rsidRPr="00463452" w:rsidRDefault="004F1799" w:rsidP="004F1799">
      <w:pPr>
        <w:pStyle w:val="BodyText"/>
        <w:spacing w:before="52"/>
        <w:ind w:left="913"/>
        <w:rPr>
          <w:rFonts w:ascii="Arial" w:hAnsi="Arial" w:cs="Arial"/>
        </w:rPr>
      </w:pPr>
      <w:r w:rsidRPr="00463452">
        <w:rPr>
          <w:rFonts w:ascii="Arial" w:hAnsi="Arial" w:cs="Arial"/>
        </w:rPr>
        <w:t>The potential to provide lockers / storage areas on-site for tools and materials of</w:t>
      </w:r>
    </w:p>
    <w:p w14:paraId="69DD7FE0" w14:textId="77777777" w:rsidR="004F1799" w:rsidRPr="00463452" w:rsidRDefault="004F1799" w:rsidP="004F1799">
      <w:pPr>
        <w:pStyle w:val="BodyText"/>
        <w:spacing w:before="52"/>
        <w:ind w:left="913"/>
        <w:rPr>
          <w:rFonts w:ascii="Arial" w:hAnsi="Arial" w:cs="Arial"/>
        </w:rPr>
      </w:pPr>
      <w:r w:rsidRPr="00463452">
        <w:rPr>
          <w:rFonts w:ascii="Arial" w:hAnsi="Arial" w:cs="Arial"/>
        </w:rPr>
        <w:t>construction staff would also be explored by the appointed contractor to make</w:t>
      </w:r>
    </w:p>
    <w:p w14:paraId="717F9A0D" w14:textId="77777777" w:rsidR="004F1799" w:rsidRPr="00463452" w:rsidRDefault="004F1799" w:rsidP="004F1799">
      <w:pPr>
        <w:pStyle w:val="BodyText"/>
        <w:spacing w:before="52"/>
        <w:ind w:left="913"/>
        <w:rPr>
          <w:rFonts w:ascii="Arial" w:hAnsi="Arial" w:cs="Arial"/>
        </w:rPr>
      </w:pPr>
      <w:r w:rsidRPr="00463452">
        <w:rPr>
          <w:rFonts w:ascii="Arial" w:hAnsi="Arial" w:cs="Arial"/>
        </w:rPr>
        <w:t>sustainable travel more convenient for staff. This could be provided by way of a</w:t>
      </w:r>
    </w:p>
    <w:p w14:paraId="70E50568" w14:textId="6623B9E3" w:rsidR="000C3A30" w:rsidRPr="00463452" w:rsidRDefault="007E4F43" w:rsidP="00215A72">
      <w:pPr>
        <w:rPr>
          <w:rFonts w:ascii="Arial" w:hAnsi="Arial" w:cs="Arial"/>
        </w:rPr>
      </w:pPr>
      <w:r w:rsidRPr="00463452">
        <w:rPr>
          <w:rFonts w:ascii="Arial" w:hAnsi="Arial" w:cs="Arial"/>
        </w:rPr>
        <w:t xml:space="preserve">               </w:t>
      </w:r>
      <w:r w:rsidR="004F1799" w:rsidRPr="00463452">
        <w:rPr>
          <w:rFonts w:ascii="Arial" w:hAnsi="Arial" w:cs="Arial"/>
        </w:rPr>
        <w:t>designated / secure storage area within the construction compoun</w:t>
      </w:r>
      <w:r w:rsidR="00A92255" w:rsidRPr="00463452">
        <w:rPr>
          <w:rFonts w:ascii="Arial" w:hAnsi="Arial" w:cs="Arial"/>
        </w:rPr>
        <w:t>d</w:t>
      </w:r>
    </w:p>
    <w:p w14:paraId="35062088" w14:textId="506E4B0A" w:rsidR="00A92255" w:rsidRDefault="00A92255" w:rsidP="00A92255">
      <w:pPr>
        <w:pStyle w:val="BodyText"/>
        <w:spacing w:before="52"/>
        <w:sectPr w:rsidR="00A92255">
          <w:headerReference w:type="default" r:id="rId20"/>
          <w:footerReference w:type="default" r:id="rId21"/>
          <w:pgSz w:w="11910" w:h="16840"/>
          <w:pgMar w:top="1040" w:right="640" w:bottom="660" w:left="580" w:header="0" w:footer="474" w:gutter="0"/>
          <w:pgNumType w:start="7"/>
          <w:cols w:space="720"/>
        </w:sectPr>
      </w:pPr>
    </w:p>
    <w:p w14:paraId="0DE0D515" w14:textId="6A868F6B" w:rsidR="00833385" w:rsidRDefault="00833385" w:rsidP="00644A9E">
      <w:pPr>
        <w:spacing w:after="0" w:line="235" w:lineRule="auto"/>
        <w:sectPr w:rsidR="00833385">
          <w:headerReference w:type="default" r:id="rId22"/>
          <w:footerReference w:type="default" r:id="rId23"/>
          <w:pgSz w:w="11910" w:h="16840"/>
          <w:pgMar w:top="1040" w:right="640" w:bottom="660" w:left="580" w:header="0" w:footer="474" w:gutter="0"/>
          <w:pgNumType w:start="7"/>
          <w:cols w:space="720"/>
        </w:sectPr>
      </w:pPr>
    </w:p>
    <w:p w14:paraId="491A5038" w14:textId="77777777" w:rsidR="00EC44C0" w:rsidRPr="00055566" w:rsidRDefault="00EC44C0" w:rsidP="00EC44C0">
      <w:pPr>
        <w:rPr>
          <w:rFonts w:ascii="Arial" w:hAnsi="Arial" w:cs="Arial"/>
        </w:rPr>
      </w:pPr>
      <w:r w:rsidRPr="00055566">
        <w:rPr>
          <w:rFonts w:ascii="Arial" w:hAnsi="Arial" w:cs="Arial"/>
        </w:rPr>
        <w:lastRenderedPageBreak/>
        <w:t>2.3.2. RAILWAY/UNDERGROUND</w:t>
      </w:r>
    </w:p>
    <w:p w14:paraId="1184506F" w14:textId="5EE7954D" w:rsidR="00EC44C0" w:rsidRPr="00055566" w:rsidRDefault="00055566" w:rsidP="00EC44C0">
      <w:pPr>
        <w:rPr>
          <w:rFonts w:ascii="Arial" w:hAnsi="Arial" w:cs="Arial"/>
        </w:rPr>
      </w:pPr>
      <w:r>
        <w:rPr>
          <w:rFonts w:ascii="Arial" w:hAnsi="Arial" w:cs="Arial"/>
        </w:rPr>
        <w:t xml:space="preserve">Hornsey over ground station </w:t>
      </w:r>
      <w:r w:rsidR="00291BC7">
        <w:rPr>
          <w:rFonts w:ascii="Arial" w:hAnsi="Arial" w:cs="Arial"/>
        </w:rPr>
        <w:t xml:space="preserve">is located north of the site with in a </w:t>
      </w:r>
      <w:proofErr w:type="gramStart"/>
      <w:r w:rsidR="003224D4">
        <w:rPr>
          <w:rFonts w:ascii="Arial" w:hAnsi="Arial" w:cs="Arial"/>
        </w:rPr>
        <w:t>7</w:t>
      </w:r>
      <w:r w:rsidR="00291BC7">
        <w:rPr>
          <w:rFonts w:ascii="Arial" w:hAnsi="Arial" w:cs="Arial"/>
        </w:rPr>
        <w:t xml:space="preserve"> minute</w:t>
      </w:r>
      <w:proofErr w:type="gramEnd"/>
      <w:r w:rsidR="00291BC7">
        <w:rPr>
          <w:rFonts w:ascii="Arial" w:hAnsi="Arial" w:cs="Arial"/>
        </w:rPr>
        <w:t xml:space="preserve"> walk </w:t>
      </w:r>
      <w:r w:rsidR="00A45593">
        <w:rPr>
          <w:rFonts w:ascii="Arial" w:hAnsi="Arial" w:cs="Arial"/>
        </w:rPr>
        <w:t>with regular services in to Moorgate.</w:t>
      </w:r>
    </w:p>
    <w:p w14:paraId="1C0E6EDE" w14:textId="77777777" w:rsidR="00EC44C0" w:rsidRPr="00055566" w:rsidRDefault="00EC44C0" w:rsidP="00EC44C0">
      <w:pPr>
        <w:rPr>
          <w:rFonts w:ascii="Arial" w:hAnsi="Arial" w:cs="Arial"/>
        </w:rPr>
      </w:pPr>
      <w:r w:rsidRPr="00055566">
        <w:rPr>
          <w:rFonts w:ascii="Arial" w:hAnsi="Arial" w:cs="Arial"/>
        </w:rPr>
        <w:t>2.3.3. BUS ROUTES</w:t>
      </w:r>
    </w:p>
    <w:p w14:paraId="4065CCE2" w14:textId="77777777" w:rsidR="00732499" w:rsidRPr="00732499" w:rsidRDefault="00732499" w:rsidP="00732499">
      <w:pPr>
        <w:rPr>
          <w:rFonts w:ascii="Arial" w:hAnsi="Arial" w:cs="Arial"/>
          <w:lang w:bidi="en-GB"/>
        </w:rPr>
      </w:pPr>
      <w:r w:rsidRPr="00732499">
        <w:rPr>
          <w:rFonts w:ascii="Arial" w:hAnsi="Arial" w:cs="Arial"/>
          <w:lang w:bidi="en-GB"/>
        </w:rPr>
        <w:t>A range of TfL services allow high accessibility without using private cars, including step free access to buses / underground and free /subsidised travel.</w:t>
      </w:r>
    </w:p>
    <w:p w14:paraId="1C71D25F" w14:textId="77777777" w:rsidR="00732499" w:rsidRPr="00732499" w:rsidRDefault="00732499" w:rsidP="00732499">
      <w:pPr>
        <w:rPr>
          <w:rFonts w:ascii="Arial" w:hAnsi="Arial" w:cs="Arial"/>
          <w:lang w:bidi="en-GB"/>
        </w:rPr>
      </w:pPr>
      <w:r w:rsidRPr="00732499">
        <w:rPr>
          <w:rFonts w:ascii="Arial" w:hAnsi="Arial" w:cs="Arial"/>
          <w:lang w:bidi="en-GB"/>
        </w:rPr>
        <w:t xml:space="preserve">Every London bus route is wheelchair accessible, with automatic ramps and designated wheelchair spaces as well as </w:t>
      </w:r>
      <w:proofErr w:type="spellStart"/>
      <w:r w:rsidRPr="00732499">
        <w:rPr>
          <w:rFonts w:ascii="Arial" w:hAnsi="Arial" w:cs="Arial"/>
          <w:lang w:bidi="en-GB"/>
        </w:rPr>
        <w:t>iBus</w:t>
      </w:r>
      <w:proofErr w:type="spellEnd"/>
      <w:r w:rsidRPr="00732499">
        <w:rPr>
          <w:rFonts w:ascii="Arial" w:hAnsi="Arial" w:cs="Arial"/>
          <w:lang w:bidi="en-GB"/>
        </w:rPr>
        <w:t xml:space="preserve"> audio-visual system to help those with impaired vision or hearing. There excellent PTAL rating means 5 out of the 11 local bus routes are accessible within </w:t>
      </w:r>
      <w:proofErr w:type="gramStart"/>
      <w:r w:rsidRPr="00732499">
        <w:rPr>
          <w:rFonts w:ascii="Arial" w:hAnsi="Arial" w:cs="Arial"/>
          <w:lang w:bidi="en-GB"/>
        </w:rPr>
        <w:t>a distance of 250m</w:t>
      </w:r>
      <w:proofErr w:type="gramEnd"/>
      <w:r w:rsidRPr="00732499">
        <w:rPr>
          <w:rFonts w:ascii="Arial" w:hAnsi="Arial" w:cs="Arial"/>
          <w:lang w:bidi="en-GB"/>
        </w:rPr>
        <w:t>.</w:t>
      </w:r>
    </w:p>
    <w:p w14:paraId="55A038F0" w14:textId="1A87CEDD" w:rsidR="00732499" w:rsidRPr="00732499" w:rsidRDefault="00732499" w:rsidP="00732499">
      <w:pPr>
        <w:rPr>
          <w:rFonts w:ascii="Arial" w:hAnsi="Arial" w:cs="Arial"/>
          <w:lang w:bidi="en-GB"/>
        </w:rPr>
      </w:pPr>
      <w:r w:rsidRPr="00732499">
        <w:rPr>
          <w:rFonts w:ascii="Arial" w:hAnsi="Arial" w:cs="Arial"/>
          <w:lang w:bidi="en-GB"/>
        </w:rPr>
        <w:t>Concessionary travel for disabled people includes a Freedom Pass which allows free travel on London Underground, Overground, DLR and all bus services 24 hours a day. The Dial-a-Ride scheme offers free door to door service for people who have difficulty accessing public transport, whilst the Taxi</w:t>
      </w:r>
      <w:r w:rsidR="007A3D51">
        <w:rPr>
          <w:rFonts w:ascii="Arial" w:hAnsi="Arial" w:cs="Arial"/>
          <w:lang w:bidi="en-GB"/>
        </w:rPr>
        <w:t xml:space="preserve"> </w:t>
      </w:r>
      <w:r w:rsidRPr="00732499">
        <w:rPr>
          <w:rFonts w:ascii="Arial" w:hAnsi="Arial" w:cs="Arial"/>
          <w:lang w:bidi="en-GB"/>
        </w:rPr>
        <w:t>card</w:t>
      </w:r>
    </w:p>
    <w:p w14:paraId="7EB53264" w14:textId="12B3C832" w:rsidR="00732499" w:rsidRPr="00732499" w:rsidRDefault="00732499" w:rsidP="00732499">
      <w:pPr>
        <w:rPr>
          <w:rFonts w:ascii="Arial" w:hAnsi="Arial" w:cs="Arial"/>
          <w:lang w:bidi="en-GB"/>
        </w:rPr>
      </w:pPr>
      <w:r w:rsidRPr="00732499">
        <w:rPr>
          <w:rFonts w:ascii="Arial" w:hAnsi="Arial" w:cs="Arial"/>
          <w:lang w:bidi="en-GB"/>
        </w:rPr>
        <w:t>Capital Call scheme provides subsidised taxi and minicab travel. All of London’s Black Cabs are wheelchair accessible.</w:t>
      </w:r>
    </w:p>
    <w:p w14:paraId="2CF7E9A1" w14:textId="07192A34" w:rsidR="00732499" w:rsidRPr="00055566" w:rsidRDefault="00732499" w:rsidP="00EC44C0">
      <w:pPr>
        <w:rPr>
          <w:rFonts w:ascii="Arial" w:hAnsi="Arial" w:cs="Arial"/>
          <w:lang w:bidi="en-GB"/>
        </w:rPr>
      </w:pPr>
      <w:r w:rsidRPr="00732499">
        <w:rPr>
          <w:rFonts w:ascii="Arial" w:hAnsi="Arial" w:cs="Arial"/>
          <w:lang w:bidi="en-GB"/>
        </w:rPr>
        <w:t>Additionally, Community transport offers minibus services to community groups and door-to-door journeys for individuals unable to use public transport.</w:t>
      </w:r>
    </w:p>
    <w:p w14:paraId="1285E09B" w14:textId="77777777" w:rsidR="00EC44C0" w:rsidRPr="00055566" w:rsidRDefault="00EC44C0" w:rsidP="00EC44C0">
      <w:pPr>
        <w:rPr>
          <w:rFonts w:ascii="Arial" w:hAnsi="Arial" w:cs="Arial"/>
        </w:rPr>
      </w:pPr>
      <w:r w:rsidRPr="00055566">
        <w:rPr>
          <w:rFonts w:ascii="Arial" w:hAnsi="Arial" w:cs="Arial"/>
        </w:rPr>
        <w:t>2.3.4. CYCLING</w:t>
      </w:r>
    </w:p>
    <w:p w14:paraId="3506494A" w14:textId="5C675451" w:rsidR="00EC44C0" w:rsidRPr="00055566" w:rsidRDefault="00F54702" w:rsidP="00EC44C0">
      <w:pPr>
        <w:rPr>
          <w:rFonts w:ascii="Arial" w:hAnsi="Arial" w:cs="Arial"/>
        </w:rPr>
      </w:pPr>
      <w:r>
        <w:rPr>
          <w:rFonts w:ascii="Arial" w:hAnsi="Arial" w:cs="Arial"/>
        </w:rPr>
        <w:t xml:space="preserve">There </w:t>
      </w:r>
      <w:r w:rsidR="00FC48FC">
        <w:rPr>
          <w:rFonts w:ascii="Arial" w:hAnsi="Arial" w:cs="Arial"/>
        </w:rPr>
        <w:t>is</w:t>
      </w:r>
      <w:r>
        <w:rPr>
          <w:rFonts w:ascii="Arial" w:hAnsi="Arial" w:cs="Arial"/>
        </w:rPr>
        <w:t xml:space="preserve"> no designated cycle route in Cross Lane</w:t>
      </w:r>
      <w:r w:rsidR="00B11A83">
        <w:rPr>
          <w:rFonts w:ascii="Arial" w:hAnsi="Arial" w:cs="Arial"/>
        </w:rPr>
        <w:t xml:space="preserve">. Cyclist do you </w:t>
      </w:r>
      <w:r w:rsidR="00DF4211">
        <w:rPr>
          <w:rFonts w:ascii="Arial" w:hAnsi="Arial" w:cs="Arial"/>
        </w:rPr>
        <w:t>Cross Lane to access New River Village.</w:t>
      </w:r>
    </w:p>
    <w:p w14:paraId="75E32896" w14:textId="3A5ADCF8" w:rsidR="00910ECA" w:rsidRPr="00055566" w:rsidRDefault="00910ECA" w:rsidP="00EC44C0">
      <w:pPr>
        <w:rPr>
          <w:rFonts w:ascii="Arial" w:hAnsi="Arial" w:cs="Arial"/>
        </w:rPr>
      </w:pPr>
      <w:r w:rsidRPr="00055566">
        <w:rPr>
          <w:rFonts w:ascii="Arial" w:hAnsi="Arial" w:cs="Arial"/>
        </w:rPr>
        <w:t>2.3.5 WATERWAYS</w:t>
      </w:r>
    </w:p>
    <w:p w14:paraId="130CF748" w14:textId="26A70526" w:rsidR="00910ECA" w:rsidRPr="00644A9E" w:rsidRDefault="00DF4211" w:rsidP="00910ECA">
      <w:pPr>
        <w:rPr>
          <w:rFonts w:ascii="Arial" w:hAnsi="Arial" w:cs="Arial"/>
          <w:color w:val="4472C4" w:themeColor="accent1"/>
        </w:rPr>
      </w:pPr>
      <w:r>
        <w:rPr>
          <w:rFonts w:ascii="Arial" w:hAnsi="Arial" w:cs="Arial"/>
        </w:rPr>
        <w:t>There are no waterways that will be affected by the cons</w:t>
      </w:r>
      <w:r w:rsidR="00F04F24">
        <w:rPr>
          <w:rFonts w:ascii="Arial" w:hAnsi="Arial" w:cs="Arial"/>
        </w:rPr>
        <w:t>truction works.</w:t>
      </w:r>
    </w:p>
    <w:p w14:paraId="4D367173" w14:textId="23B6C11A" w:rsidR="00EC44C0" w:rsidRDefault="00EC44C0" w:rsidP="00EC44C0">
      <w:pPr>
        <w:rPr>
          <w:rFonts w:ascii="Arial" w:hAnsi="Arial" w:cs="Arial"/>
          <w:b/>
          <w:color w:val="FF0000"/>
        </w:rPr>
      </w:pPr>
      <w:r w:rsidRPr="001F2DC3">
        <w:rPr>
          <w:rFonts w:ascii="Arial" w:hAnsi="Arial" w:cs="Arial"/>
          <w:b/>
        </w:rPr>
        <w:t xml:space="preserve">2.4 </w:t>
      </w:r>
      <w:r w:rsidR="004444A1" w:rsidRPr="001F2DC3">
        <w:rPr>
          <w:rFonts w:ascii="Arial" w:hAnsi="Arial" w:cs="Arial"/>
          <w:b/>
        </w:rPr>
        <w:t>COMMUNITY CONSIDERATIONS</w:t>
      </w:r>
      <w:r w:rsidR="00501665">
        <w:rPr>
          <w:rFonts w:ascii="Arial" w:hAnsi="Arial" w:cs="Arial"/>
          <w:b/>
        </w:rPr>
        <w:t xml:space="preserve"> </w:t>
      </w:r>
    </w:p>
    <w:p w14:paraId="05640CAC" w14:textId="77777777" w:rsidR="001C12D1" w:rsidRPr="001C12D1" w:rsidRDefault="001C12D1" w:rsidP="001C12D1">
      <w:pPr>
        <w:pStyle w:val="BodyText"/>
      </w:pPr>
      <w:r w:rsidRPr="001C12D1">
        <w:t>This project specific logistics plan has been prepared following a detailed review of the available documentation and liaison with our specialist supply chain.</w:t>
      </w:r>
    </w:p>
    <w:p w14:paraId="6A46C4E0" w14:textId="77777777" w:rsidR="001C12D1" w:rsidRPr="001C12D1" w:rsidRDefault="001C12D1" w:rsidP="001C12D1">
      <w:pPr>
        <w:pStyle w:val="BodyText"/>
        <w:spacing w:before="56"/>
      </w:pPr>
      <w:r w:rsidRPr="001C12D1">
        <w:t>The information contained herein has been developed to enable the successful development of the Cross Lane project whilst minimising health and safety risks, and the impact of construction on neighbours and the surrounding area.</w:t>
      </w:r>
    </w:p>
    <w:p w14:paraId="37FBAD87" w14:textId="77777777" w:rsidR="001C12D1" w:rsidRPr="001C12D1" w:rsidRDefault="001C12D1" w:rsidP="001C12D1">
      <w:pPr>
        <w:pStyle w:val="BodyText"/>
        <w:spacing w:before="56"/>
      </w:pPr>
      <w:r w:rsidRPr="001C12D1">
        <w:t>This document will be regularly reviewed in conjunction with the construction Phase Health and Safety Plan and will be issued to all supply chain members to facilitate the development.</w:t>
      </w:r>
    </w:p>
    <w:p w14:paraId="5565645B" w14:textId="77777777" w:rsidR="001C12D1" w:rsidRDefault="001C12D1" w:rsidP="00D66435">
      <w:pPr>
        <w:pStyle w:val="BodyText"/>
        <w:spacing w:before="120" w:line="235" w:lineRule="auto"/>
        <w:ind w:left="-57"/>
      </w:pPr>
      <w:r>
        <w:t>This project specific logistics plan has been prepared following a detailed review of the available documentation and liaison with our specialist supply chain.</w:t>
      </w:r>
    </w:p>
    <w:p w14:paraId="2DC7DCE3" w14:textId="77777777" w:rsidR="001C12D1" w:rsidRDefault="001C12D1" w:rsidP="00D66435">
      <w:pPr>
        <w:pStyle w:val="BodyText"/>
        <w:spacing w:before="120" w:line="235" w:lineRule="auto"/>
        <w:ind w:left="-57" w:right="1006"/>
      </w:pPr>
      <w:r>
        <w:t>The information contained herein has been developed to enable the successful development of the Cross Lane project whilst minimising health and safety risks, and the impact of construction on neighbours and the surrounding area.</w:t>
      </w:r>
    </w:p>
    <w:p w14:paraId="6771C488" w14:textId="77777777" w:rsidR="001C12D1" w:rsidRDefault="001C12D1" w:rsidP="00D66435">
      <w:pPr>
        <w:pStyle w:val="BodyText"/>
        <w:spacing w:before="120" w:line="235" w:lineRule="auto"/>
        <w:ind w:left="-57" w:right="516"/>
      </w:pPr>
      <w:r>
        <w:t>This document will be regularly reviewed in conjunction with the construction Phase Health and Safety Plan and will be issued to all supply chain members to facilitate the development.</w:t>
      </w:r>
    </w:p>
    <w:p w14:paraId="068B73F5" w14:textId="77777777" w:rsidR="001C48C2" w:rsidRDefault="001C48C2" w:rsidP="001C48C2">
      <w:pPr>
        <w:pStyle w:val="BodyText"/>
        <w:spacing w:before="120" w:line="235" w:lineRule="auto"/>
        <w:ind w:right="516"/>
      </w:pPr>
    </w:p>
    <w:p w14:paraId="28ED2EDF" w14:textId="77777777" w:rsidR="001C48C2" w:rsidRDefault="001C48C2" w:rsidP="001C48C2">
      <w:pPr>
        <w:pStyle w:val="BodyText"/>
        <w:spacing w:before="120" w:line="235" w:lineRule="auto"/>
        <w:ind w:right="516"/>
      </w:pPr>
    </w:p>
    <w:p w14:paraId="2B5E846C" w14:textId="77777777" w:rsidR="001C48C2" w:rsidRDefault="001C48C2" w:rsidP="00EC44C0">
      <w:pPr>
        <w:rPr>
          <w:rFonts w:ascii="Arial" w:hAnsi="Arial" w:cs="Arial"/>
          <w:b/>
        </w:rPr>
      </w:pPr>
    </w:p>
    <w:p w14:paraId="3CAB3340" w14:textId="73DE1F2A" w:rsidR="00EC44C0" w:rsidRPr="004A6D22" w:rsidRDefault="00EC44C0" w:rsidP="00EC44C0">
      <w:pPr>
        <w:rPr>
          <w:rFonts w:ascii="Arial" w:hAnsi="Arial" w:cs="Arial"/>
        </w:rPr>
      </w:pPr>
      <w:r w:rsidRPr="004A6D22">
        <w:rPr>
          <w:rFonts w:ascii="Arial" w:hAnsi="Arial" w:cs="Arial"/>
        </w:rPr>
        <w:lastRenderedPageBreak/>
        <w:t>2.4.1. LOCAL POLICY</w:t>
      </w:r>
    </w:p>
    <w:p w14:paraId="4268499C" w14:textId="77777777" w:rsidR="001C48C2" w:rsidRPr="001C48C2" w:rsidRDefault="001C48C2" w:rsidP="00C6646F">
      <w:pPr>
        <w:spacing w:after="0"/>
        <w:rPr>
          <w:rFonts w:ascii="Arial" w:hAnsi="Arial" w:cs="Arial"/>
          <w:lang w:bidi="en-GB"/>
        </w:rPr>
      </w:pPr>
      <w:r w:rsidRPr="001C48C2">
        <w:rPr>
          <w:rFonts w:ascii="Arial" w:hAnsi="Arial" w:cs="Arial"/>
          <w:lang w:bidi="en-GB"/>
        </w:rPr>
        <w:t>Normal working hours:</w:t>
      </w:r>
    </w:p>
    <w:p w14:paraId="35DCAD3B" w14:textId="77777777" w:rsidR="001C48C2" w:rsidRPr="001C48C2" w:rsidRDefault="001C48C2" w:rsidP="00C6646F">
      <w:pPr>
        <w:spacing w:after="0"/>
        <w:rPr>
          <w:rFonts w:ascii="Arial" w:hAnsi="Arial" w:cs="Arial"/>
          <w:lang w:bidi="en-GB"/>
        </w:rPr>
      </w:pPr>
      <w:r w:rsidRPr="001C48C2">
        <w:rPr>
          <w:rFonts w:ascii="Arial" w:hAnsi="Arial" w:cs="Arial"/>
          <w:lang w:bidi="en-GB"/>
        </w:rPr>
        <w:t>8am - 6.00pm Monday to Friday 8am - 1.00pm Saturday</w:t>
      </w:r>
    </w:p>
    <w:p w14:paraId="6DEE75D1" w14:textId="77777777" w:rsidR="001C48C2" w:rsidRDefault="001C48C2" w:rsidP="00C6646F">
      <w:pPr>
        <w:spacing w:after="0"/>
        <w:rPr>
          <w:rFonts w:ascii="Arial" w:hAnsi="Arial" w:cs="Arial"/>
          <w:lang w:bidi="en-GB"/>
        </w:rPr>
      </w:pPr>
      <w:r w:rsidRPr="001C48C2">
        <w:rPr>
          <w:rFonts w:ascii="Arial" w:hAnsi="Arial" w:cs="Arial"/>
          <w:lang w:bidi="en-GB"/>
        </w:rPr>
        <w:t>No works on Sundays or Bank Holidays.</w:t>
      </w:r>
    </w:p>
    <w:p w14:paraId="34B51BBB" w14:textId="77777777" w:rsidR="00FC0A95" w:rsidRDefault="00FC0A95" w:rsidP="00C6646F">
      <w:pPr>
        <w:spacing w:after="0"/>
        <w:rPr>
          <w:rFonts w:ascii="Arial" w:hAnsi="Arial" w:cs="Arial"/>
          <w:lang w:bidi="en-GB"/>
        </w:rPr>
      </w:pPr>
    </w:p>
    <w:p w14:paraId="36EE61EA" w14:textId="77777777" w:rsidR="00FC0A95" w:rsidRPr="00FC0A95" w:rsidRDefault="00FC0A95" w:rsidP="00C6646F">
      <w:pPr>
        <w:spacing w:after="0"/>
        <w:rPr>
          <w:rFonts w:ascii="Arial" w:hAnsi="Arial" w:cs="Arial"/>
          <w:lang w:bidi="en-GB"/>
        </w:rPr>
      </w:pPr>
      <w:r w:rsidRPr="00FC0A95">
        <w:rPr>
          <w:rFonts w:ascii="Arial" w:hAnsi="Arial" w:cs="Arial"/>
          <w:lang w:bidi="en-GB"/>
        </w:rPr>
        <w:t>Prior to any works commencing it is proposed that a site hoarding is installed along the</w:t>
      </w:r>
    </w:p>
    <w:p w14:paraId="722F0D18" w14:textId="77777777" w:rsidR="00FC0A95" w:rsidRPr="00FC0A95" w:rsidRDefault="00FC0A95" w:rsidP="00C6646F">
      <w:pPr>
        <w:spacing w:after="0"/>
        <w:rPr>
          <w:rFonts w:ascii="Arial" w:hAnsi="Arial" w:cs="Arial"/>
          <w:lang w:bidi="en-GB"/>
        </w:rPr>
      </w:pPr>
      <w:r w:rsidRPr="00FC0A95">
        <w:rPr>
          <w:rFonts w:ascii="Arial" w:hAnsi="Arial" w:cs="Arial"/>
          <w:lang w:bidi="en-GB"/>
        </w:rPr>
        <w:t>curtilage of the site works to prevent unauthorised access to the site and to warn of</w:t>
      </w:r>
    </w:p>
    <w:p w14:paraId="12164FAD" w14:textId="77777777" w:rsidR="00FC0A95" w:rsidRPr="00FC0A95" w:rsidRDefault="00FC0A95" w:rsidP="00C6646F">
      <w:pPr>
        <w:spacing w:after="0"/>
        <w:rPr>
          <w:rFonts w:ascii="Arial" w:hAnsi="Arial" w:cs="Arial"/>
          <w:lang w:bidi="en-GB"/>
        </w:rPr>
      </w:pPr>
      <w:r w:rsidRPr="00FC0A95">
        <w:rPr>
          <w:rFonts w:ascii="Arial" w:hAnsi="Arial" w:cs="Arial"/>
          <w:lang w:bidi="en-GB"/>
        </w:rPr>
        <w:t>the potential dangers of construction zones. A site hoarding would ensure that safe</w:t>
      </w:r>
    </w:p>
    <w:p w14:paraId="7CFB605C" w14:textId="77777777" w:rsidR="00FC0A95" w:rsidRPr="00FC0A95" w:rsidRDefault="00FC0A95" w:rsidP="00C6646F">
      <w:pPr>
        <w:spacing w:after="0"/>
        <w:rPr>
          <w:rFonts w:ascii="Arial" w:hAnsi="Arial" w:cs="Arial"/>
          <w:lang w:bidi="en-GB"/>
        </w:rPr>
      </w:pPr>
      <w:r w:rsidRPr="00FC0A95">
        <w:rPr>
          <w:rFonts w:ascii="Arial" w:hAnsi="Arial" w:cs="Arial"/>
          <w:lang w:bidi="en-GB"/>
        </w:rPr>
        <w:t>access is maintained into the site for legitimate staff and deliveries only and ensures</w:t>
      </w:r>
    </w:p>
    <w:p w14:paraId="52AC9252" w14:textId="77777777" w:rsidR="00FC0A95" w:rsidRDefault="00FC0A95" w:rsidP="00C6646F">
      <w:pPr>
        <w:spacing w:after="0"/>
        <w:rPr>
          <w:rFonts w:ascii="Arial" w:hAnsi="Arial" w:cs="Arial"/>
          <w:lang w:bidi="en-GB"/>
        </w:rPr>
      </w:pPr>
      <w:r w:rsidRPr="00FC0A95">
        <w:rPr>
          <w:rFonts w:ascii="Arial" w:hAnsi="Arial" w:cs="Arial"/>
          <w:lang w:bidi="en-GB"/>
        </w:rPr>
        <w:t>that safe passage is maintained for pedestrians.</w:t>
      </w:r>
    </w:p>
    <w:p w14:paraId="553C6275" w14:textId="77777777" w:rsidR="00C6646F" w:rsidRPr="00FC0A95" w:rsidRDefault="00C6646F" w:rsidP="00C6646F">
      <w:pPr>
        <w:spacing w:after="0"/>
        <w:rPr>
          <w:rFonts w:ascii="Arial" w:hAnsi="Arial" w:cs="Arial"/>
          <w:lang w:bidi="en-GB"/>
        </w:rPr>
      </w:pPr>
    </w:p>
    <w:p w14:paraId="6F763780" w14:textId="75F841B0" w:rsidR="00FC0A95" w:rsidRPr="00FC0A95" w:rsidRDefault="00FC0A95" w:rsidP="00C6646F">
      <w:pPr>
        <w:spacing w:after="0"/>
        <w:rPr>
          <w:rFonts w:ascii="Arial" w:hAnsi="Arial" w:cs="Arial"/>
          <w:lang w:bidi="en-GB"/>
        </w:rPr>
      </w:pPr>
      <w:r w:rsidRPr="00FC0A95">
        <w:rPr>
          <w:rFonts w:ascii="Arial" w:hAnsi="Arial" w:cs="Arial"/>
          <w:lang w:bidi="en-GB"/>
        </w:rPr>
        <w:t>Appropriate signage will also be erected around the curtilage of the site and will give</w:t>
      </w:r>
    </w:p>
    <w:p w14:paraId="253C1CAB" w14:textId="77777777" w:rsidR="00FC0A95" w:rsidRPr="00FC0A95" w:rsidRDefault="00FC0A95" w:rsidP="00C6646F">
      <w:pPr>
        <w:spacing w:after="0"/>
        <w:rPr>
          <w:rFonts w:ascii="Arial" w:hAnsi="Arial" w:cs="Arial"/>
          <w:lang w:bidi="en-GB"/>
        </w:rPr>
      </w:pPr>
      <w:r w:rsidRPr="00FC0A95">
        <w:rPr>
          <w:rFonts w:ascii="Arial" w:hAnsi="Arial" w:cs="Arial"/>
          <w:lang w:bidi="en-GB"/>
        </w:rPr>
        <w:t>clear instruction for safe routes of passage by both cars and pedestrians which will be</w:t>
      </w:r>
    </w:p>
    <w:p w14:paraId="0E2486A5" w14:textId="77777777" w:rsidR="00FC0A95" w:rsidRDefault="00FC0A95" w:rsidP="00C6646F">
      <w:pPr>
        <w:spacing w:after="0"/>
        <w:rPr>
          <w:rFonts w:ascii="Arial" w:hAnsi="Arial" w:cs="Arial"/>
          <w:lang w:bidi="en-GB"/>
        </w:rPr>
      </w:pPr>
      <w:r w:rsidRPr="00FC0A95">
        <w:rPr>
          <w:rFonts w:ascii="Arial" w:hAnsi="Arial" w:cs="Arial"/>
          <w:lang w:bidi="en-GB"/>
        </w:rPr>
        <w:t>continually adapted to suit any varied stages of construction.</w:t>
      </w:r>
    </w:p>
    <w:p w14:paraId="17A72DA9" w14:textId="77777777" w:rsidR="000348DE" w:rsidRDefault="000348DE" w:rsidP="00C6646F">
      <w:pPr>
        <w:spacing w:after="0"/>
        <w:rPr>
          <w:rFonts w:ascii="Arial" w:hAnsi="Arial" w:cs="Arial"/>
          <w:lang w:bidi="en-GB"/>
        </w:rPr>
      </w:pPr>
    </w:p>
    <w:p w14:paraId="3A927D08" w14:textId="43E13560" w:rsidR="000348DE" w:rsidRPr="000348DE" w:rsidRDefault="000348DE" w:rsidP="000348DE">
      <w:pPr>
        <w:spacing w:after="0"/>
        <w:rPr>
          <w:rFonts w:ascii="Arial" w:hAnsi="Arial" w:cs="Arial"/>
          <w:lang w:bidi="en-GB"/>
        </w:rPr>
      </w:pPr>
      <w:r w:rsidRPr="000348DE">
        <w:rPr>
          <w:rFonts w:ascii="Arial" w:hAnsi="Arial" w:cs="Arial"/>
          <w:lang w:bidi="en-GB"/>
        </w:rPr>
        <w:t xml:space="preserve">The site manager will liaise with the local community and issue </w:t>
      </w:r>
      <w:r w:rsidR="007D3B2E">
        <w:rPr>
          <w:rFonts w:ascii="Arial" w:hAnsi="Arial" w:cs="Arial"/>
          <w:lang w:bidi="en-GB"/>
        </w:rPr>
        <w:t>Monthly</w:t>
      </w:r>
      <w:r w:rsidRPr="000348DE">
        <w:rPr>
          <w:rFonts w:ascii="Arial" w:hAnsi="Arial" w:cs="Arial"/>
          <w:lang w:bidi="en-GB"/>
        </w:rPr>
        <w:t xml:space="preserve"> look ahead bulletins to inform residents of the upcoming works which shall include noisy works and the time it will be carried out.</w:t>
      </w:r>
    </w:p>
    <w:p w14:paraId="1639103B" w14:textId="77777777" w:rsidR="00C6646F" w:rsidRPr="00FC0A95" w:rsidRDefault="00C6646F" w:rsidP="00C6646F">
      <w:pPr>
        <w:spacing w:after="0"/>
        <w:rPr>
          <w:rFonts w:ascii="Arial" w:hAnsi="Arial" w:cs="Arial"/>
          <w:lang w:bidi="en-GB"/>
        </w:rPr>
      </w:pPr>
    </w:p>
    <w:p w14:paraId="10B292BA" w14:textId="77777777" w:rsidR="00FC0A95" w:rsidRPr="00FC0A95" w:rsidRDefault="00FC0A95" w:rsidP="00C6646F">
      <w:pPr>
        <w:spacing w:after="0"/>
        <w:rPr>
          <w:rFonts w:ascii="Arial" w:hAnsi="Arial" w:cs="Arial"/>
          <w:lang w:bidi="en-GB"/>
        </w:rPr>
      </w:pPr>
      <w:r w:rsidRPr="00FC0A95">
        <w:rPr>
          <w:rFonts w:ascii="Arial" w:hAnsi="Arial" w:cs="Arial"/>
          <w:lang w:bidi="en-GB"/>
        </w:rPr>
        <w:t>Principally pedestrians will be directed to use the footway on the western side of Cross</w:t>
      </w:r>
    </w:p>
    <w:p w14:paraId="2DB3B4A6" w14:textId="77777777" w:rsidR="00FC0A95" w:rsidRPr="00FC0A95" w:rsidRDefault="00FC0A95" w:rsidP="00C6646F">
      <w:pPr>
        <w:spacing w:after="0"/>
        <w:rPr>
          <w:rFonts w:ascii="Arial" w:hAnsi="Arial" w:cs="Arial"/>
          <w:lang w:bidi="en-GB"/>
        </w:rPr>
      </w:pPr>
      <w:r w:rsidRPr="00FC0A95">
        <w:rPr>
          <w:rFonts w:ascii="Arial" w:hAnsi="Arial" w:cs="Arial"/>
          <w:lang w:bidi="en-GB"/>
        </w:rPr>
        <w:t>Lane, with the footway immediately in front of the site, on the eastern side of Cross</w:t>
      </w:r>
    </w:p>
    <w:p w14:paraId="58B8DA72" w14:textId="656D3552" w:rsidR="00FC0A95" w:rsidRDefault="00FC0A95" w:rsidP="00C6646F">
      <w:pPr>
        <w:spacing w:after="0"/>
        <w:rPr>
          <w:rFonts w:ascii="Arial" w:hAnsi="Arial" w:cs="Arial"/>
          <w:lang w:bidi="en-GB"/>
        </w:rPr>
      </w:pPr>
      <w:r w:rsidRPr="00FC0A95">
        <w:rPr>
          <w:rFonts w:ascii="Arial" w:hAnsi="Arial" w:cs="Arial"/>
          <w:lang w:bidi="en-GB"/>
        </w:rPr>
        <w:t>Lane, being closed for the duration of the works. Temporary lighting would also be provided across the site, as necessary.</w:t>
      </w:r>
    </w:p>
    <w:p w14:paraId="28E5A544" w14:textId="77777777" w:rsidR="00C6646F" w:rsidRPr="00FC0A95" w:rsidRDefault="00C6646F" w:rsidP="00C6646F">
      <w:pPr>
        <w:spacing w:after="0"/>
        <w:rPr>
          <w:rFonts w:ascii="Arial" w:hAnsi="Arial" w:cs="Arial"/>
          <w:lang w:bidi="en-GB"/>
        </w:rPr>
      </w:pPr>
    </w:p>
    <w:p w14:paraId="46A12287" w14:textId="77777777" w:rsidR="00FC0A95" w:rsidRPr="00FC0A95" w:rsidRDefault="00FC0A95" w:rsidP="00C6646F">
      <w:pPr>
        <w:spacing w:after="0"/>
        <w:rPr>
          <w:rFonts w:ascii="Arial" w:hAnsi="Arial" w:cs="Arial"/>
          <w:lang w:bidi="en-GB"/>
        </w:rPr>
      </w:pPr>
      <w:r w:rsidRPr="00FC0A95">
        <w:rPr>
          <w:rFonts w:ascii="Arial" w:hAnsi="Arial" w:cs="Arial"/>
          <w:lang w:bidi="en-GB"/>
        </w:rPr>
        <w:t>The site would be designed appropriately to ensure that there is no requirement for</w:t>
      </w:r>
    </w:p>
    <w:p w14:paraId="2EB66A17" w14:textId="77777777" w:rsidR="00FC0A95" w:rsidRPr="00FC0A95" w:rsidRDefault="00FC0A95" w:rsidP="00C6646F">
      <w:pPr>
        <w:spacing w:after="0"/>
        <w:rPr>
          <w:rFonts w:ascii="Arial" w:hAnsi="Arial" w:cs="Arial"/>
          <w:lang w:bidi="en-GB"/>
        </w:rPr>
      </w:pPr>
      <w:r w:rsidRPr="00FC0A95">
        <w:rPr>
          <w:rFonts w:ascii="Arial" w:hAnsi="Arial" w:cs="Arial"/>
          <w:lang w:bidi="en-GB"/>
        </w:rPr>
        <w:t>skips or vehicles to be located on the public highway and no transfer of materials</w:t>
      </w:r>
    </w:p>
    <w:p w14:paraId="45F1FD51" w14:textId="24056B10" w:rsidR="00FC0A95" w:rsidRDefault="00FC0A95" w:rsidP="00C6646F">
      <w:pPr>
        <w:spacing w:after="0"/>
        <w:rPr>
          <w:rFonts w:ascii="Arial" w:hAnsi="Arial" w:cs="Arial"/>
          <w:lang w:bidi="en-GB"/>
        </w:rPr>
      </w:pPr>
      <w:r w:rsidRPr="00FC0A95">
        <w:rPr>
          <w:rFonts w:ascii="Arial" w:hAnsi="Arial" w:cs="Arial"/>
          <w:lang w:bidi="en-GB"/>
        </w:rPr>
        <w:t>occurs off site, as far as reasonably possible.</w:t>
      </w:r>
    </w:p>
    <w:p w14:paraId="1D0DF859" w14:textId="77777777" w:rsidR="00C6646F" w:rsidRPr="00FC0A95" w:rsidRDefault="00C6646F" w:rsidP="00C6646F">
      <w:pPr>
        <w:spacing w:after="0"/>
        <w:rPr>
          <w:rFonts w:ascii="Arial" w:hAnsi="Arial" w:cs="Arial"/>
          <w:lang w:bidi="en-GB"/>
        </w:rPr>
      </w:pPr>
    </w:p>
    <w:p w14:paraId="6F8FE909" w14:textId="77777777" w:rsidR="00FC0A95" w:rsidRPr="00FC0A95" w:rsidRDefault="00FC0A95" w:rsidP="00C6646F">
      <w:pPr>
        <w:spacing w:after="0"/>
        <w:rPr>
          <w:rFonts w:ascii="Arial" w:hAnsi="Arial" w:cs="Arial"/>
          <w:lang w:bidi="en-GB"/>
        </w:rPr>
      </w:pPr>
      <w:r w:rsidRPr="00FC0A95">
        <w:rPr>
          <w:rFonts w:ascii="Arial" w:hAnsi="Arial" w:cs="Arial"/>
          <w:lang w:bidi="en-GB"/>
        </w:rPr>
        <w:t>The extent of hoarding and any proposed temporary traffic management measures</w:t>
      </w:r>
    </w:p>
    <w:p w14:paraId="7EEBEB96" w14:textId="77777777" w:rsidR="00FC0A95" w:rsidRPr="00FC0A95" w:rsidRDefault="00FC0A95" w:rsidP="00C6646F">
      <w:pPr>
        <w:spacing w:after="0"/>
        <w:rPr>
          <w:rFonts w:ascii="Arial" w:hAnsi="Arial" w:cs="Arial"/>
          <w:lang w:bidi="en-GB"/>
        </w:rPr>
      </w:pPr>
      <w:r w:rsidRPr="00FC0A95">
        <w:rPr>
          <w:rFonts w:ascii="Arial" w:hAnsi="Arial" w:cs="Arial"/>
          <w:lang w:bidi="en-GB"/>
        </w:rPr>
        <w:t>would be agreed with the Highway Authority (LBH) in accordance with its licencing</w:t>
      </w:r>
    </w:p>
    <w:p w14:paraId="3BB9DA4B" w14:textId="77777777" w:rsidR="00FC0A95" w:rsidRPr="00FC0A95" w:rsidRDefault="00FC0A95" w:rsidP="00C6646F">
      <w:pPr>
        <w:spacing w:after="0"/>
        <w:rPr>
          <w:rFonts w:ascii="Arial" w:hAnsi="Arial" w:cs="Arial"/>
          <w:lang w:bidi="en-GB"/>
        </w:rPr>
      </w:pPr>
      <w:r w:rsidRPr="00FC0A95">
        <w:rPr>
          <w:rFonts w:ascii="Arial" w:hAnsi="Arial" w:cs="Arial"/>
          <w:lang w:bidi="en-GB"/>
        </w:rPr>
        <w:t>procedures. All necessary licences would be applied for by the Main Contractor in</w:t>
      </w:r>
    </w:p>
    <w:p w14:paraId="0ED9FC5D" w14:textId="3A933EAE" w:rsidR="00EC44C0" w:rsidRDefault="00FC0A95" w:rsidP="00C6646F">
      <w:pPr>
        <w:spacing w:after="0"/>
        <w:rPr>
          <w:rFonts w:ascii="Arial" w:hAnsi="Arial" w:cs="Arial"/>
          <w:lang w:bidi="en-GB"/>
        </w:rPr>
      </w:pPr>
      <w:r w:rsidRPr="00FC0A95">
        <w:rPr>
          <w:rFonts w:ascii="Arial" w:hAnsi="Arial" w:cs="Arial"/>
          <w:lang w:bidi="en-GB"/>
        </w:rPr>
        <w:t>advance.</w:t>
      </w:r>
    </w:p>
    <w:p w14:paraId="31726609" w14:textId="77777777" w:rsidR="00C6646F" w:rsidRPr="004A6D22" w:rsidRDefault="00C6646F" w:rsidP="00C6646F">
      <w:pPr>
        <w:spacing w:after="0"/>
        <w:rPr>
          <w:rFonts w:ascii="Arial" w:hAnsi="Arial" w:cs="Arial"/>
          <w:lang w:bidi="en-GB"/>
        </w:rPr>
      </w:pPr>
    </w:p>
    <w:p w14:paraId="1498D4FB" w14:textId="77777777" w:rsidR="003B7795" w:rsidRDefault="003B7795" w:rsidP="00EC44C0">
      <w:pPr>
        <w:rPr>
          <w:rFonts w:ascii="Arial" w:hAnsi="Arial" w:cs="Arial"/>
          <w:b/>
          <w:color w:val="00B0F0"/>
          <w:sz w:val="28"/>
        </w:rPr>
      </w:pPr>
    </w:p>
    <w:p w14:paraId="1F799875" w14:textId="77777777" w:rsidR="003B7795" w:rsidRDefault="003B7795" w:rsidP="00EC44C0">
      <w:pPr>
        <w:rPr>
          <w:rFonts w:ascii="Arial" w:hAnsi="Arial" w:cs="Arial"/>
          <w:b/>
          <w:color w:val="00B0F0"/>
          <w:sz w:val="28"/>
        </w:rPr>
      </w:pPr>
    </w:p>
    <w:p w14:paraId="5A0FA2C5" w14:textId="77777777" w:rsidR="003B7795" w:rsidRDefault="003B7795" w:rsidP="00EC44C0">
      <w:pPr>
        <w:rPr>
          <w:rFonts w:ascii="Arial" w:hAnsi="Arial" w:cs="Arial"/>
          <w:b/>
          <w:color w:val="00B0F0"/>
          <w:sz w:val="28"/>
        </w:rPr>
      </w:pPr>
    </w:p>
    <w:p w14:paraId="65AE5798" w14:textId="77777777" w:rsidR="003B7795" w:rsidRDefault="003B7795" w:rsidP="00EC44C0">
      <w:pPr>
        <w:rPr>
          <w:rFonts w:ascii="Arial" w:hAnsi="Arial" w:cs="Arial"/>
          <w:b/>
          <w:color w:val="00B0F0"/>
          <w:sz w:val="28"/>
        </w:rPr>
      </w:pPr>
    </w:p>
    <w:p w14:paraId="3828E46C" w14:textId="25E95A5F" w:rsidR="003B7795" w:rsidRDefault="003B7795" w:rsidP="00EC44C0">
      <w:pPr>
        <w:rPr>
          <w:rFonts w:ascii="Arial" w:hAnsi="Arial" w:cs="Arial"/>
          <w:b/>
          <w:color w:val="00B0F0"/>
          <w:sz w:val="28"/>
        </w:rPr>
      </w:pPr>
    </w:p>
    <w:p w14:paraId="043CAA9C" w14:textId="2669C9B6" w:rsidR="002733C8" w:rsidRDefault="002733C8" w:rsidP="00EC44C0">
      <w:pPr>
        <w:rPr>
          <w:rFonts w:ascii="Arial" w:hAnsi="Arial" w:cs="Arial"/>
          <w:b/>
          <w:color w:val="00B0F0"/>
          <w:sz w:val="28"/>
        </w:rPr>
      </w:pPr>
    </w:p>
    <w:p w14:paraId="436C16F2" w14:textId="24B914DD" w:rsidR="002733C8" w:rsidRDefault="002733C8" w:rsidP="00EC44C0">
      <w:pPr>
        <w:rPr>
          <w:rFonts w:ascii="Arial" w:hAnsi="Arial" w:cs="Arial"/>
          <w:b/>
          <w:color w:val="00B0F0"/>
          <w:sz w:val="28"/>
        </w:rPr>
      </w:pPr>
    </w:p>
    <w:p w14:paraId="6B6218AE" w14:textId="77777777" w:rsidR="002733C8" w:rsidRDefault="002733C8" w:rsidP="00EC44C0">
      <w:pPr>
        <w:rPr>
          <w:rFonts w:ascii="Arial" w:hAnsi="Arial" w:cs="Arial"/>
          <w:b/>
          <w:color w:val="00B0F0"/>
          <w:sz w:val="28"/>
        </w:rPr>
      </w:pPr>
    </w:p>
    <w:p w14:paraId="3E1FCE3A" w14:textId="77777777" w:rsidR="003B7795" w:rsidRDefault="003B7795" w:rsidP="00EC44C0">
      <w:pPr>
        <w:rPr>
          <w:rFonts w:ascii="Arial" w:hAnsi="Arial" w:cs="Arial"/>
          <w:b/>
          <w:color w:val="00B0F0"/>
          <w:sz w:val="28"/>
        </w:rPr>
      </w:pPr>
    </w:p>
    <w:p w14:paraId="5840BB4B" w14:textId="46870731" w:rsidR="00EC44C0" w:rsidRDefault="00EC44C0" w:rsidP="00EC44C0">
      <w:pPr>
        <w:rPr>
          <w:rFonts w:ascii="Arial" w:hAnsi="Arial" w:cs="Arial"/>
        </w:rPr>
      </w:pPr>
      <w:r w:rsidRPr="003B7795">
        <w:rPr>
          <w:rFonts w:ascii="Arial" w:hAnsi="Arial" w:cs="Arial"/>
          <w:b/>
          <w:sz w:val="28"/>
        </w:rPr>
        <w:lastRenderedPageBreak/>
        <w:t>3 CONSTRUCTION PROGRAMME AND METHODOLOGY</w:t>
      </w:r>
      <w:r w:rsidR="00501665" w:rsidRPr="003B7795">
        <w:rPr>
          <w:rFonts w:ascii="Arial" w:hAnsi="Arial" w:cs="Arial"/>
          <w:b/>
          <w:sz w:val="28"/>
        </w:rPr>
        <w:t xml:space="preserve"> </w:t>
      </w:r>
    </w:p>
    <w:p w14:paraId="7A8B0DB8" w14:textId="12000BF0" w:rsidR="00FE6CF0" w:rsidRDefault="00874AF2" w:rsidP="00EC44C0">
      <w:pPr>
        <w:rPr>
          <w:rFonts w:ascii="Arial" w:hAnsi="Arial" w:cs="Arial"/>
        </w:rPr>
      </w:pPr>
      <w:r>
        <w:rPr>
          <w:noProof/>
        </w:rPr>
        <w:drawing>
          <wp:inline distT="0" distB="0" distL="0" distR="0" wp14:anchorId="26D6A0AC" wp14:editId="4E6B709B">
            <wp:extent cx="3914701" cy="2119993"/>
            <wp:effectExtent l="19050" t="19050" r="10160" b="13970"/>
            <wp:docPr id="10" name="Picture 9">
              <a:extLst xmlns:a="http://schemas.openxmlformats.org/drawingml/2006/main">
                <a:ext uri="{FF2B5EF4-FFF2-40B4-BE49-F238E27FC236}">
                  <a16:creationId xmlns:a16="http://schemas.microsoft.com/office/drawing/2014/main" id="{00000000-0008-0000-0200-00000A00000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9">
                      <a:extLst>
                        <a:ext uri="{FF2B5EF4-FFF2-40B4-BE49-F238E27FC236}">
                          <a16:creationId xmlns:a16="http://schemas.microsoft.com/office/drawing/2014/main" id="{00000000-0008-0000-0200-00000A000000}"/>
                        </a:ext>
                      </a:extLst>
                    </pic:cNvPr>
                    <pic:cNvPicPr>
                      <a:picLocks noChangeAspect="1" noChangeArrowheads="1"/>
                      <a:extLst>
                        <a:ext uri="{84589F7E-364E-4C9E-8A38-B11213B215E9}">
                          <a14:cameraTool xmlns:a14="http://schemas.microsoft.com/office/drawing/2010/main" cellRange="'Data Input'!$J$63:$Q$80" spid="_x0000_s166467"/>
                        </a:ext>
                      </a:extLst>
                    </pic:cNvPicPr>
                  </pic:nvPicPr>
                  <pic:blipFill rotWithShape="1">
                    <a:blip r:embed="rId24"/>
                    <a:srcRect l="1559" t="2511" r="4212" b="1598"/>
                    <a:stretch>
                      <a:fillRect/>
                    </a:stretch>
                  </pic:blipFill>
                  <pic:spPr bwMode="auto">
                    <a:xfrm>
                      <a:off x="0" y="0"/>
                      <a:ext cx="3958901" cy="2143929"/>
                    </a:xfrm>
                    <a:prstGeom prst="rect">
                      <a:avLst/>
                    </a:prstGeom>
                    <a:noFill/>
                    <a:ln w="15875">
                      <a:solidFill>
                        <a:schemeClr val="tx1"/>
                      </a:solidFill>
                    </a:ln>
                  </pic:spPr>
                </pic:pic>
              </a:graphicData>
            </a:graphic>
          </wp:inline>
        </w:drawing>
      </w:r>
    </w:p>
    <w:p w14:paraId="04E45D84" w14:textId="77777777" w:rsidR="003B7795" w:rsidRDefault="003B7795" w:rsidP="00EC44C0">
      <w:pPr>
        <w:rPr>
          <w:rFonts w:ascii="Arial" w:hAnsi="Arial" w:cs="Arial"/>
        </w:rPr>
      </w:pPr>
    </w:p>
    <w:tbl>
      <w:tblPr>
        <w:tblW w:w="9006" w:type="dxa"/>
        <w:tblLook w:val="04A0" w:firstRow="1" w:lastRow="0" w:firstColumn="1" w:lastColumn="0" w:noHBand="0" w:noVBand="1"/>
      </w:tblPr>
      <w:tblGrid>
        <w:gridCol w:w="5166"/>
        <w:gridCol w:w="1203"/>
        <w:gridCol w:w="1418"/>
        <w:gridCol w:w="1219"/>
      </w:tblGrid>
      <w:tr w:rsidR="003B7795" w:rsidRPr="003B7795" w14:paraId="3DBB14FE" w14:textId="77777777" w:rsidTr="003B7795">
        <w:trPr>
          <w:gridAfter w:val="1"/>
          <w:wAfter w:w="1219" w:type="dxa"/>
          <w:trHeight w:val="450"/>
        </w:trPr>
        <w:tc>
          <w:tcPr>
            <w:tcW w:w="5166" w:type="dxa"/>
            <w:vMerge w:val="restart"/>
            <w:tcBorders>
              <w:top w:val="single" w:sz="8" w:space="0" w:color="auto"/>
              <w:left w:val="single" w:sz="8" w:space="0" w:color="auto"/>
              <w:bottom w:val="single" w:sz="8" w:space="0" w:color="000000"/>
              <w:right w:val="single" w:sz="8" w:space="0" w:color="000000"/>
            </w:tcBorders>
            <w:shd w:val="clear" w:color="000000" w:fill="D9D9D9"/>
            <w:noWrap/>
            <w:vAlign w:val="center"/>
            <w:hideMark/>
          </w:tcPr>
          <w:p w14:paraId="61A2365E" w14:textId="77777777" w:rsidR="003B7795" w:rsidRPr="003B7795" w:rsidRDefault="003B7795" w:rsidP="003B7795">
            <w:pPr>
              <w:spacing w:after="0" w:line="240" w:lineRule="auto"/>
              <w:jc w:val="center"/>
              <w:rPr>
                <w:rFonts w:ascii="Arial" w:eastAsia="Times New Roman" w:hAnsi="Arial" w:cs="Arial"/>
                <w:sz w:val="20"/>
                <w:szCs w:val="20"/>
                <w:lang w:eastAsia="en-GB"/>
              </w:rPr>
            </w:pPr>
            <w:r w:rsidRPr="003B7795">
              <w:rPr>
                <w:rFonts w:ascii="Arial" w:eastAsia="Times New Roman" w:hAnsi="Arial" w:cs="Arial"/>
                <w:sz w:val="20"/>
                <w:szCs w:val="20"/>
                <w:lang w:eastAsia="en-GB"/>
              </w:rPr>
              <w:t>Construction phase</w:t>
            </w:r>
          </w:p>
        </w:tc>
        <w:tc>
          <w:tcPr>
            <w:tcW w:w="1203" w:type="dxa"/>
            <w:vMerge w:val="restart"/>
            <w:tcBorders>
              <w:top w:val="single" w:sz="8" w:space="0" w:color="auto"/>
              <w:left w:val="nil"/>
              <w:bottom w:val="nil"/>
              <w:right w:val="single" w:sz="4" w:space="0" w:color="000000"/>
            </w:tcBorders>
            <w:shd w:val="clear" w:color="000000" w:fill="D9D9D9"/>
            <w:noWrap/>
            <w:vAlign w:val="center"/>
            <w:hideMark/>
          </w:tcPr>
          <w:p w14:paraId="270C93D5" w14:textId="77777777" w:rsidR="003B7795" w:rsidRPr="003B7795" w:rsidRDefault="003B7795" w:rsidP="003B7795">
            <w:pPr>
              <w:spacing w:after="0" w:line="240" w:lineRule="auto"/>
              <w:jc w:val="center"/>
              <w:rPr>
                <w:rFonts w:ascii="Arial" w:eastAsia="Times New Roman" w:hAnsi="Arial" w:cs="Arial"/>
                <w:sz w:val="20"/>
                <w:szCs w:val="20"/>
                <w:lang w:eastAsia="en-GB"/>
              </w:rPr>
            </w:pPr>
            <w:r w:rsidRPr="003B7795">
              <w:rPr>
                <w:rFonts w:ascii="Arial" w:eastAsia="Times New Roman" w:hAnsi="Arial" w:cs="Arial"/>
                <w:sz w:val="20"/>
                <w:szCs w:val="20"/>
                <w:lang w:eastAsia="en-GB"/>
              </w:rPr>
              <w:t>Start</w:t>
            </w:r>
          </w:p>
        </w:tc>
        <w:tc>
          <w:tcPr>
            <w:tcW w:w="1418" w:type="dxa"/>
            <w:vMerge w:val="restart"/>
            <w:tcBorders>
              <w:top w:val="single" w:sz="8" w:space="0" w:color="auto"/>
              <w:left w:val="single" w:sz="4" w:space="0" w:color="auto"/>
              <w:bottom w:val="nil"/>
              <w:right w:val="single" w:sz="8" w:space="0" w:color="000000"/>
            </w:tcBorders>
            <w:shd w:val="clear" w:color="000000" w:fill="D9D9D9"/>
            <w:noWrap/>
            <w:vAlign w:val="center"/>
            <w:hideMark/>
          </w:tcPr>
          <w:p w14:paraId="28902A7F" w14:textId="77777777" w:rsidR="003B7795" w:rsidRPr="003B7795" w:rsidRDefault="003B7795" w:rsidP="003B7795">
            <w:pPr>
              <w:spacing w:after="0" w:line="240" w:lineRule="auto"/>
              <w:jc w:val="center"/>
              <w:rPr>
                <w:rFonts w:ascii="Arial" w:eastAsia="Times New Roman" w:hAnsi="Arial" w:cs="Arial"/>
                <w:sz w:val="20"/>
                <w:szCs w:val="20"/>
                <w:lang w:eastAsia="en-GB"/>
              </w:rPr>
            </w:pPr>
            <w:r w:rsidRPr="003B7795">
              <w:rPr>
                <w:rFonts w:ascii="Arial" w:eastAsia="Times New Roman" w:hAnsi="Arial" w:cs="Arial"/>
                <w:sz w:val="20"/>
                <w:szCs w:val="20"/>
                <w:lang w:eastAsia="en-GB"/>
              </w:rPr>
              <w:t>End</w:t>
            </w:r>
          </w:p>
        </w:tc>
      </w:tr>
      <w:tr w:rsidR="003B7795" w:rsidRPr="003B7795" w14:paraId="500F9629" w14:textId="77777777" w:rsidTr="003B7795">
        <w:trPr>
          <w:trHeight w:val="276"/>
        </w:trPr>
        <w:tc>
          <w:tcPr>
            <w:tcW w:w="5166" w:type="dxa"/>
            <w:vMerge/>
            <w:tcBorders>
              <w:top w:val="single" w:sz="8" w:space="0" w:color="auto"/>
              <w:left w:val="single" w:sz="8" w:space="0" w:color="auto"/>
              <w:bottom w:val="single" w:sz="8" w:space="0" w:color="000000"/>
              <w:right w:val="single" w:sz="8" w:space="0" w:color="000000"/>
            </w:tcBorders>
            <w:vAlign w:val="center"/>
            <w:hideMark/>
          </w:tcPr>
          <w:p w14:paraId="4D21195B" w14:textId="77777777" w:rsidR="003B7795" w:rsidRPr="003B7795" w:rsidRDefault="003B7795" w:rsidP="003B7795">
            <w:pPr>
              <w:spacing w:after="0" w:line="240" w:lineRule="auto"/>
              <w:rPr>
                <w:rFonts w:ascii="Arial" w:eastAsia="Times New Roman" w:hAnsi="Arial" w:cs="Arial"/>
                <w:sz w:val="20"/>
                <w:szCs w:val="20"/>
                <w:lang w:eastAsia="en-GB"/>
              </w:rPr>
            </w:pPr>
          </w:p>
        </w:tc>
        <w:tc>
          <w:tcPr>
            <w:tcW w:w="1203" w:type="dxa"/>
            <w:vMerge/>
            <w:tcBorders>
              <w:top w:val="single" w:sz="8" w:space="0" w:color="auto"/>
              <w:left w:val="nil"/>
              <w:bottom w:val="nil"/>
              <w:right w:val="single" w:sz="4" w:space="0" w:color="000000"/>
            </w:tcBorders>
            <w:vAlign w:val="center"/>
            <w:hideMark/>
          </w:tcPr>
          <w:p w14:paraId="09D6A409" w14:textId="77777777" w:rsidR="003B7795" w:rsidRPr="003B7795" w:rsidRDefault="003B7795" w:rsidP="003B7795">
            <w:pPr>
              <w:spacing w:after="0" w:line="240" w:lineRule="auto"/>
              <w:rPr>
                <w:rFonts w:ascii="Arial" w:eastAsia="Times New Roman" w:hAnsi="Arial" w:cs="Arial"/>
                <w:sz w:val="20"/>
                <w:szCs w:val="20"/>
                <w:lang w:eastAsia="en-GB"/>
              </w:rPr>
            </w:pPr>
          </w:p>
        </w:tc>
        <w:tc>
          <w:tcPr>
            <w:tcW w:w="1418" w:type="dxa"/>
            <w:vMerge/>
            <w:tcBorders>
              <w:top w:val="single" w:sz="8" w:space="0" w:color="auto"/>
              <w:left w:val="single" w:sz="4" w:space="0" w:color="auto"/>
              <w:bottom w:val="nil"/>
              <w:right w:val="single" w:sz="8" w:space="0" w:color="000000"/>
            </w:tcBorders>
            <w:vAlign w:val="center"/>
            <w:hideMark/>
          </w:tcPr>
          <w:p w14:paraId="0A5F96EF" w14:textId="77777777" w:rsidR="003B7795" w:rsidRPr="003B7795" w:rsidRDefault="003B7795" w:rsidP="003B7795">
            <w:pPr>
              <w:spacing w:after="0" w:line="240" w:lineRule="auto"/>
              <w:rPr>
                <w:rFonts w:ascii="Arial" w:eastAsia="Times New Roman" w:hAnsi="Arial" w:cs="Arial"/>
                <w:sz w:val="20"/>
                <w:szCs w:val="20"/>
                <w:lang w:eastAsia="en-GB"/>
              </w:rPr>
            </w:pPr>
          </w:p>
        </w:tc>
        <w:tc>
          <w:tcPr>
            <w:tcW w:w="1219" w:type="dxa"/>
            <w:tcBorders>
              <w:top w:val="nil"/>
              <w:left w:val="nil"/>
              <w:bottom w:val="nil"/>
              <w:right w:val="nil"/>
            </w:tcBorders>
            <w:shd w:val="clear" w:color="auto" w:fill="auto"/>
            <w:noWrap/>
            <w:vAlign w:val="bottom"/>
            <w:hideMark/>
          </w:tcPr>
          <w:p w14:paraId="102E0201" w14:textId="77777777" w:rsidR="003B7795" w:rsidRPr="003B7795" w:rsidRDefault="003B7795" w:rsidP="003B7795">
            <w:pPr>
              <w:spacing w:after="0" w:line="240" w:lineRule="auto"/>
              <w:jc w:val="center"/>
              <w:rPr>
                <w:rFonts w:ascii="Arial" w:eastAsia="Times New Roman" w:hAnsi="Arial" w:cs="Arial"/>
                <w:sz w:val="20"/>
                <w:szCs w:val="20"/>
                <w:lang w:eastAsia="en-GB"/>
              </w:rPr>
            </w:pPr>
          </w:p>
        </w:tc>
      </w:tr>
      <w:tr w:rsidR="003B7795" w:rsidRPr="003B7795" w14:paraId="45970D42" w14:textId="77777777" w:rsidTr="003B7795">
        <w:trPr>
          <w:trHeight w:val="267"/>
        </w:trPr>
        <w:tc>
          <w:tcPr>
            <w:tcW w:w="5166" w:type="dxa"/>
            <w:tcBorders>
              <w:top w:val="nil"/>
              <w:left w:val="single" w:sz="8" w:space="0" w:color="auto"/>
              <w:bottom w:val="single" w:sz="4" w:space="0" w:color="auto"/>
              <w:right w:val="single" w:sz="4" w:space="0" w:color="auto"/>
            </w:tcBorders>
            <w:shd w:val="clear" w:color="000000" w:fill="FFFFFF"/>
            <w:noWrap/>
            <w:vAlign w:val="center"/>
            <w:hideMark/>
          </w:tcPr>
          <w:p w14:paraId="01008CC6" w14:textId="77777777" w:rsidR="003B7795" w:rsidRPr="003B7795" w:rsidRDefault="003B7795" w:rsidP="003B7795">
            <w:pPr>
              <w:spacing w:after="0" w:line="240" w:lineRule="auto"/>
              <w:rPr>
                <w:rFonts w:ascii="Arial" w:eastAsia="Times New Roman" w:hAnsi="Arial" w:cs="Arial"/>
                <w:sz w:val="20"/>
                <w:szCs w:val="20"/>
                <w:lang w:eastAsia="en-GB"/>
              </w:rPr>
            </w:pPr>
            <w:r w:rsidRPr="003B7795">
              <w:rPr>
                <w:rFonts w:ascii="Arial" w:eastAsia="Times New Roman" w:hAnsi="Arial" w:cs="Arial"/>
                <w:sz w:val="20"/>
                <w:szCs w:val="20"/>
                <w:lang w:eastAsia="en-GB"/>
              </w:rPr>
              <w:t>Site setup and demolition</w:t>
            </w:r>
          </w:p>
        </w:tc>
        <w:tc>
          <w:tcPr>
            <w:tcW w:w="1203" w:type="dxa"/>
            <w:tcBorders>
              <w:top w:val="single" w:sz="8" w:space="0" w:color="auto"/>
              <w:left w:val="single" w:sz="8" w:space="0" w:color="auto"/>
              <w:bottom w:val="single" w:sz="4" w:space="0" w:color="auto"/>
              <w:right w:val="single" w:sz="4" w:space="0" w:color="auto"/>
            </w:tcBorders>
            <w:shd w:val="clear" w:color="000000" w:fill="FFFFFF"/>
            <w:noWrap/>
            <w:vAlign w:val="center"/>
            <w:hideMark/>
          </w:tcPr>
          <w:p w14:paraId="0D252E4C" w14:textId="77777777" w:rsidR="003B7795" w:rsidRPr="003B7795" w:rsidRDefault="003B7795" w:rsidP="003B7795">
            <w:pPr>
              <w:spacing w:after="0" w:line="240" w:lineRule="auto"/>
              <w:jc w:val="center"/>
              <w:rPr>
                <w:rFonts w:ascii="Arial" w:eastAsia="Times New Roman" w:hAnsi="Arial" w:cs="Arial"/>
                <w:color w:val="000000"/>
                <w:lang w:eastAsia="en-GB"/>
              </w:rPr>
            </w:pPr>
            <w:r w:rsidRPr="003B7795">
              <w:rPr>
                <w:rFonts w:ascii="Arial" w:eastAsia="Times New Roman" w:hAnsi="Arial" w:cs="Arial"/>
                <w:color w:val="000000"/>
                <w:lang w:eastAsia="en-GB"/>
              </w:rPr>
              <w:t>Oct-2022</w:t>
            </w:r>
          </w:p>
        </w:tc>
        <w:tc>
          <w:tcPr>
            <w:tcW w:w="1418" w:type="dxa"/>
            <w:tcBorders>
              <w:top w:val="single" w:sz="8" w:space="0" w:color="auto"/>
              <w:left w:val="nil"/>
              <w:bottom w:val="single" w:sz="4" w:space="0" w:color="auto"/>
              <w:right w:val="single" w:sz="8" w:space="0" w:color="000000"/>
            </w:tcBorders>
            <w:shd w:val="clear" w:color="000000" w:fill="FFFFFF"/>
            <w:noWrap/>
            <w:vAlign w:val="center"/>
            <w:hideMark/>
          </w:tcPr>
          <w:p w14:paraId="666DCD16" w14:textId="77777777" w:rsidR="003B7795" w:rsidRPr="003B7795" w:rsidRDefault="003B7795" w:rsidP="003B7795">
            <w:pPr>
              <w:spacing w:after="0" w:line="240" w:lineRule="auto"/>
              <w:jc w:val="center"/>
              <w:rPr>
                <w:rFonts w:ascii="Arial" w:eastAsia="Times New Roman" w:hAnsi="Arial" w:cs="Arial"/>
                <w:color w:val="000000"/>
                <w:lang w:eastAsia="en-GB"/>
              </w:rPr>
            </w:pPr>
            <w:r w:rsidRPr="003B7795">
              <w:rPr>
                <w:rFonts w:ascii="Arial" w:eastAsia="Times New Roman" w:hAnsi="Arial" w:cs="Arial"/>
                <w:color w:val="000000"/>
                <w:lang w:eastAsia="en-GB"/>
              </w:rPr>
              <w:t>Oct-2022</w:t>
            </w:r>
          </w:p>
        </w:tc>
        <w:tc>
          <w:tcPr>
            <w:tcW w:w="1219" w:type="dxa"/>
            <w:vAlign w:val="center"/>
            <w:hideMark/>
          </w:tcPr>
          <w:p w14:paraId="1D61A22B" w14:textId="77777777" w:rsidR="003B7795" w:rsidRPr="003B7795" w:rsidRDefault="003B7795" w:rsidP="003B7795">
            <w:pPr>
              <w:spacing w:after="0" w:line="240" w:lineRule="auto"/>
              <w:rPr>
                <w:rFonts w:ascii="Times New Roman" w:eastAsia="Times New Roman" w:hAnsi="Times New Roman" w:cs="Times New Roman"/>
                <w:sz w:val="20"/>
                <w:szCs w:val="20"/>
                <w:lang w:eastAsia="en-GB"/>
              </w:rPr>
            </w:pPr>
          </w:p>
        </w:tc>
      </w:tr>
      <w:tr w:rsidR="003B7795" w:rsidRPr="003B7795" w14:paraId="5CF9E077" w14:textId="77777777" w:rsidTr="003B7795">
        <w:trPr>
          <w:trHeight w:val="276"/>
        </w:trPr>
        <w:tc>
          <w:tcPr>
            <w:tcW w:w="5166" w:type="dxa"/>
            <w:tcBorders>
              <w:top w:val="single" w:sz="4" w:space="0" w:color="auto"/>
              <w:left w:val="single" w:sz="8" w:space="0" w:color="auto"/>
              <w:bottom w:val="single" w:sz="4" w:space="0" w:color="auto"/>
              <w:right w:val="single" w:sz="4" w:space="0" w:color="auto"/>
            </w:tcBorders>
            <w:shd w:val="clear" w:color="000000" w:fill="FFFFFF"/>
            <w:noWrap/>
            <w:vAlign w:val="center"/>
            <w:hideMark/>
          </w:tcPr>
          <w:p w14:paraId="4EE47B50" w14:textId="77777777" w:rsidR="003B7795" w:rsidRPr="003B7795" w:rsidRDefault="003B7795" w:rsidP="003B7795">
            <w:pPr>
              <w:spacing w:after="0" w:line="240" w:lineRule="auto"/>
              <w:rPr>
                <w:rFonts w:ascii="Arial" w:eastAsia="Times New Roman" w:hAnsi="Arial" w:cs="Arial"/>
                <w:sz w:val="20"/>
                <w:szCs w:val="20"/>
                <w:lang w:eastAsia="en-GB"/>
              </w:rPr>
            </w:pPr>
            <w:r w:rsidRPr="003B7795">
              <w:rPr>
                <w:rFonts w:ascii="Arial" w:eastAsia="Times New Roman" w:hAnsi="Arial" w:cs="Arial"/>
                <w:sz w:val="20"/>
                <w:szCs w:val="20"/>
                <w:lang w:eastAsia="en-GB"/>
              </w:rPr>
              <w:t>Basement excavation and piling</w:t>
            </w:r>
          </w:p>
        </w:tc>
        <w:tc>
          <w:tcPr>
            <w:tcW w:w="1203" w:type="dxa"/>
            <w:tcBorders>
              <w:top w:val="single" w:sz="4" w:space="0" w:color="auto"/>
              <w:left w:val="single" w:sz="8" w:space="0" w:color="auto"/>
              <w:bottom w:val="single" w:sz="4" w:space="0" w:color="auto"/>
              <w:right w:val="single" w:sz="4" w:space="0" w:color="auto"/>
            </w:tcBorders>
            <w:shd w:val="clear" w:color="000000" w:fill="FFFFFF"/>
            <w:noWrap/>
            <w:vAlign w:val="center"/>
            <w:hideMark/>
          </w:tcPr>
          <w:p w14:paraId="2E5B79D7" w14:textId="77777777" w:rsidR="003B7795" w:rsidRPr="003B7795" w:rsidRDefault="003B7795" w:rsidP="003B7795">
            <w:pPr>
              <w:spacing w:after="0" w:line="240" w:lineRule="auto"/>
              <w:jc w:val="center"/>
              <w:rPr>
                <w:rFonts w:ascii="Arial" w:eastAsia="Times New Roman" w:hAnsi="Arial" w:cs="Arial"/>
                <w:color w:val="000000"/>
                <w:lang w:eastAsia="en-GB"/>
              </w:rPr>
            </w:pPr>
            <w:r w:rsidRPr="003B7795">
              <w:rPr>
                <w:rFonts w:ascii="Arial" w:eastAsia="Times New Roman" w:hAnsi="Arial" w:cs="Arial"/>
                <w:color w:val="000000"/>
                <w:lang w:eastAsia="en-GB"/>
              </w:rPr>
              <w:t>Oct-2022</w:t>
            </w:r>
          </w:p>
        </w:tc>
        <w:tc>
          <w:tcPr>
            <w:tcW w:w="1418" w:type="dxa"/>
            <w:tcBorders>
              <w:top w:val="single" w:sz="4" w:space="0" w:color="auto"/>
              <w:left w:val="nil"/>
              <w:bottom w:val="single" w:sz="4" w:space="0" w:color="auto"/>
              <w:right w:val="single" w:sz="8" w:space="0" w:color="000000"/>
            </w:tcBorders>
            <w:shd w:val="clear" w:color="000000" w:fill="FFFFFF"/>
            <w:noWrap/>
            <w:vAlign w:val="center"/>
            <w:hideMark/>
          </w:tcPr>
          <w:p w14:paraId="065DF56A" w14:textId="77777777" w:rsidR="003B7795" w:rsidRPr="003B7795" w:rsidRDefault="003B7795" w:rsidP="003B7795">
            <w:pPr>
              <w:spacing w:after="0" w:line="240" w:lineRule="auto"/>
              <w:jc w:val="center"/>
              <w:rPr>
                <w:rFonts w:ascii="Arial" w:eastAsia="Times New Roman" w:hAnsi="Arial" w:cs="Arial"/>
                <w:color w:val="000000"/>
                <w:lang w:eastAsia="en-GB"/>
              </w:rPr>
            </w:pPr>
            <w:r w:rsidRPr="003B7795">
              <w:rPr>
                <w:rFonts w:ascii="Arial" w:eastAsia="Times New Roman" w:hAnsi="Arial" w:cs="Arial"/>
                <w:color w:val="000000"/>
                <w:lang w:eastAsia="en-GB"/>
              </w:rPr>
              <w:t>Nov-2022</w:t>
            </w:r>
          </w:p>
        </w:tc>
        <w:tc>
          <w:tcPr>
            <w:tcW w:w="1219" w:type="dxa"/>
            <w:vAlign w:val="center"/>
            <w:hideMark/>
          </w:tcPr>
          <w:p w14:paraId="5D9CA1D9" w14:textId="77777777" w:rsidR="003B7795" w:rsidRPr="003B7795" w:rsidRDefault="003B7795" w:rsidP="003B7795">
            <w:pPr>
              <w:spacing w:after="0" w:line="240" w:lineRule="auto"/>
              <w:rPr>
                <w:rFonts w:ascii="Times New Roman" w:eastAsia="Times New Roman" w:hAnsi="Times New Roman" w:cs="Times New Roman"/>
                <w:sz w:val="20"/>
                <w:szCs w:val="20"/>
                <w:lang w:eastAsia="en-GB"/>
              </w:rPr>
            </w:pPr>
          </w:p>
        </w:tc>
      </w:tr>
      <w:tr w:rsidR="003B7795" w:rsidRPr="003B7795" w14:paraId="70BDC724" w14:textId="77777777" w:rsidTr="003B7795">
        <w:trPr>
          <w:trHeight w:val="276"/>
        </w:trPr>
        <w:tc>
          <w:tcPr>
            <w:tcW w:w="5166" w:type="dxa"/>
            <w:tcBorders>
              <w:top w:val="single" w:sz="4" w:space="0" w:color="auto"/>
              <w:left w:val="single" w:sz="8" w:space="0" w:color="auto"/>
              <w:bottom w:val="single" w:sz="4" w:space="0" w:color="auto"/>
              <w:right w:val="nil"/>
            </w:tcBorders>
            <w:shd w:val="clear" w:color="000000" w:fill="FFFFFF"/>
            <w:noWrap/>
            <w:vAlign w:val="center"/>
            <w:hideMark/>
          </w:tcPr>
          <w:p w14:paraId="79251EE0" w14:textId="77777777" w:rsidR="003B7795" w:rsidRPr="003B7795" w:rsidRDefault="003B7795" w:rsidP="003B7795">
            <w:pPr>
              <w:spacing w:after="0" w:line="240" w:lineRule="auto"/>
              <w:rPr>
                <w:rFonts w:ascii="Arial" w:eastAsia="Times New Roman" w:hAnsi="Arial" w:cs="Arial"/>
                <w:sz w:val="20"/>
                <w:szCs w:val="20"/>
                <w:lang w:eastAsia="en-GB"/>
              </w:rPr>
            </w:pPr>
            <w:r w:rsidRPr="003B7795">
              <w:rPr>
                <w:rFonts w:ascii="Arial" w:eastAsia="Times New Roman" w:hAnsi="Arial" w:cs="Arial"/>
                <w:sz w:val="20"/>
                <w:szCs w:val="20"/>
                <w:lang w:eastAsia="en-GB"/>
              </w:rPr>
              <w:t>Sub-structure</w:t>
            </w:r>
          </w:p>
        </w:tc>
        <w:tc>
          <w:tcPr>
            <w:tcW w:w="1203" w:type="dxa"/>
            <w:tcBorders>
              <w:top w:val="single" w:sz="4" w:space="0" w:color="auto"/>
              <w:left w:val="single" w:sz="8" w:space="0" w:color="auto"/>
              <w:bottom w:val="single" w:sz="4" w:space="0" w:color="auto"/>
              <w:right w:val="single" w:sz="4" w:space="0" w:color="auto"/>
            </w:tcBorders>
            <w:shd w:val="clear" w:color="000000" w:fill="FFFFFF"/>
            <w:noWrap/>
            <w:vAlign w:val="center"/>
            <w:hideMark/>
          </w:tcPr>
          <w:p w14:paraId="201E7BED" w14:textId="77777777" w:rsidR="003B7795" w:rsidRPr="003B7795" w:rsidRDefault="003B7795" w:rsidP="003B7795">
            <w:pPr>
              <w:spacing w:after="0" w:line="240" w:lineRule="auto"/>
              <w:jc w:val="center"/>
              <w:rPr>
                <w:rFonts w:ascii="Arial" w:eastAsia="Times New Roman" w:hAnsi="Arial" w:cs="Arial"/>
                <w:color w:val="000000"/>
                <w:lang w:eastAsia="en-GB"/>
              </w:rPr>
            </w:pPr>
            <w:r w:rsidRPr="003B7795">
              <w:rPr>
                <w:rFonts w:ascii="Arial" w:eastAsia="Times New Roman" w:hAnsi="Arial" w:cs="Arial"/>
                <w:color w:val="000000"/>
                <w:lang w:eastAsia="en-GB"/>
              </w:rPr>
              <w:t>Nov-2022</w:t>
            </w:r>
          </w:p>
        </w:tc>
        <w:tc>
          <w:tcPr>
            <w:tcW w:w="1418" w:type="dxa"/>
            <w:tcBorders>
              <w:top w:val="single" w:sz="4" w:space="0" w:color="auto"/>
              <w:left w:val="nil"/>
              <w:bottom w:val="single" w:sz="4" w:space="0" w:color="auto"/>
              <w:right w:val="single" w:sz="8" w:space="0" w:color="000000"/>
            </w:tcBorders>
            <w:shd w:val="clear" w:color="000000" w:fill="FFFFFF"/>
            <w:noWrap/>
            <w:vAlign w:val="center"/>
            <w:hideMark/>
          </w:tcPr>
          <w:p w14:paraId="4C84F303" w14:textId="77777777" w:rsidR="003B7795" w:rsidRPr="003B7795" w:rsidRDefault="003B7795" w:rsidP="003B7795">
            <w:pPr>
              <w:spacing w:after="0" w:line="240" w:lineRule="auto"/>
              <w:jc w:val="center"/>
              <w:rPr>
                <w:rFonts w:ascii="Arial" w:eastAsia="Times New Roman" w:hAnsi="Arial" w:cs="Arial"/>
                <w:color w:val="000000"/>
                <w:lang w:eastAsia="en-GB"/>
              </w:rPr>
            </w:pPr>
            <w:r w:rsidRPr="003B7795">
              <w:rPr>
                <w:rFonts w:ascii="Arial" w:eastAsia="Times New Roman" w:hAnsi="Arial" w:cs="Arial"/>
                <w:color w:val="000000"/>
                <w:lang w:eastAsia="en-GB"/>
              </w:rPr>
              <w:t>Jan-2023</w:t>
            </w:r>
          </w:p>
        </w:tc>
        <w:tc>
          <w:tcPr>
            <w:tcW w:w="1219" w:type="dxa"/>
            <w:vAlign w:val="center"/>
            <w:hideMark/>
          </w:tcPr>
          <w:p w14:paraId="236B919C" w14:textId="77777777" w:rsidR="003B7795" w:rsidRPr="003B7795" w:rsidRDefault="003B7795" w:rsidP="003B7795">
            <w:pPr>
              <w:spacing w:after="0" w:line="240" w:lineRule="auto"/>
              <w:rPr>
                <w:rFonts w:ascii="Times New Roman" w:eastAsia="Times New Roman" w:hAnsi="Times New Roman" w:cs="Times New Roman"/>
                <w:sz w:val="20"/>
                <w:szCs w:val="20"/>
                <w:lang w:eastAsia="en-GB"/>
              </w:rPr>
            </w:pPr>
          </w:p>
        </w:tc>
      </w:tr>
      <w:tr w:rsidR="003B7795" w:rsidRPr="003B7795" w14:paraId="2B41361B" w14:textId="77777777" w:rsidTr="003B7795">
        <w:trPr>
          <w:trHeight w:val="276"/>
        </w:trPr>
        <w:tc>
          <w:tcPr>
            <w:tcW w:w="5166" w:type="dxa"/>
            <w:tcBorders>
              <w:top w:val="single" w:sz="4" w:space="0" w:color="auto"/>
              <w:left w:val="single" w:sz="8" w:space="0" w:color="auto"/>
              <w:bottom w:val="single" w:sz="4" w:space="0" w:color="auto"/>
              <w:right w:val="single" w:sz="4" w:space="0" w:color="auto"/>
            </w:tcBorders>
            <w:shd w:val="clear" w:color="000000" w:fill="FFFFFF"/>
            <w:noWrap/>
            <w:vAlign w:val="center"/>
            <w:hideMark/>
          </w:tcPr>
          <w:p w14:paraId="3B8D9622" w14:textId="77777777" w:rsidR="003B7795" w:rsidRPr="003B7795" w:rsidRDefault="003B7795" w:rsidP="003B7795">
            <w:pPr>
              <w:spacing w:after="0" w:line="240" w:lineRule="auto"/>
              <w:rPr>
                <w:rFonts w:ascii="Arial" w:eastAsia="Times New Roman" w:hAnsi="Arial" w:cs="Arial"/>
                <w:sz w:val="20"/>
                <w:szCs w:val="20"/>
                <w:lang w:eastAsia="en-GB"/>
              </w:rPr>
            </w:pPr>
            <w:r w:rsidRPr="003B7795">
              <w:rPr>
                <w:rFonts w:ascii="Arial" w:eastAsia="Times New Roman" w:hAnsi="Arial" w:cs="Arial"/>
                <w:sz w:val="20"/>
                <w:szCs w:val="20"/>
                <w:lang w:eastAsia="en-GB"/>
              </w:rPr>
              <w:t>Super-structure</w:t>
            </w:r>
          </w:p>
        </w:tc>
        <w:tc>
          <w:tcPr>
            <w:tcW w:w="1203" w:type="dxa"/>
            <w:tcBorders>
              <w:top w:val="single" w:sz="4" w:space="0" w:color="auto"/>
              <w:left w:val="single" w:sz="8" w:space="0" w:color="auto"/>
              <w:bottom w:val="single" w:sz="4" w:space="0" w:color="auto"/>
              <w:right w:val="single" w:sz="4" w:space="0" w:color="auto"/>
            </w:tcBorders>
            <w:shd w:val="clear" w:color="000000" w:fill="FFFFFF"/>
            <w:noWrap/>
            <w:vAlign w:val="center"/>
            <w:hideMark/>
          </w:tcPr>
          <w:p w14:paraId="41C5591D" w14:textId="77777777" w:rsidR="003B7795" w:rsidRPr="003B7795" w:rsidRDefault="003B7795" w:rsidP="003B7795">
            <w:pPr>
              <w:spacing w:after="0" w:line="240" w:lineRule="auto"/>
              <w:jc w:val="center"/>
              <w:rPr>
                <w:rFonts w:ascii="Arial" w:eastAsia="Times New Roman" w:hAnsi="Arial" w:cs="Arial"/>
                <w:color w:val="000000"/>
                <w:lang w:eastAsia="en-GB"/>
              </w:rPr>
            </w:pPr>
            <w:r w:rsidRPr="003B7795">
              <w:rPr>
                <w:rFonts w:ascii="Arial" w:eastAsia="Times New Roman" w:hAnsi="Arial" w:cs="Arial"/>
                <w:color w:val="000000"/>
                <w:lang w:eastAsia="en-GB"/>
              </w:rPr>
              <w:t>Jan-2023</w:t>
            </w:r>
          </w:p>
        </w:tc>
        <w:tc>
          <w:tcPr>
            <w:tcW w:w="1418" w:type="dxa"/>
            <w:tcBorders>
              <w:top w:val="single" w:sz="4" w:space="0" w:color="auto"/>
              <w:left w:val="nil"/>
              <w:bottom w:val="single" w:sz="4" w:space="0" w:color="auto"/>
              <w:right w:val="single" w:sz="8" w:space="0" w:color="000000"/>
            </w:tcBorders>
            <w:shd w:val="clear" w:color="000000" w:fill="FFFFFF"/>
            <w:noWrap/>
            <w:vAlign w:val="center"/>
            <w:hideMark/>
          </w:tcPr>
          <w:p w14:paraId="4AF8814E" w14:textId="77777777" w:rsidR="003B7795" w:rsidRPr="003B7795" w:rsidRDefault="003B7795" w:rsidP="003B7795">
            <w:pPr>
              <w:spacing w:after="0" w:line="240" w:lineRule="auto"/>
              <w:jc w:val="center"/>
              <w:rPr>
                <w:rFonts w:ascii="Arial" w:eastAsia="Times New Roman" w:hAnsi="Arial" w:cs="Arial"/>
                <w:color w:val="000000"/>
                <w:lang w:eastAsia="en-GB"/>
              </w:rPr>
            </w:pPr>
            <w:r w:rsidRPr="003B7795">
              <w:rPr>
                <w:rFonts w:ascii="Arial" w:eastAsia="Times New Roman" w:hAnsi="Arial" w:cs="Arial"/>
                <w:color w:val="000000"/>
                <w:lang w:eastAsia="en-GB"/>
              </w:rPr>
              <w:t>Apr-2023</w:t>
            </w:r>
          </w:p>
        </w:tc>
        <w:tc>
          <w:tcPr>
            <w:tcW w:w="1219" w:type="dxa"/>
            <w:vAlign w:val="center"/>
            <w:hideMark/>
          </w:tcPr>
          <w:p w14:paraId="3A856A06" w14:textId="77777777" w:rsidR="003B7795" w:rsidRPr="003B7795" w:rsidRDefault="003B7795" w:rsidP="003B7795">
            <w:pPr>
              <w:spacing w:after="0" w:line="240" w:lineRule="auto"/>
              <w:rPr>
                <w:rFonts w:ascii="Times New Roman" w:eastAsia="Times New Roman" w:hAnsi="Times New Roman" w:cs="Times New Roman"/>
                <w:sz w:val="20"/>
                <w:szCs w:val="20"/>
                <w:lang w:eastAsia="en-GB"/>
              </w:rPr>
            </w:pPr>
          </w:p>
        </w:tc>
      </w:tr>
      <w:tr w:rsidR="003B7795" w:rsidRPr="003B7795" w14:paraId="5EB1054A" w14:textId="77777777" w:rsidTr="003B7795">
        <w:trPr>
          <w:trHeight w:val="276"/>
        </w:trPr>
        <w:tc>
          <w:tcPr>
            <w:tcW w:w="5166" w:type="dxa"/>
            <w:tcBorders>
              <w:top w:val="single" w:sz="4" w:space="0" w:color="auto"/>
              <w:left w:val="single" w:sz="8" w:space="0" w:color="auto"/>
              <w:bottom w:val="single" w:sz="4" w:space="0" w:color="auto"/>
              <w:right w:val="single" w:sz="4" w:space="0" w:color="auto"/>
            </w:tcBorders>
            <w:shd w:val="clear" w:color="000000" w:fill="FFFFFF"/>
            <w:noWrap/>
            <w:vAlign w:val="center"/>
            <w:hideMark/>
          </w:tcPr>
          <w:p w14:paraId="7FC5800C" w14:textId="77777777" w:rsidR="003B7795" w:rsidRPr="003B7795" w:rsidRDefault="003B7795" w:rsidP="003B7795">
            <w:pPr>
              <w:spacing w:after="0" w:line="240" w:lineRule="auto"/>
              <w:rPr>
                <w:rFonts w:ascii="Arial" w:eastAsia="Times New Roman" w:hAnsi="Arial" w:cs="Arial"/>
                <w:sz w:val="20"/>
                <w:szCs w:val="20"/>
                <w:lang w:eastAsia="en-GB"/>
              </w:rPr>
            </w:pPr>
            <w:r w:rsidRPr="003B7795">
              <w:rPr>
                <w:rFonts w:ascii="Arial" w:eastAsia="Times New Roman" w:hAnsi="Arial" w:cs="Arial"/>
                <w:sz w:val="20"/>
                <w:szCs w:val="20"/>
                <w:lang w:eastAsia="en-GB"/>
              </w:rPr>
              <w:t>Cladding</w:t>
            </w:r>
          </w:p>
        </w:tc>
        <w:tc>
          <w:tcPr>
            <w:tcW w:w="1203" w:type="dxa"/>
            <w:tcBorders>
              <w:top w:val="single" w:sz="4" w:space="0" w:color="auto"/>
              <w:left w:val="single" w:sz="8" w:space="0" w:color="auto"/>
              <w:bottom w:val="single" w:sz="4" w:space="0" w:color="auto"/>
              <w:right w:val="single" w:sz="4" w:space="0" w:color="auto"/>
            </w:tcBorders>
            <w:shd w:val="clear" w:color="000000" w:fill="FFFFFF"/>
            <w:noWrap/>
            <w:vAlign w:val="center"/>
            <w:hideMark/>
          </w:tcPr>
          <w:p w14:paraId="56CE4F2F" w14:textId="77777777" w:rsidR="003B7795" w:rsidRPr="003B7795" w:rsidRDefault="003B7795" w:rsidP="003B7795">
            <w:pPr>
              <w:spacing w:after="0" w:line="240" w:lineRule="auto"/>
              <w:jc w:val="center"/>
              <w:rPr>
                <w:rFonts w:ascii="Arial" w:eastAsia="Times New Roman" w:hAnsi="Arial" w:cs="Arial"/>
                <w:color w:val="000000"/>
                <w:lang w:eastAsia="en-GB"/>
              </w:rPr>
            </w:pPr>
            <w:r w:rsidRPr="003B7795">
              <w:rPr>
                <w:rFonts w:ascii="Arial" w:eastAsia="Times New Roman" w:hAnsi="Arial" w:cs="Arial"/>
                <w:color w:val="000000"/>
                <w:lang w:eastAsia="en-GB"/>
              </w:rPr>
              <w:t>Feb-2023</w:t>
            </w:r>
          </w:p>
        </w:tc>
        <w:tc>
          <w:tcPr>
            <w:tcW w:w="1418" w:type="dxa"/>
            <w:tcBorders>
              <w:top w:val="single" w:sz="4" w:space="0" w:color="auto"/>
              <w:left w:val="nil"/>
              <w:bottom w:val="single" w:sz="4" w:space="0" w:color="auto"/>
              <w:right w:val="single" w:sz="8" w:space="0" w:color="000000"/>
            </w:tcBorders>
            <w:shd w:val="clear" w:color="000000" w:fill="FFFFFF"/>
            <w:noWrap/>
            <w:vAlign w:val="center"/>
            <w:hideMark/>
          </w:tcPr>
          <w:p w14:paraId="43C09D9C" w14:textId="77777777" w:rsidR="003B7795" w:rsidRPr="003B7795" w:rsidRDefault="003B7795" w:rsidP="003B7795">
            <w:pPr>
              <w:spacing w:after="0" w:line="240" w:lineRule="auto"/>
              <w:jc w:val="center"/>
              <w:rPr>
                <w:rFonts w:ascii="Arial" w:eastAsia="Times New Roman" w:hAnsi="Arial" w:cs="Arial"/>
                <w:color w:val="000000"/>
                <w:lang w:eastAsia="en-GB"/>
              </w:rPr>
            </w:pPr>
            <w:r w:rsidRPr="003B7795">
              <w:rPr>
                <w:rFonts w:ascii="Arial" w:eastAsia="Times New Roman" w:hAnsi="Arial" w:cs="Arial"/>
                <w:color w:val="000000"/>
                <w:lang w:eastAsia="en-GB"/>
              </w:rPr>
              <w:t>Jul-2023</w:t>
            </w:r>
          </w:p>
        </w:tc>
        <w:tc>
          <w:tcPr>
            <w:tcW w:w="1219" w:type="dxa"/>
            <w:vAlign w:val="center"/>
            <w:hideMark/>
          </w:tcPr>
          <w:p w14:paraId="4F6B33DA" w14:textId="77777777" w:rsidR="003B7795" w:rsidRPr="003B7795" w:rsidRDefault="003B7795" w:rsidP="003B7795">
            <w:pPr>
              <w:spacing w:after="0" w:line="240" w:lineRule="auto"/>
              <w:rPr>
                <w:rFonts w:ascii="Times New Roman" w:eastAsia="Times New Roman" w:hAnsi="Times New Roman" w:cs="Times New Roman"/>
                <w:sz w:val="20"/>
                <w:szCs w:val="20"/>
                <w:lang w:eastAsia="en-GB"/>
              </w:rPr>
            </w:pPr>
          </w:p>
        </w:tc>
      </w:tr>
      <w:tr w:rsidR="003B7795" w:rsidRPr="003B7795" w14:paraId="0F452FC3" w14:textId="77777777" w:rsidTr="003B7795">
        <w:trPr>
          <w:trHeight w:val="288"/>
        </w:trPr>
        <w:tc>
          <w:tcPr>
            <w:tcW w:w="5166" w:type="dxa"/>
            <w:tcBorders>
              <w:top w:val="single" w:sz="4" w:space="0" w:color="auto"/>
              <w:left w:val="single" w:sz="8" w:space="0" w:color="auto"/>
              <w:bottom w:val="single" w:sz="8" w:space="0" w:color="auto"/>
              <w:right w:val="single" w:sz="4" w:space="0" w:color="auto"/>
            </w:tcBorders>
            <w:shd w:val="clear" w:color="000000" w:fill="FFFFFF"/>
            <w:noWrap/>
            <w:vAlign w:val="center"/>
            <w:hideMark/>
          </w:tcPr>
          <w:p w14:paraId="4824D295" w14:textId="77777777" w:rsidR="003B7795" w:rsidRPr="003B7795" w:rsidRDefault="003B7795" w:rsidP="003B7795">
            <w:pPr>
              <w:spacing w:after="0" w:line="240" w:lineRule="auto"/>
              <w:rPr>
                <w:rFonts w:ascii="Arial" w:eastAsia="Times New Roman" w:hAnsi="Arial" w:cs="Arial"/>
                <w:sz w:val="20"/>
                <w:szCs w:val="20"/>
                <w:lang w:eastAsia="en-GB"/>
              </w:rPr>
            </w:pPr>
            <w:proofErr w:type="gramStart"/>
            <w:r w:rsidRPr="003B7795">
              <w:rPr>
                <w:rFonts w:ascii="Arial" w:eastAsia="Times New Roman" w:hAnsi="Arial" w:cs="Arial"/>
                <w:sz w:val="20"/>
                <w:szCs w:val="20"/>
                <w:lang w:eastAsia="en-GB"/>
              </w:rPr>
              <w:t>Fit-out</w:t>
            </w:r>
            <w:proofErr w:type="gramEnd"/>
            <w:r w:rsidRPr="003B7795">
              <w:rPr>
                <w:rFonts w:ascii="Arial" w:eastAsia="Times New Roman" w:hAnsi="Arial" w:cs="Arial"/>
                <w:sz w:val="20"/>
                <w:szCs w:val="20"/>
                <w:lang w:eastAsia="en-GB"/>
              </w:rPr>
              <w:t>, testing and commissioning</w:t>
            </w:r>
          </w:p>
        </w:tc>
        <w:tc>
          <w:tcPr>
            <w:tcW w:w="1203" w:type="dxa"/>
            <w:tcBorders>
              <w:top w:val="single" w:sz="4" w:space="0" w:color="auto"/>
              <w:left w:val="single" w:sz="8" w:space="0" w:color="auto"/>
              <w:bottom w:val="single" w:sz="8" w:space="0" w:color="auto"/>
              <w:right w:val="single" w:sz="4" w:space="0" w:color="auto"/>
            </w:tcBorders>
            <w:shd w:val="clear" w:color="000000" w:fill="FFFFFF"/>
            <w:noWrap/>
            <w:vAlign w:val="center"/>
            <w:hideMark/>
          </w:tcPr>
          <w:p w14:paraId="47AF6AC8" w14:textId="77777777" w:rsidR="003B7795" w:rsidRPr="003B7795" w:rsidRDefault="003B7795" w:rsidP="003B7795">
            <w:pPr>
              <w:spacing w:after="0" w:line="240" w:lineRule="auto"/>
              <w:jc w:val="center"/>
              <w:rPr>
                <w:rFonts w:ascii="Arial" w:eastAsia="Times New Roman" w:hAnsi="Arial" w:cs="Arial"/>
                <w:color w:val="000000"/>
                <w:lang w:eastAsia="en-GB"/>
              </w:rPr>
            </w:pPr>
            <w:r w:rsidRPr="003B7795">
              <w:rPr>
                <w:rFonts w:ascii="Arial" w:eastAsia="Times New Roman" w:hAnsi="Arial" w:cs="Arial"/>
                <w:color w:val="000000"/>
                <w:lang w:eastAsia="en-GB"/>
              </w:rPr>
              <w:t>Apr-2023</w:t>
            </w:r>
          </w:p>
        </w:tc>
        <w:tc>
          <w:tcPr>
            <w:tcW w:w="1418" w:type="dxa"/>
            <w:tcBorders>
              <w:top w:val="single" w:sz="4" w:space="0" w:color="auto"/>
              <w:left w:val="nil"/>
              <w:bottom w:val="single" w:sz="8" w:space="0" w:color="auto"/>
              <w:right w:val="single" w:sz="8" w:space="0" w:color="000000"/>
            </w:tcBorders>
            <w:shd w:val="clear" w:color="000000" w:fill="FFFFFF"/>
            <w:noWrap/>
            <w:vAlign w:val="center"/>
            <w:hideMark/>
          </w:tcPr>
          <w:p w14:paraId="2FA04D87" w14:textId="77777777" w:rsidR="003B7795" w:rsidRPr="003B7795" w:rsidRDefault="003B7795" w:rsidP="003B7795">
            <w:pPr>
              <w:spacing w:after="0" w:line="240" w:lineRule="auto"/>
              <w:jc w:val="center"/>
              <w:rPr>
                <w:rFonts w:ascii="Arial" w:eastAsia="Times New Roman" w:hAnsi="Arial" w:cs="Arial"/>
                <w:color w:val="000000"/>
                <w:lang w:eastAsia="en-GB"/>
              </w:rPr>
            </w:pPr>
            <w:r w:rsidRPr="003B7795">
              <w:rPr>
                <w:rFonts w:ascii="Arial" w:eastAsia="Times New Roman" w:hAnsi="Arial" w:cs="Arial"/>
                <w:color w:val="000000"/>
                <w:lang w:eastAsia="en-GB"/>
              </w:rPr>
              <w:t>Dec-2023</w:t>
            </w:r>
          </w:p>
        </w:tc>
        <w:tc>
          <w:tcPr>
            <w:tcW w:w="1219" w:type="dxa"/>
            <w:vAlign w:val="center"/>
            <w:hideMark/>
          </w:tcPr>
          <w:p w14:paraId="33CB09D6" w14:textId="77777777" w:rsidR="003B7795" w:rsidRPr="003B7795" w:rsidRDefault="003B7795" w:rsidP="003B7795">
            <w:pPr>
              <w:spacing w:after="0" w:line="240" w:lineRule="auto"/>
              <w:rPr>
                <w:rFonts w:ascii="Times New Roman" w:eastAsia="Times New Roman" w:hAnsi="Times New Roman" w:cs="Times New Roman"/>
                <w:sz w:val="20"/>
                <w:szCs w:val="20"/>
                <w:lang w:eastAsia="en-GB"/>
              </w:rPr>
            </w:pPr>
          </w:p>
        </w:tc>
      </w:tr>
    </w:tbl>
    <w:p w14:paraId="4910070E" w14:textId="77777777" w:rsidR="003B7795" w:rsidRDefault="003B7795" w:rsidP="00EC44C0">
      <w:pPr>
        <w:rPr>
          <w:rFonts w:ascii="Arial" w:hAnsi="Arial" w:cs="Arial"/>
        </w:rPr>
      </w:pPr>
    </w:p>
    <w:p w14:paraId="1796B63F" w14:textId="3B011DA6" w:rsidR="004406C5" w:rsidRPr="001F2DC3" w:rsidRDefault="004406C5" w:rsidP="00F02BCC">
      <w:pPr>
        <w:rPr>
          <w:rFonts w:ascii="Arial" w:hAnsi="Arial" w:cs="Arial"/>
          <w:b/>
          <w:bCs/>
        </w:rPr>
      </w:pPr>
      <w:r w:rsidRPr="001F2DC3">
        <w:rPr>
          <w:rFonts w:ascii="Arial" w:hAnsi="Arial" w:cs="Arial"/>
          <w:b/>
          <w:bCs/>
        </w:rPr>
        <w:t>CONSTRUCTION PROGRAMME PHASES</w:t>
      </w:r>
      <w:r w:rsidR="00501665">
        <w:rPr>
          <w:rFonts w:ascii="Arial" w:hAnsi="Arial" w:cs="Arial"/>
          <w:b/>
          <w:bCs/>
        </w:rPr>
        <w:t xml:space="preserve"> </w:t>
      </w:r>
    </w:p>
    <w:p w14:paraId="24215D5E" w14:textId="3F6891C5" w:rsidR="00F02BCC" w:rsidRDefault="00F02BCC" w:rsidP="00F02BCC">
      <w:pPr>
        <w:rPr>
          <w:rFonts w:ascii="Arial" w:hAnsi="Arial" w:cs="Arial"/>
        </w:rPr>
      </w:pPr>
      <w:r w:rsidRPr="004A6D22">
        <w:rPr>
          <w:rFonts w:ascii="Arial" w:hAnsi="Arial" w:cs="Arial"/>
        </w:rPr>
        <w:t>3.1.1. SITE SET</w:t>
      </w:r>
      <w:r w:rsidR="00E85025">
        <w:rPr>
          <w:rFonts w:ascii="Arial" w:hAnsi="Arial" w:cs="Arial"/>
        </w:rPr>
        <w:t>UP SUBSTRUCTURE</w:t>
      </w:r>
    </w:p>
    <w:p w14:paraId="118A9ED4" w14:textId="61AE2216" w:rsidR="007D1801" w:rsidRPr="007D1801" w:rsidRDefault="007D1801" w:rsidP="007D1801">
      <w:pPr>
        <w:rPr>
          <w:rFonts w:ascii="Arial" w:hAnsi="Arial" w:cs="Arial"/>
          <w:lang w:bidi="en-GB"/>
        </w:rPr>
      </w:pPr>
      <w:r w:rsidRPr="007D1801">
        <w:rPr>
          <w:rFonts w:ascii="Arial" w:hAnsi="Arial" w:cs="Arial"/>
          <w:lang w:bidi="en-GB"/>
        </w:rPr>
        <w:t>Full survey will be carried out to locate any below ground services. A</w:t>
      </w:r>
      <w:r>
        <w:rPr>
          <w:rFonts w:ascii="Arial" w:hAnsi="Arial" w:cs="Arial"/>
          <w:lang w:bidi="en-GB"/>
        </w:rPr>
        <w:t xml:space="preserve"> CFA</w:t>
      </w:r>
      <w:r w:rsidRPr="007D1801">
        <w:rPr>
          <w:rFonts w:ascii="Arial" w:hAnsi="Arial" w:cs="Arial"/>
          <w:lang w:bidi="en-GB"/>
        </w:rPr>
        <w:t xml:space="preserve"> piling rig and concrete vehicles will be used to install the piles. Excavators will be used to dig out for the pile caps and ring beams, drainage, etc. As dug materials will be loaded into tipped vehicles via the excavators ready for removal and disposal.</w:t>
      </w:r>
    </w:p>
    <w:p w14:paraId="0DFBE34A" w14:textId="77777777" w:rsidR="007D1801" w:rsidRPr="007D1801" w:rsidRDefault="007D1801" w:rsidP="007D1801">
      <w:pPr>
        <w:rPr>
          <w:rFonts w:ascii="Arial" w:hAnsi="Arial" w:cs="Arial"/>
          <w:lang w:bidi="en-GB"/>
        </w:rPr>
      </w:pPr>
      <w:r w:rsidRPr="007D1801">
        <w:rPr>
          <w:rFonts w:ascii="Arial" w:hAnsi="Arial" w:cs="Arial"/>
          <w:lang w:bidi="en-GB"/>
        </w:rPr>
        <w:t>A wheel-wash facility will be on site, to wash wheels to reduce dust and mud traversing onto local highways.</w:t>
      </w:r>
    </w:p>
    <w:p w14:paraId="539EB29F" w14:textId="7A410ECC" w:rsidR="00F02BCC" w:rsidRDefault="00F02BCC" w:rsidP="00F02BCC">
      <w:pPr>
        <w:rPr>
          <w:rFonts w:ascii="Arial" w:hAnsi="Arial" w:cs="Arial"/>
        </w:rPr>
      </w:pPr>
      <w:r w:rsidRPr="004A6D22">
        <w:rPr>
          <w:rFonts w:ascii="Arial" w:hAnsi="Arial" w:cs="Arial"/>
        </w:rPr>
        <w:t>3.1.2. PIL</w:t>
      </w:r>
      <w:r w:rsidR="006C7DF2">
        <w:rPr>
          <w:rFonts w:ascii="Arial" w:hAnsi="Arial" w:cs="Arial"/>
        </w:rPr>
        <w:t xml:space="preserve">ED </w:t>
      </w:r>
      <w:r w:rsidR="00D637D7">
        <w:rPr>
          <w:rFonts w:ascii="Arial" w:hAnsi="Arial" w:cs="Arial"/>
        </w:rPr>
        <w:t>FOUNDATIONS</w:t>
      </w:r>
    </w:p>
    <w:p w14:paraId="1A026750" w14:textId="77777777" w:rsidR="006C7DF2" w:rsidRPr="006C7DF2" w:rsidRDefault="006C7DF2" w:rsidP="006C7DF2">
      <w:pPr>
        <w:rPr>
          <w:rFonts w:ascii="Arial" w:hAnsi="Arial" w:cs="Arial"/>
          <w:lang w:val="en-US"/>
        </w:rPr>
      </w:pPr>
      <w:r w:rsidRPr="006C7DF2">
        <w:rPr>
          <w:rFonts w:ascii="Arial" w:hAnsi="Arial" w:cs="Arial"/>
          <w:lang w:val="en-US"/>
        </w:rPr>
        <w:t>Installation of CFA piles ranging from 300 – 350mm in diameter foundations</w:t>
      </w:r>
    </w:p>
    <w:p w14:paraId="18F49998" w14:textId="05F53FD2" w:rsidR="0033669D" w:rsidRPr="0033669D" w:rsidRDefault="006C7DF2" w:rsidP="0033669D">
      <w:pPr>
        <w:rPr>
          <w:rFonts w:ascii="Arial" w:hAnsi="Arial" w:cs="Arial"/>
          <w:lang w:val="en-US"/>
        </w:rPr>
      </w:pPr>
      <w:r w:rsidRPr="006C7DF2">
        <w:rPr>
          <w:rFonts w:ascii="Arial" w:hAnsi="Arial" w:cs="Arial"/>
          <w:lang w:val="en-US"/>
        </w:rPr>
        <w:t xml:space="preserve">Operatives to attend </w:t>
      </w:r>
      <w:r w:rsidR="009F630C">
        <w:rPr>
          <w:rFonts w:ascii="Arial" w:hAnsi="Arial" w:cs="Arial"/>
          <w:lang w:val="en-US"/>
        </w:rPr>
        <w:t>s</w:t>
      </w:r>
      <w:r w:rsidRPr="006C7DF2">
        <w:rPr>
          <w:rFonts w:ascii="Arial" w:hAnsi="Arial" w:cs="Arial"/>
          <w:lang w:val="en-US"/>
        </w:rPr>
        <w:t xml:space="preserve">ite </w:t>
      </w:r>
      <w:r w:rsidR="009F630C">
        <w:rPr>
          <w:rFonts w:ascii="Arial" w:hAnsi="Arial" w:cs="Arial"/>
          <w:lang w:val="en-US"/>
        </w:rPr>
        <w:t>i</w:t>
      </w:r>
      <w:r w:rsidRPr="006C7DF2">
        <w:rPr>
          <w:rFonts w:ascii="Arial" w:hAnsi="Arial" w:cs="Arial"/>
          <w:lang w:val="en-US"/>
        </w:rPr>
        <w:t xml:space="preserve">nduction and sign onto Method Statement </w:t>
      </w:r>
      <w:r w:rsidR="009F630C">
        <w:rPr>
          <w:rFonts w:ascii="Arial" w:hAnsi="Arial" w:cs="Arial"/>
          <w:lang w:val="en-US"/>
        </w:rPr>
        <w:t>b</w:t>
      </w:r>
      <w:r w:rsidRPr="006C7DF2">
        <w:rPr>
          <w:rFonts w:ascii="Arial" w:hAnsi="Arial" w:cs="Arial"/>
          <w:lang w:val="en-US"/>
        </w:rPr>
        <w:t>riefing sheet.</w:t>
      </w:r>
      <w:bookmarkStart w:id="0" w:name="_Hlk117508318"/>
      <w:r w:rsidR="0033669D" w:rsidRPr="0033669D">
        <w:rPr>
          <w:rFonts w:ascii="Arial" w:hAnsi="Arial" w:cs="Arial"/>
          <w:lang w:val="en-US"/>
        </w:rPr>
        <w:t xml:space="preserve"> </w:t>
      </w:r>
      <w:r w:rsidR="0033669D" w:rsidRPr="00697D98">
        <w:rPr>
          <w:rFonts w:ascii="Arial" w:hAnsi="Arial" w:cs="Arial"/>
          <w:lang w:val="en-US"/>
        </w:rPr>
        <w:t xml:space="preserve">Installation of </w:t>
      </w:r>
      <w:r w:rsidR="0033669D" w:rsidRPr="0033669D">
        <w:rPr>
          <w:rFonts w:ascii="Arial" w:hAnsi="Arial" w:cs="Arial"/>
          <w:lang w:val="en-US"/>
        </w:rPr>
        <w:t>CFA</w:t>
      </w:r>
      <w:r w:rsidR="0033669D" w:rsidRPr="00697D98">
        <w:rPr>
          <w:rFonts w:ascii="Arial" w:hAnsi="Arial" w:cs="Arial"/>
          <w:lang w:val="en-US"/>
        </w:rPr>
        <w:t xml:space="preserve"> piles</w:t>
      </w:r>
      <w:r w:rsidR="0033669D" w:rsidRPr="0033669D">
        <w:rPr>
          <w:rFonts w:ascii="Arial" w:hAnsi="Arial" w:cs="Arial"/>
          <w:lang w:val="en-US"/>
        </w:rPr>
        <w:t xml:space="preserve"> ranging from 300 – 350mm in diameter</w:t>
      </w:r>
      <w:r w:rsidR="009F630C">
        <w:rPr>
          <w:rFonts w:ascii="Arial" w:hAnsi="Arial" w:cs="Arial"/>
          <w:lang w:val="en-US"/>
        </w:rPr>
        <w:t>.</w:t>
      </w:r>
      <w:r w:rsidR="0033669D" w:rsidRPr="0033669D">
        <w:rPr>
          <w:rFonts w:ascii="Arial" w:hAnsi="Arial" w:cs="Arial"/>
          <w:lang w:val="en-US"/>
        </w:rPr>
        <w:t xml:space="preserve"> </w:t>
      </w:r>
      <w:r w:rsidR="009F630C">
        <w:rPr>
          <w:rFonts w:ascii="Arial" w:hAnsi="Arial" w:cs="Arial"/>
          <w:lang w:val="en-US"/>
        </w:rPr>
        <w:t>F</w:t>
      </w:r>
      <w:r w:rsidR="0033669D" w:rsidRPr="00697D98">
        <w:rPr>
          <w:rFonts w:ascii="Arial" w:hAnsi="Arial" w:cs="Arial"/>
          <w:lang w:val="en-US"/>
        </w:rPr>
        <w:t>oundations</w:t>
      </w:r>
      <w:r w:rsidR="009F630C">
        <w:rPr>
          <w:rFonts w:ascii="Arial" w:hAnsi="Arial" w:cs="Arial"/>
          <w:lang w:val="en-US"/>
        </w:rPr>
        <w:t xml:space="preserve"> o</w:t>
      </w:r>
      <w:r w:rsidR="0033669D" w:rsidRPr="0033669D">
        <w:rPr>
          <w:rFonts w:ascii="Arial" w:hAnsi="Arial" w:cs="Arial"/>
          <w:lang w:val="en-US"/>
        </w:rPr>
        <w:t xml:space="preserve">peratives to attend Site Induction and sign onto Method Statement </w:t>
      </w:r>
      <w:r w:rsidR="009F630C">
        <w:rPr>
          <w:rFonts w:ascii="Arial" w:hAnsi="Arial" w:cs="Arial"/>
          <w:lang w:val="en-US"/>
        </w:rPr>
        <w:t>b</w:t>
      </w:r>
      <w:r w:rsidR="0033669D" w:rsidRPr="0033669D">
        <w:rPr>
          <w:rFonts w:ascii="Arial" w:hAnsi="Arial" w:cs="Arial"/>
          <w:lang w:val="en-US"/>
        </w:rPr>
        <w:t>riefing sheet.</w:t>
      </w:r>
    </w:p>
    <w:p w14:paraId="7AB51F47" w14:textId="5AB4B9B9" w:rsidR="0033669D" w:rsidRPr="0033669D" w:rsidRDefault="0033669D" w:rsidP="0033669D">
      <w:pPr>
        <w:rPr>
          <w:rFonts w:ascii="Arial" w:hAnsi="Arial" w:cs="Arial"/>
          <w:lang w:val="en-US"/>
        </w:rPr>
      </w:pPr>
      <w:r w:rsidRPr="0033669D">
        <w:rPr>
          <w:rFonts w:ascii="Arial" w:hAnsi="Arial" w:cs="Arial"/>
          <w:lang w:val="en-US"/>
        </w:rPr>
        <w:t xml:space="preserve">Complete </w:t>
      </w:r>
      <w:r w:rsidR="009F630C">
        <w:rPr>
          <w:rFonts w:ascii="Arial" w:hAnsi="Arial" w:cs="Arial"/>
          <w:lang w:val="en-US"/>
        </w:rPr>
        <w:t>p</w:t>
      </w:r>
      <w:r w:rsidRPr="0033669D">
        <w:rPr>
          <w:rFonts w:ascii="Arial" w:hAnsi="Arial" w:cs="Arial"/>
          <w:lang w:val="en-US"/>
        </w:rPr>
        <w:t xml:space="preserve">ermit to </w:t>
      </w:r>
      <w:r w:rsidR="009F630C">
        <w:rPr>
          <w:rFonts w:ascii="Arial" w:hAnsi="Arial" w:cs="Arial"/>
          <w:lang w:val="en-US"/>
        </w:rPr>
        <w:t>d</w:t>
      </w:r>
      <w:r w:rsidRPr="0033669D">
        <w:rPr>
          <w:rFonts w:ascii="Arial" w:hAnsi="Arial" w:cs="Arial"/>
          <w:lang w:val="en-US"/>
        </w:rPr>
        <w:t>g, identifying all known remaining services on-site and ensure operatives sign onto documentation.</w:t>
      </w:r>
    </w:p>
    <w:p w14:paraId="117DD670" w14:textId="77777777" w:rsidR="0033669D" w:rsidRPr="0033669D" w:rsidRDefault="0033669D" w:rsidP="0033669D">
      <w:pPr>
        <w:rPr>
          <w:rFonts w:ascii="Arial" w:hAnsi="Arial" w:cs="Arial"/>
          <w:lang w:val="en-US"/>
        </w:rPr>
      </w:pPr>
      <w:r w:rsidRPr="0033669D">
        <w:rPr>
          <w:rFonts w:ascii="Arial" w:hAnsi="Arial" w:cs="Arial"/>
          <w:lang w:val="en-US"/>
        </w:rPr>
        <w:t>Using a CAT &amp; Genny operatives to scan the area of work ensuring all utilities are marked up on the ground using line marker.</w:t>
      </w:r>
    </w:p>
    <w:p w14:paraId="6FFFF080" w14:textId="77777777" w:rsidR="0033669D" w:rsidRDefault="0033669D" w:rsidP="006C7DF2">
      <w:pPr>
        <w:rPr>
          <w:rFonts w:ascii="Arial" w:hAnsi="Arial" w:cs="Arial"/>
          <w:lang w:val="en-US"/>
        </w:rPr>
      </w:pPr>
      <w:r w:rsidRPr="0033669D">
        <w:rPr>
          <w:rFonts w:ascii="Arial" w:hAnsi="Arial" w:cs="Arial"/>
          <w:lang w:val="en-US"/>
        </w:rPr>
        <w:lastRenderedPageBreak/>
        <w:t>All setting out to be carried out and marked on site using metal road pins with protective mushroom caps</w:t>
      </w:r>
      <w:bookmarkEnd w:id="0"/>
    </w:p>
    <w:p w14:paraId="2C5A5E70" w14:textId="78ABC05F" w:rsidR="006C7DF2" w:rsidRPr="006C7DF2" w:rsidRDefault="006C7DF2" w:rsidP="006C7DF2">
      <w:pPr>
        <w:rPr>
          <w:rFonts w:ascii="Arial" w:hAnsi="Arial" w:cs="Arial"/>
          <w:lang w:val="en-US"/>
        </w:rPr>
      </w:pPr>
      <w:r w:rsidRPr="006C7DF2">
        <w:rPr>
          <w:rFonts w:ascii="Arial" w:hAnsi="Arial" w:cs="Arial"/>
          <w:lang w:val="en-US"/>
        </w:rPr>
        <w:t>Complete Permit to Dig, identifying all known remaining services on-site and ensure operatives sign onto documentation.</w:t>
      </w:r>
    </w:p>
    <w:p w14:paraId="21E5C156" w14:textId="77777777" w:rsidR="006C7DF2" w:rsidRPr="006C7DF2" w:rsidRDefault="006C7DF2" w:rsidP="006C7DF2">
      <w:pPr>
        <w:rPr>
          <w:rFonts w:ascii="Arial" w:hAnsi="Arial" w:cs="Arial"/>
          <w:lang w:val="en-US"/>
        </w:rPr>
      </w:pPr>
      <w:r w:rsidRPr="006C7DF2">
        <w:rPr>
          <w:rFonts w:ascii="Arial" w:hAnsi="Arial" w:cs="Arial"/>
          <w:lang w:val="en-US"/>
        </w:rPr>
        <w:t>Using a CAT &amp; Genny operatives to scan the area of work ensuring all utilities are marked up on the ground using line marker.</w:t>
      </w:r>
    </w:p>
    <w:p w14:paraId="0636C122" w14:textId="0FFCE622" w:rsidR="006C7DF2" w:rsidRDefault="006C7DF2" w:rsidP="006C7DF2">
      <w:pPr>
        <w:rPr>
          <w:rFonts w:ascii="Arial" w:hAnsi="Arial" w:cs="Arial"/>
          <w:lang w:val="en-US"/>
        </w:rPr>
      </w:pPr>
      <w:r w:rsidRPr="006C7DF2">
        <w:rPr>
          <w:rFonts w:ascii="Arial" w:hAnsi="Arial" w:cs="Arial"/>
          <w:lang w:val="en-US"/>
        </w:rPr>
        <w:t>All setting out to be carried out and marked on site using metal road pins with protective mushroom caps</w:t>
      </w:r>
      <w:r w:rsidR="004855B4">
        <w:rPr>
          <w:rFonts w:ascii="Arial" w:hAnsi="Arial" w:cs="Arial"/>
          <w:lang w:val="en-US"/>
        </w:rPr>
        <w:t>.</w:t>
      </w:r>
    </w:p>
    <w:p w14:paraId="74E9EBBE" w14:textId="3A2478B1" w:rsidR="004855B4" w:rsidRPr="006C7DF2" w:rsidRDefault="004855B4" w:rsidP="006C7DF2">
      <w:pPr>
        <w:rPr>
          <w:rFonts w:ascii="Arial" w:hAnsi="Arial" w:cs="Arial"/>
          <w:lang w:val="en-US"/>
        </w:rPr>
      </w:pPr>
      <w:r>
        <w:rPr>
          <w:rFonts w:ascii="Arial" w:hAnsi="Arial" w:cs="Arial"/>
          <w:lang w:val="en-US"/>
        </w:rPr>
        <w:t>Pile arisings will be removed o</w:t>
      </w:r>
      <w:r w:rsidR="00DD46AB">
        <w:rPr>
          <w:rFonts w:ascii="Arial" w:hAnsi="Arial" w:cs="Arial"/>
          <w:lang w:val="en-US"/>
        </w:rPr>
        <w:t xml:space="preserve">f site via </w:t>
      </w:r>
      <w:proofErr w:type="gramStart"/>
      <w:r w:rsidR="00DD46AB">
        <w:rPr>
          <w:rFonts w:ascii="Arial" w:hAnsi="Arial" w:cs="Arial"/>
          <w:lang w:val="en-US"/>
        </w:rPr>
        <w:t>8 wheel</w:t>
      </w:r>
      <w:proofErr w:type="gramEnd"/>
      <w:r w:rsidR="00DD46AB">
        <w:rPr>
          <w:rFonts w:ascii="Arial" w:hAnsi="Arial" w:cs="Arial"/>
          <w:lang w:val="en-US"/>
        </w:rPr>
        <w:t xml:space="preserve"> tipper trucks. </w:t>
      </w:r>
    </w:p>
    <w:p w14:paraId="06D54FE2" w14:textId="77777777" w:rsidR="00F02BCC" w:rsidRDefault="00F02BCC" w:rsidP="00F02BCC">
      <w:pPr>
        <w:rPr>
          <w:rFonts w:ascii="Arial" w:hAnsi="Arial" w:cs="Arial"/>
        </w:rPr>
      </w:pPr>
      <w:r w:rsidRPr="004A6D22">
        <w:rPr>
          <w:rFonts w:ascii="Arial" w:hAnsi="Arial" w:cs="Arial"/>
        </w:rPr>
        <w:t>3.1.3. SUB-STRUCTURE</w:t>
      </w:r>
    </w:p>
    <w:p w14:paraId="76AEBE7C" w14:textId="11B24862" w:rsidR="00973856" w:rsidRDefault="00973856" w:rsidP="00F02BCC">
      <w:pPr>
        <w:rPr>
          <w:rFonts w:ascii="Arial" w:hAnsi="Arial" w:cs="Arial"/>
        </w:rPr>
      </w:pPr>
      <w:r>
        <w:rPr>
          <w:rFonts w:ascii="Arial" w:hAnsi="Arial" w:cs="Arial"/>
        </w:rPr>
        <w:t>Trad</w:t>
      </w:r>
      <w:r w:rsidR="000F3C60">
        <w:rPr>
          <w:rFonts w:ascii="Arial" w:hAnsi="Arial" w:cs="Arial"/>
        </w:rPr>
        <w:t xml:space="preserve">itional </w:t>
      </w:r>
      <w:r w:rsidR="00D553A2">
        <w:rPr>
          <w:rFonts w:ascii="Arial" w:hAnsi="Arial" w:cs="Arial"/>
        </w:rPr>
        <w:t xml:space="preserve">RC </w:t>
      </w:r>
      <w:r w:rsidR="000F3C60">
        <w:rPr>
          <w:rFonts w:ascii="Arial" w:hAnsi="Arial" w:cs="Arial"/>
        </w:rPr>
        <w:t>ground beams</w:t>
      </w:r>
      <w:r w:rsidR="00F81857">
        <w:rPr>
          <w:rFonts w:ascii="Arial" w:hAnsi="Arial" w:cs="Arial"/>
        </w:rPr>
        <w:t xml:space="preserve"> </w:t>
      </w:r>
      <w:r w:rsidR="000F3C60">
        <w:rPr>
          <w:rFonts w:ascii="Arial" w:hAnsi="Arial" w:cs="Arial"/>
        </w:rPr>
        <w:t xml:space="preserve">and pile caps will be </w:t>
      </w:r>
      <w:r w:rsidR="00F81857">
        <w:rPr>
          <w:rFonts w:ascii="Arial" w:hAnsi="Arial" w:cs="Arial"/>
        </w:rPr>
        <w:t xml:space="preserve">formed </w:t>
      </w:r>
      <w:r w:rsidR="00A55D97">
        <w:rPr>
          <w:rFonts w:ascii="Arial" w:hAnsi="Arial" w:cs="Arial"/>
        </w:rPr>
        <w:t xml:space="preserve">with integral suspended ground floor </w:t>
      </w:r>
      <w:r w:rsidR="00492210">
        <w:rPr>
          <w:rFonts w:ascii="Arial" w:hAnsi="Arial" w:cs="Arial"/>
        </w:rPr>
        <w:t>concrete slabs, complete with drainage and service ducts</w:t>
      </w:r>
      <w:r w:rsidR="0017203A">
        <w:rPr>
          <w:rFonts w:ascii="Arial" w:hAnsi="Arial" w:cs="Arial"/>
        </w:rPr>
        <w:t>.</w:t>
      </w:r>
    </w:p>
    <w:p w14:paraId="07214B3A" w14:textId="77777777" w:rsidR="00BE73FB" w:rsidRPr="00BE73FB" w:rsidRDefault="00BE73FB" w:rsidP="00BE73FB">
      <w:pPr>
        <w:rPr>
          <w:rFonts w:ascii="Arial" w:hAnsi="Arial" w:cs="Arial"/>
          <w:lang w:bidi="en-GB"/>
        </w:rPr>
      </w:pPr>
      <w:r w:rsidRPr="00BE73FB">
        <w:rPr>
          <w:rFonts w:ascii="Arial" w:hAnsi="Arial" w:cs="Arial"/>
          <w:lang w:bidi="en-GB"/>
        </w:rPr>
        <w:t>Materials required will be concrete, delivered ready mixed via pump. The vehicle will be positioned on site so no temporary road closures will be required. Reinforcement materials will be delivered predominantly on rigid lorries and unloaded within the compound supervised by banksman.</w:t>
      </w:r>
    </w:p>
    <w:p w14:paraId="234F95C3" w14:textId="6245CFC4" w:rsidR="00BE73FB" w:rsidRPr="00BE73FB" w:rsidRDefault="00BE73FB" w:rsidP="00BE73FB">
      <w:pPr>
        <w:rPr>
          <w:rFonts w:ascii="Arial" w:hAnsi="Arial" w:cs="Arial"/>
          <w:lang w:bidi="en-GB"/>
        </w:rPr>
      </w:pPr>
      <w:r w:rsidRPr="00BE73FB">
        <w:rPr>
          <w:rFonts w:ascii="Arial" w:hAnsi="Arial" w:cs="Arial"/>
          <w:lang w:bidi="en-GB"/>
        </w:rPr>
        <w:t>Various other materials will be required including PVC drainage pipework, pre-cast concrete manhole rings, duct, chambers, kerbs</w:t>
      </w:r>
      <w:r w:rsidR="009F630C">
        <w:rPr>
          <w:rFonts w:ascii="Arial" w:hAnsi="Arial" w:cs="Arial"/>
          <w:lang w:bidi="en-GB"/>
        </w:rPr>
        <w:t>,</w:t>
      </w:r>
      <w:r w:rsidRPr="00BE73FB">
        <w:rPr>
          <w:rFonts w:ascii="Arial" w:hAnsi="Arial" w:cs="Arial"/>
          <w:lang w:bidi="en-GB"/>
        </w:rPr>
        <w:t xml:space="preserve"> and gullies. These materials will be delivered from various suppliers by a variety of different vehicles. Most will be offloaded in and transported to the storage area on site for use as and when required.</w:t>
      </w:r>
    </w:p>
    <w:p w14:paraId="2C2A9677" w14:textId="1523339F" w:rsidR="00BE73FB" w:rsidRPr="004A6D22" w:rsidRDefault="00BE73FB" w:rsidP="00F02BCC">
      <w:pPr>
        <w:rPr>
          <w:rFonts w:ascii="Arial" w:hAnsi="Arial" w:cs="Arial"/>
          <w:lang w:bidi="en-GB"/>
        </w:rPr>
      </w:pPr>
      <w:r w:rsidRPr="00BE73FB">
        <w:rPr>
          <w:rFonts w:ascii="Arial" w:hAnsi="Arial" w:cs="Arial"/>
          <w:lang w:bidi="en-GB"/>
        </w:rPr>
        <w:t>An additional component of traffic to the site will be the daily arrival of deliveries of small packages which will take place with vans and other light goods vehicles.</w:t>
      </w:r>
    </w:p>
    <w:p w14:paraId="570E1DC1" w14:textId="77777777" w:rsidR="0004161E" w:rsidRDefault="0004161E" w:rsidP="00F02BCC">
      <w:pPr>
        <w:rPr>
          <w:rFonts w:ascii="Arial" w:hAnsi="Arial" w:cs="Arial"/>
        </w:rPr>
      </w:pPr>
    </w:p>
    <w:p w14:paraId="186C9209" w14:textId="77777777" w:rsidR="0004161E" w:rsidRDefault="0004161E" w:rsidP="00F02BCC">
      <w:pPr>
        <w:rPr>
          <w:rFonts w:ascii="Arial" w:hAnsi="Arial" w:cs="Arial"/>
        </w:rPr>
      </w:pPr>
    </w:p>
    <w:p w14:paraId="492E2262" w14:textId="77777777" w:rsidR="0004161E" w:rsidRDefault="0004161E" w:rsidP="00F02BCC">
      <w:pPr>
        <w:rPr>
          <w:rFonts w:ascii="Arial" w:hAnsi="Arial" w:cs="Arial"/>
        </w:rPr>
      </w:pPr>
    </w:p>
    <w:p w14:paraId="6F6D9933" w14:textId="77777777" w:rsidR="0004161E" w:rsidRDefault="0004161E" w:rsidP="00F02BCC">
      <w:pPr>
        <w:rPr>
          <w:rFonts w:ascii="Arial" w:hAnsi="Arial" w:cs="Arial"/>
        </w:rPr>
      </w:pPr>
    </w:p>
    <w:p w14:paraId="0DEBE4BD" w14:textId="77777777" w:rsidR="0004161E" w:rsidRDefault="0004161E" w:rsidP="00F02BCC">
      <w:pPr>
        <w:rPr>
          <w:rFonts w:ascii="Arial" w:hAnsi="Arial" w:cs="Arial"/>
        </w:rPr>
      </w:pPr>
    </w:p>
    <w:p w14:paraId="4244986E" w14:textId="77777777" w:rsidR="0004161E" w:rsidRDefault="0004161E" w:rsidP="00F02BCC">
      <w:pPr>
        <w:rPr>
          <w:rFonts w:ascii="Arial" w:hAnsi="Arial" w:cs="Arial"/>
        </w:rPr>
      </w:pPr>
    </w:p>
    <w:p w14:paraId="61E3F5E5" w14:textId="77777777" w:rsidR="0004161E" w:rsidRDefault="0004161E" w:rsidP="00F02BCC">
      <w:pPr>
        <w:rPr>
          <w:rFonts w:ascii="Arial" w:hAnsi="Arial" w:cs="Arial"/>
        </w:rPr>
      </w:pPr>
    </w:p>
    <w:p w14:paraId="71ADBB33" w14:textId="77777777" w:rsidR="0004161E" w:rsidRDefault="0004161E" w:rsidP="00F02BCC">
      <w:pPr>
        <w:rPr>
          <w:rFonts w:ascii="Arial" w:hAnsi="Arial" w:cs="Arial"/>
        </w:rPr>
      </w:pPr>
    </w:p>
    <w:p w14:paraId="0B23EDE6" w14:textId="77777777" w:rsidR="0004161E" w:rsidRDefault="0004161E" w:rsidP="00F02BCC">
      <w:pPr>
        <w:rPr>
          <w:rFonts w:ascii="Arial" w:hAnsi="Arial" w:cs="Arial"/>
        </w:rPr>
      </w:pPr>
    </w:p>
    <w:p w14:paraId="1430D38A" w14:textId="77777777" w:rsidR="0004161E" w:rsidRDefault="0004161E" w:rsidP="00F02BCC">
      <w:pPr>
        <w:rPr>
          <w:rFonts w:ascii="Arial" w:hAnsi="Arial" w:cs="Arial"/>
        </w:rPr>
      </w:pPr>
    </w:p>
    <w:p w14:paraId="3CA1E789" w14:textId="77777777" w:rsidR="0004161E" w:rsidRDefault="0004161E" w:rsidP="00F02BCC">
      <w:pPr>
        <w:rPr>
          <w:rFonts w:ascii="Arial" w:hAnsi="Arial" w:cs="Arial"/>
        </w:rPr>
      </w:pPr>
    </w:p>
    <w:p w14:paraId="660351F6" w14:textId="77777777" w:rsidR="0004161E" w:rsidRDefault="0004161E" w:rsidP="00F02BCC">
      <w:pPr>
        <w:rPr>
          <w:rFonts w:ascii="Arial" w:hAnsi="Arial" w:cs="Arial"/>
        </w:rPr>
      </w:pPr>
    </w:p>
    <w:p w14:paraId="5D6FD4F8" w14:textId="77777777" w:rsidR="0004161E" w:rsidRDefault="0004161E" w:rsidP="00F02BCC">
      <w:pPr>
        <w:rPr>
          <w:rFonts w:ascii="Arial" w:hAnsi="Arial" w:cs="Arial"/>
        </w:rPr>
      </w:pPr>
    </w:p>
    <w:p w14:paraId="024A200D" w14:textId="77777777" w:rsidR="0004161E" w:rsidRDefault="0004161E" w:rsidP="00F02BCC">
      <w:pPr>
        <w:rPr>
          <w:rFonts w:ascii="Arial" w:hAnsi="Arial" w:cs="Arial"/>
        </w:rPr>
      </w:pPr>
    </w:p>
    <w:p w14:paraId="7273B7D5" w14:textId="77777777" w:rsidR="0004161E" w:rsidRDefault="0004161E" w:rsidP="00F02BCC">
      <w:pPr>
        <w:rPr>
          <w:rFonts w:ascii="Arial" w:hAnsi="Arial" w:cs="Arial"/>
        </w:rPr>
      </w:pPr>
    </w:p>
    <w:p w14:paraId="2C7349AF" w14:textId="5D64789B" w:rsidR="00F02BCC" w:rsidRDefault="00F02BCC" w:rsidP="00F02BCC">
      <w:pPr>
        <w:rPr>
          <w:rFonts w:ascii="Arial" w:hAnsi="Arial" w:cs="Arial"/>
        </w:rPr>
      </w:pPr>
      <w:r w:rsidRPr="004A6D22">
        <w:rPr>
          <w:rFonts w:ascii="Arial" w:hAnsi="Arial" w:cs="Arial"/>
        </w:rPr>
        <w:lastRenderedPageBreak/>
        <w:t>3.1.4. SUPER-STRUCTURE</w:t>
      </w:r>
    </w:p>
    <w:p w14:paraId="39CB7ACC" w14:textId="77777777" w:rsidR="00E8622A" w:rsidRPr="00E8622A" w:rsidRDefault="00E8622A" w:rsidP="00E8622A">
      <w:pPr>
        <w:rPr>
          <w:rFonts w:ascii="Arial" w:hAnsi="Arial" w:cs="Arial"/>
          <w:lang w:bidi="en-GB"/>
        </w:rPr>
      </w:pPr>
      <w:r w:rsidRPr="00E8622A">
        <w:rPr>
          <w:rFonts w:ascii="Arial" w:hAnsi="Arial" w:cs="Arial"/>
          <w:lang w:bidi="en-GB"/>
        </w:rPr>
        <w:t xml:space="preserve">A mobile crane with luffing jib will be used for </w:t>
      </w:r>
      <w:proofErr w:type="gramStart"/>
      <w:r w:rsidRPr="00E8622A">
        <w:rPr>
          <w:rFonts w:ascii="Arial" w:hAnsi="Arial" w:cs="Arial"/>
          <w:lang w:bidi="en-GB"/>
        </w:rPr>
        <w:t>the majority of</w:t>
      </w:r>
      <w:proofErr w:type="gramEnd"/>
      <w:r w:rsidRPr="00E8622A">
        <w:rPr>
          <w:rFonts w:ascii="Arial" w:hAnsi="Arial" w:cs="Arial"/>
          <w:lang w:bidi="en-GB"/>
        </w:rPr>
        <w:t xml:space="preserve"> the build when loading out the Sub Frame.</w:t>
      </w:r>
    </w:p>
    <w:p w14:paraId="4E32A9DE" w14:textId="77777777" w:rsidR="00E8622A" w:rsidRPr="00E8622A" w:rsidRDefault="00E8622A" w:rsidP="00E8622A">
      <w:pPr>
        <w:rPr>
          <w:rFonts w:ascii="Arial" w:hAnsi="Arial" w:cs="Arial"/>
          <w:lang w:bidi="en-GB"/>
        </w:rPr>
      </w:pPr>
    </w:p>
    <w:p w14:paraId="08AB879D" w14:textId="77777777" w:rsidR="00E8622A" w:rsidRPr="00E8622A" w:rsidRDefault="00E8622A" w:rsidP="00E8622A">
      <w:pPr>
        <w:rPr>
          <w:rFonts w:ascii="Arial" w:hAnsi="Arial" w:cs="Arial"/>
          <w:lang w:bidi="en-GB"/>
        </w:rPr>
      </w:pPr>
      <w:r w:rsidRPr="00E8622A">
        <w:rPr>
          <w:rFonts w:ascii="Arial" w:hAnsi="Arial" w:cs="Arial"/>
          <w:noProof/>
          <w:lang w:bidi="en-GB"/>
        </w:rPr>
        <w:drawing>
          <wp:inline distT="0" distB="0" distL="0" distR="0" wp14:anchorId="1638B457" wp14:editId="186B2B46">
            <wp:extent cx="5730875" cy="5474970"/>
            <wp:effectExtent l="0" t="0" r="3175" b="0"/>
            <wp:docPr id="1556" name="Picture 1556" descr="Diagram, engineering draw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6" name="Picture 1556" descr="Diagram, engineering drawing&#10;&#10;Description automatically generated"/>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730875" cy="5474970"/>
                    </a:xfrm>
                    <a:prstGeom prst="rect">
                      <a:avLst/>
                    </a:prstGeom>
                    <a:noFill/>
                  </pic:spPr>
                </pic:pic>
              </a:graphicData>
            </a:graphic>
          </wp:inline>
        </w:drawing>
      </w:r>
    </w:p>
    <w:p w14:paraId="3E896408" w14:textId="76247F10" w:rsidR="00E8622A" w:rsidRPr="00E8622A" w:rsidRDefault="00E8622A" w:rsidP="00E8622A">
      <w:pPr>
        <w:rPr>
          <w:rFonts w:ascii="Arial" w:hAnsi="Arial" w:cs="Arial"/>
          <w:lang w:bidi="en-GB"/>
        </w:rPr>
      </w:pPr>
      <w:r w:rsidRPr="00E8622A">
        <w:rPr>
          <w:rFonts w:ascii="Arial" w:hAnsi="Arial" w:cs="Arial"/>
          <w:noProof/>
          <w:lang w:bidi="en-GB"/>
        </w:rPr>
        <w:lastRenderedPageBreak/>
        <w:drawing>
          <wp:inline distT="0" distB="0" distL="0" distR="0" wp14:anchorId="6267E2B6" wp14:editId="4671487E">
            <wp:extent cx="5731510" cy="3154680"/>
            <wp:effectExtent l="0" t="0" r="2540" b="7620"/>
            <wp:docPr id="1558" name="Picture 1558"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8" name="Picture 1558" descr="Diagram&#10;&#10;Description automatically generated"/>
                    <pic:cNvPicPr/>
                  </pic:nvPicPr>
                  <pic:blipFill>
                    <a:blip r:embed="rId26"/>
                    <a:stretch>
                      <a:fillRect/>
                    </a:stretch>
                  </pic:blipFill>
                  <pic:spPr>
                    <a:xfrm>
                      <a:off x="0" y="0"/>
                      <a:ext cx="5731510" cy="3154680"/>
                    </a:xfrm>
                    <a:prstGeom prst="rect">
                      <a:avLst/>
                    </a:prstGeom>
                  </pic:spPr>
                </pic:pic>
              </a:graphicData>
            </a:graphic>
          </wp:inline>
        </w:drawing>
      </w:r>
    </w:p>
    <w:p w14:paraId="6CC589BA" w14:textId="5043BA94" w:rsidR="00E8622A" w:rsidRPr="00E8622A" w:rsidRDefault="00E8622A" w:rsidP="00E8622A">
      <w:pPr>
        <w:rPr>
          <w:rFonts w:ascii="Arial" w:hAnsi="Arial" w:cs="Arial"/>
          <w:lang w:bidi="en-GB"/>
        </w:rPr>
      </w:pPr>
      <w:r w:rsidRPr="00E8622A">
        <w:rPr>
          <w:rFonts w:ascii="Arial" w:hAnsi="Arial" w:cs="Arial"/>
          <w:noProof/>
          <w:lang w:bidi="en-GB"/>
        </w:rPr>
        <w:lastRenderedPageBreak/>
        <w:drawing>
          <wp:inline distT="0" distB="0" distL="0" distR="0" wp14:anchorId="02F6E497" wp14:editId="2018F07A">
            <wp:extent cx="5730240" cy="4348390"/>
            <wp:effectExtent l="0" t="0" r="3810" b="0"/>
            <wp:docPr id="1559" name="Picture 1559"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9" name="Picture 1559" descr="Diagram&#10;&#10;Description automatically generated"/>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745551" cy="4360008"/>
                    </a:xfrm>
                    <a:prstGeom prst="rect">
                      <a:avLst/>
                    </a:prstGeom>
                    <a:noFill/>
                  </pic:spPr>
                </pic:pic>
              </a:graphicData>
            </a:graphic>
          </wp:inline>
        </w:drawing>
      </w:r>
      <w:r w:rsidRPr="00E8622A">
        <w:rPr>
          <w:rFonts w:ascii="Arial" w:hAnsi="Arial" w:cs="Arial"/>
          <w:noProof/>
          <w:lang w:bidi="en-GB"/>
        </w:rPr>
        <w:drawing>
          <wp:inline distT="0" distB="0" distL="0" distR="0" wp14:anchorId="3535B4F8" wp14:editId="686C5B91">
            <wp:extent cx="5730875" cy="4224655"/>
            <wp:effectExtent l="0" t="0" r="3175" b="4445"/>
            <wp:docPr id="1563" name="Picture 1563"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3" name="Picture 1563" descr="Diagram&#10;&#10;Description automatically generated"/>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730875" cy="4224655"/>
                    </a:xfrm>
                    <a:prstGeom prst="rect">
                      <a:avLst/>
                    </a:prstGeom>
                    <a:noFill/>
                  </pic:spPr>
                </pic:pic>
              </a:graphicData>
            </a:graphic>
          </wp:inline>
        </w:drawing>
      </w:r>
    </w:p>
    <w:p w14:paraId="71419DCD" w14:textId="77777777" w:rsidR="00E8622A" w:rsidRPr="00E8622A" w:rsidRDefault="00E8622A" w:rsidP="00E8622A">
      <w:pPr>
        <w:rPr>
          <w:rFonts w:ascii="Arial" w:hAnsi="Arial" w:cs="Arial"/>
          <w:lang w:bidi="en-GB"/>
        </w:rPr>
      </w:pPr>
      <w:r w:rsidRPr="00E8622A">
        <w:rPr>
          <w:rFonts w:ascii="Arial" w:hAnsi="Arial" w:cs="Arial"/>
          <w:lang w:bidi="en-GB"/>
        </w:rPr>
        <w:lastRenderedPageBreak/>
        <w:t>Please note that whilst the crane radius will be locked whilst in operation, it is standard safety practice to remove the restrictions at the end of each working day, to avoid compromising the stability of the crane in overnight high winds etc. However, the jib will be left in an elevated position, to ensure that any rotation is within the confines of the site.</w:t>
      </w:r>
    </w:p>
    <w:p w14:paraId="7D4FBDC6" w14:textId="77777777" w:rsidR="00E8622A" w:rsidRPr="00E8622A" w:rsidRDefault="00E8622A" w:rsidP="00E8622A">
      <w:pPr>
        <w:rPr>
          <w:rFonts w:ascii="Arial" w:hAnsi="Arial" w:cs="Arial"/>
          <w:lang w:bidi="en-GB"/>
        </w:rPr>
      </w:pPr>
      <w:r w:rsidRPr="00E8622A">
        <w:rPr>
          <w:rFonts w:ascii="Arial" w:hAnsi="Arial" w:cs="Arial"/>
          <w:lang w:bidi="en-GB"/>
        </w:rPr>
        <w:t>For the construction of the façade, brickwork, windows and or roofing materials, an additional mobile crane could be used if required. The crane will then lift the materials where they can be installed. The façade materials will be delivered in large quantities to reduce the number of deliveries to site, craned into place using the tower crane and fixed into place.</w:t>
      </w:r>
    </w:p>
    <w:p w14:paraId="37298EDA" w14:textId="77306251" w:rsidR="00CB643D" w:rsidRDefault="00E8622A" w:rsidP="00E8622A">
      <w:pPr>
        <w:rPr>
          <w:rFonts w:ascii="Arial" w:hAnsi="Arial" w:cs="Arial"/>
        </w:rPr>
      </w:pPr>
      <w:r w:rsidRPr="00E8622A">
        <w:rPr>
          <w:rFonts w:ascii="Arial" w:hAnsi="Arial" w:cs="Arial"/>
          <w:lang w:bidi="en-GB"/>
        </w:rPr>
        <w:t>Internally, materials hoists shall be used for vertical distribution of materials once the frame has been constructed. We will leave apertures in the podium slab, down to ground floor level, to allow materials to be moved. From here we will distribute materials to the appropriate levels. The apertures will be in-filled prior to the first sectional handover.</w:t>
      </w:r>
    </w:p>
    <w:p w14:paraId="21D92410" w14:textId="5F75773A" w:rsidR="00F02BCC" w:rsidRPr="004A6D22" w:rsidRDefault="00F02BCC" w:rsidP="00F02BCC">
      <w:pPr>
        <w:rPr>
          <w:rFonts w:ascii="Arial" w:hAnsi="Arial" w:cs="Arial"/>
        </w:rPr>
      </w:pPr>
      <w:r w:rsidRPr="004A6D22">
        <w:rPr>
          <w:rFonts w:ascii="Arial" w:hAnsi="Arial" w:cs="Arial"/>
        </w:rPr>
        <w:t>3.1.5. CLADDING</w:t>
      </w:r>
      <w:r w:rsidR="00484C9C" w:rsidRPr="004A6D22">
        <w:rPr>
          <w:rFonts w:ascii="Arial" w:hAnsi="Arial" w:cs="Arial"/>
        </w:rPr>
        <w:t xml:space="preserve"> </w:t>
      </w:r>
    </w:p>
    <w:p w14:paraId="2941323F" w14:textId="22074A0F" w:rsidR="00484C9C" w:rsidRDefault="001E52EE" w:rsidP="00F02BCC">
      <w:pPr>
        <w:rPr>
          <w:rFonts w:ascii="Arial" w:hAnsi="Arial" w:cs="Arial"/>
        </w:rPr>
      </w:pPr>
      <w:r>
        <w:rPr>
          <w:rFonts w:ascii="Arial" w:hAnsi="Arial" w:cs="Arial"/>
        </w:rPr>
        <w:t>Once to LGSF is complete the building will be cladd</w:t>
      </w:r>
      <w:r w:rsidR="007519E4">
        <w:rPr>
          <w:rFonts w:ascii="Arial" w:hAnsi="Arial" w:cs="Arial"/>
        </w:rPr>
        <w:t>ed in a single skin of brickwork complete with brick ties, DPC’s and in</w:t>
      </w:r>
      <w:r w:rsidR="007F22A6">
        <w:rPr>
          <w:rFonts w:ascii="Arial" w:hAnsi="Arial" w:cs="Arial"/>
        </w:rPr>
        <w:t>sulation. Windows will be installed prior to the cladding commencing</w:t>
      </w:r>
      <w:r w:rsidR="00C633FD">
        <w:rPr>
          <w:rFonts w:ascii="Arial" w:hAnsi="Arial" w:cs="Arial"/>
        </w:rPr>
        <w:t>.</w:t>
      </w:r>
    </w:p>
    <w:p w14:paraId="2F863A55" w14:textId="434D7906" w:rsidR="00732DED" w:rsidRDefault="00C633FD" w:rsidP="00F02BCC">
      <w:pPr>
        <w:rPr>
          <w:rFonts w:ascii="Arial" w:hAnsi="Arial" w:cs="Arial"/>
        </w:rPr>
      </w:pPr>
      <w:r>
        <w:rPr>
          <w:rFonts w:ascii="Arial" w:hAnsi="Arial" w:cs="Arial"/>
        </w:rPr>
        <w:t xml:space="preserve">A telehandler </w:t>
      </w:r>
      <w:r w:rsidR="00294136">
        <w:rPr>
          <w:rFonts w:ascii="Arial" w:hAnsi="Arial" w:cs="Arial"/>
        </w:rPr>
        <w:t>forklift</w:t>
      </w:r>
      <w:r>
        <w:rPr>
          <w:rFonts w:ascii="Arial" w:hAnsi="Arial" w:cs="Arial"/>
        </w:rPr>
        <w:t xml:space="preserve"> will be used </w:t>
      </w:r>
      <w:r w:rsidR="0048201B">
        <w:rPr>
          <w:rFonts w:ascii="Arial" w:hAnsi="Arial" w:cs="Arial"/>
        </w:rPr>
        <w:t xml:space="preserve">with in the boundary on the site to off load ridged lorries </w:t>
      </w:r>
      <w:r w:rsidR="007E7DE0">
        <w:rPr>
          <w:rFonts w:ascii="Arial" w:hAnsi="Arial" w:cs="Arial"/>
        </w:rPr>
        <w:t xml:space="preserve">delivering bricks, </w:t>
      </w:r>
      <w:proofErr w:type="gramStart"/>
      <w:r w:rsidR="007E7DE0">
        <w:rPr>
          <w:rFonts w:ascii="Arial" w:hAnsi="Arial" w:cs="Arial"/>
        </w:rPr>
        <w:t>insulation</w:t>
      </w:r>
      <w:proofErr w:type="gramEnd"/>
      <w:r w:rsidR="007E7DE0">
        <w:rPr>
          <w:rFonts w:ascii="Arial" w:hAnsi="Arial" w:cs="Arial"/>
        </w:rPr>
        <w:t xml:space="preserve"> and sund</w:t>
      </w:r>
      <w:r w:rsidR="00732DED">
        <w:rPr>
          <w:rFonts w:ascii="Arial" w:hAnsi="Arial" w:cs="Arial"/>
        </w:rPr>
        <w:t>ries.</w:t>
      </w:r>
      <w:r w:rsidR="00F61C50">
        <w:rPr>
          <w:rFonts w:ascii="Arial" w:hAnsi="Arial" w:cs="Arial"/>
        </w:rPr>
        <w:t xml:space="preserve"> </w:t>
      </w:r>
      <w:r w:rsidR="00B37872">
        <w:rPr>
          <w:rFonts w:ascii="Arial" w:hAnsi="Arial" w:cs="Arial"/>
        </w:rPr>
        <w:t>And distribute materials to the material h</w:t>
      </w:r>
      <w:r w:rsidR="0043648A">
        <w:rPr>
          <w:rFonts w:ascii="Arial" w:hAnsi="Arial" w:cs="Arial"/>
        </w:rPr>
        <w:t>oist located between block A and B</w:t>
      </w:r>
      <w:r w:rsidR="00510801">
        <w:rPr>
          <w:rFonts w:ascii="Arial" w:hAnsi="Arial" w:cs="Arial"/>
        </w:rPr>
        <w:t>.</w:t>
      </w:r>
    </w:p>
    <w:p w14:paraId="774155A1" w14:textId="2DD53784" w:rsidR="00C633FD" w:rsidRPr="004A6D22" w:rsidRDefault="00732DED" w:rsidP="00F02BCC">
      <w:pPr>
        <w:rPr>
          <w:rFonts w:ascii="Arial" w:hAnsi="Arial" w:cs="Arial"/>
        </w:rPr>
      </w:pPr>
      <w:r>
        <w:rPr>
          <w:rFonts w:ascii="Arial" w:hAnsi="Arial" w:cs="Arial"/>
        </w:rPr>
        <w:t>Mortar will be prepared via a mo</w:t>
      </w:r>
      <w:r w:rsidR="005B72D4">
        <w:rPr>
          <w:rFonts w:ascii="Arial" w:hAnsi="Arial" w:cs="Arial"/>
        </w:rPr>
        <w:t>r</w:t>
      </w:r>
      <w:r>
        <w:rPr>
          <w:rFonts w:ascii="Arial" w:hAnsi="Arial" w:cs="Arial"/>
        </w:rPr>
        <w:t>tar s</w:t>
      </w:r>
      <w:r w:rsidR="005B72D4">
        <w:rPr>
          <w:rFonts w:ascii="Arial" w:hAnsi="Arial" w:cs="Arial"/>
        </w:rPr>
        <w:t xml:space="preserve">ilo which will be refilled once a mouth. </w:t>
      </w:r>
      <w:r w:rsidR="007E7DE0">
        <w:rPr>
          <w:rFonts w:ascii="Arial" w:hAnsi="Arial" w:cs="Arial"/>
        </w:rPr>
        <w:t xml:space="preserve"> </w:t>
      </w:r>
    </w:p>
    <w:p w14:paraId="6C7AE021" w14:textId="6E06E242" w:rsidR="00F02BCC" w:rsidRDefault="00F02BCC" w:rsidP="00F02BCC">
      <w:pPr>
        <w:rPr>
          <w:rFonts w:ascii="Arial" w:hAnsi="Arial" w:cs="Arial"/>
        </w:rPr>
      </w:pPr>
      <w:r w:rsidRPr="004A6D22">
        <w:rPr>
          <w:rFonts w:ascii="Arial" w:hAnsi="Arial" w:cs="Arial"/>
        </w:rPr>
        <w:t>3.1.6. FIT-OUT, TESTING AND COMMISSIONING</w:t>
      </w:r>
    </w:p>
    <w:p w14:paraId="311DA51B" w14:textId="1A9833E8" w:rsidR="004406C5" w:rsidRPr="000B5724" w:rsidRDefault="00292637" w:rsidP="000B5724">
      <w:pPr>
        <w:rPr>
          <w:rFonts w:ascii="Arial" w:hAnsi="Arial" w:cs="Arial"/>
        </w:rPr>
      </w:pPr>
      <w:r>
        <w:rPr>
          <w:rFonts w:ascii="Arial" w:hAnsi="Arial" w:cs="Arial"/>
        </w:rPr>
        <w:t xml:space="preserve">Typical </w:t>
      </w:r>
      <w:r w:rsidR="00D32821">
        <w:rPr>
          <w:rFonts w:ascii="Arial" w:hAnsi="Arial" w:cs="Arial"/>
        </w:rPr>
        <w:t xml:space="preserve">procurement routes will be adopted </w:t>
      </w:r>
      <w:r w:rsidR="007964A3">
        <w:rPr>
          <w:rFonts w:ascii="Arial" w:hAnsi="Arial" w:cs="Arial"/>
        </w:rPr>
        <w:t xml:space="preserve">for of the </w:t>
      </w:r>
      <w:r w:rsidR="00F614FB">
        <w:rPr>
          <w:rFonts w:ascii="Arial" w:hAnsi="Arial" w:cs="Arial"/>
        </w:rPr>
        <w:t xml:space="preserve">off the </w:t>
      </w:r>
      <w:r w:rsidR="007964A3">
        <w:rPr>
          <w:rFonts w:ascii="Arial" w:hAnsi="Arial" w:cs="Arial"/>
        </w:rPr>
        <w:t>s</w:t>
      </w:r>
      <w:r w:rsidR="004D6482">
        <w:rPr>
          <w:rFonts w:ascii="Arial" w:hAnsi="Arial" w:cs="Arial"/>
        </w:rPr>
        <w:t>h</w:t>
      </w:r>
      <w:r w:rsidR="007964A3">
        <w:rPr>
          <w:rFonts w:ascii="Arial" w:hAnsi="Arial" w:cs="Arial"/>
        </w:rPr>
        <w:t>elf</w:t>
      </w:r>
      <w:r w:rsidR="004D6482">
        <w:rPr>
          <w:rFonts w:ascii="Arial" w:hAnsi="Arial" w:cs="Arial"/>
        </w:rPr>
        <w:t xml:space="preserve"> fitout materials</w:t>
      </w:r>
      <w:r w:rsidR="00E61F33">
        <w:rPr>
          <w:rFonts w:ascii="Arial" w:hAnsi="Arial" w:cs="Arial"/>
        </w:rPr>
        <w:t xml:space="preserve"> </w:t>
      </w:r>
      <w:proofErr w:type="gramStart"/>
      <w:r w:rsidR="00E61F33">
        <w:rPr>
          <w:rFonts w:ascii="Arial" w:hAnsi="Arial" w:cs="Arial"/>
        </w:rPr>
        <w:t>i.e.</w:t>
      </w:r>
      <w:proofErr w:type="gramEnd"/>
      <w:r w:rsidR="00E61F33">
        <w:rPr>
          <w:rFonts w:ascii="Arial" w:hAnsi="Arial" w:cs="Arial"/>
        </w:rPr>
        <w:t xml:space="preserve"> door sets, kitchens and sanitaryware</w:t>
      </w:r>
      <w:r w:rsidR="004D6482">
        <w:rPr>
          <w:rFonts w:ascii="Arial" w:hAnsi="Arial" w:cs="Arial"/>
        </w:rPr>
        <w:t xml:space="preserve"> will be manufactured off site and brought to </w:t>
      </w:r>
      <w:r w:rsidR="00D03084">
        <w:rPr>
          <w:rFonts w:ascii="Arial" w:hAnsi="Arial" w:cs="Arial"/>
        </w:rPr>
        <w:t>site in smaller vehicles to suit our just in time delivery programme.</w:t>
      </w:r>
      <w:r w:rsidR="00521901">
        <w:rPr>
          <w:rFonts w:ascii="Arial" w:hAnsi="Arial" w:cs="Arial"/>
        </w:rPr>
        <w:t xml:space="preserve"> Drylining materials will be </w:t>
      </w:r>
      <w:r w:rsidR="00192FBB">
        <w:rPr>
          <w:rFonts w:ascii="Arial" w:hAnsi="Arial" w:cs="Arial"/>
        </w:rPr>
        <w:t>scheduled</w:t>
      </w:r>
      <w:r w:rsidR="00521901">
        <w:rPr>
          <w:rFonts w:ascii="Arial" w:hAnsi="Arial" w:cs="Arial"/>
        </w:rPr>
        <w:t xml:space="preserve"> </w:t>
      </w:r>
      <w:r w:rsidR="00192FBB">
        <w:rPr>
          <w:rFonts w:ascii="Arial" w:hAnsi="Arial" w:cs="Arial"/>
        </w:rPr>
        <w:t xml:space="preserve">to use smaller vehicles than usual </w:t>
      </w:r>
      <w:r w:rsidR="000B5724">
        <w:rPr>
          <w:rFonts w:ascii="Arial" w:hAnsi="Arial" w:cs="Arial"/>
        </w:rPr>
        <w:t>due to restricted site storage.</w:t>
      </w:r>
    </w:p>
    <w:p w14:paraId="7655430C" w14:textId="77777777" w:rsidR="00595667" w:rsidRDefault="00595667" w:rsidP="00F02BCC">
      <w:pPr>
        <w:rPr>
          <w:rFonts w:ascii="Arial" w:hAnsi="Arial" w:cs="Arial"/>
          <w:b/>
          <w:color w:val="FF0000"/>
          <w:sz w:val="28"/>
        </w:rPr>
      </w:pPr>
    </w:p>
    <w:p w14:paraId="766788C5" w14:textId="77777777" w:rsidR="00595667" w:rsidRDefault="00595667" w:rsidP="00F02BCC">
      <w:pPr>
        <w:rPr>
          <w:rFonts w:ascii="Arial" w:hAnsi="Arial" w:cs="Arial"/>
          <w:b/>
          <w:color w:val="FF0000"/>
          <w:sz w:val="28"/>
        </w:rPr>
      </w:pPr>
    </w:p>
    <w:p w14:paraId="250CF2C5" w14:textId="77777777" w:rsidR="00595667" w:rsidRDefault="00595667" w:rsidP="00F02BCC">
      <w:pPr>
        <w:rPr>
          <w:rFonts w:ascii="Arial" w:hAnsi="Arial" w:cs="Arial"/>
          <w:b/>
          <w:color w:val="FF0000"/>
          <w:sz w:val="28"/>
        </w:rPr>
      </w:pPr>
    </w:p>
    <w:p w14:paraId="758C022D" w14:textId="77777777" w:rsidR="00595667" w:rsidRDefault="00595667" w:rsidP="00F02BCC">
      <w:pPr>
        <w:rPr>
          <w:rFonts w:ascii="Arial" w:hAnsi="Arial" w:cs="Arial"/>
          <w:b/>
          <w:color w:val="FF0000"/>
          <w:sz w:val="28"/>
        </w:rPr>
      </w:pPr>
    </w:p>
    <w:p w14:paraId="06230863" w14:textId="77777777" w:rsidR="00595667" w:rsidRDefault="00595667" w:rsidP="00F02BCC">
      <w:pPr>
        <w:rPr>
          <w:rFonts w:ascii="Arial" w:hAnsi="Arial" w:cs="Arial"/>
          <w:b/>
          <w:color w:val="FF0000"/>
          <w:sz w:val="28"/>
        </w:rPr>
      </w:pPr>
    </w:p>
    <w:p w14:paraId="30FD6C4D" w14:textId="77777777" w:rsidR="00595667" w:rsidRDefault="00595667" w:rsidP="00F02BCC">
      <w:pPr>
        <w:rPr>
          <w:rFonts w:ascii="Arial" w:hAnsi="Arial" w:cs="Arial"/>
          <w:b/>
          <w:color w:val="FF0000"/>
          <w:sz w:val="28"/>
        </w:rPr>
      </w:pPr>
    </w:p>
    <w:p w14:paraId="34532D0A" w14:textId="77777777" w:rsidR="00595667" w:rsidRDefault="00595667" w:rsidP="00F02BCC">
      <w:pPr>
        <w:rPr>
          <w:rFonts w:ascii="Arial" w:hAnsi="Arial" w:cs="Arial"/>
          <w:b/>
          <w:color w:val="FF0000"/>
          <w:sz w:val="28"/>
        </w:rPr>
      </w:pPr>
    </w:p>
    <w:p w14:paraId="1EE7D697" w14:textId="77777777" w:rsidR="00595667" w:rsidRDefault="00595667" w:rsidP="00F02BCC">
      <w:pPr>
        <w:rPr>
          <w:rFonts w:ascii="Arial" w:hAnsi="Arial" w:cs="Arial"/>
          <w:b/>
          <w:color w:val="FF0000"/>
          <w:sz w:val="28"/>
        </w:rPr>
      </w:pPr>
    </w:p>
    <w:p w14:paraId="5093A8B3" w14:textId="77777777" w:rsidR="00595667" w:rsidRDefault="00595667" w:rsidP="00F02BCC">
      <w:pPr>
        <w:rPr>
          <w:rFonts w:ascii="Arial" w:hAnsi="Arial" w:cs="Arial"/>
          <w:b/>
          <w:color w:val="FF0000"/>
          <w:sz w:val="28"/>
        </w:rPr>
      </w:pPr>
    </w:p>
    <w:p w14:paraId="7C7AEA48" w14:textId="77777777" w:rsidR="00595667" w:rsidRDefault="00595667" w:rsidP="00F02BCC">
      <w:pPr>
        <w:rPr>
          <w:rFonts w:ascii="Arial" w:hAnsi="Arial" w:cs="Arial"/>
          <w:b/>
          <w:color w:val="FF0000"/>
          <w:sz w:val="28"/>
        </w:rPr>
      </w:pPr>
    </w:p>
    <w:p w14:paraId="5C5F1F73" w14:textId="77777777" w:rsidR="00595667" w:rsidRDefault="00595667" w:rsidP="00F02BCC">
      <w:pPr>
        <w:rPr>
          <w:rFonts w:ascii="Arial" w:hAnsi="Arial" w:cs="Arial"/>
          <w:b/>
          <w:color w:val="FF0000"/>
          <w:sz w:val="28"/>
        </w:rPr>
      </w:pPr>
    </w:p>
    <w:p w14:paraId="2D694B0B" w14:textId="4020A3D4" w:rsidR="00AC423F" w:rsidRPr="006E05C8" w:rsidRDefault="00F02BCC" w:rsidP="006E05C8">
      <w:pPr>
        <w:pStyle w:val="ListParagraph"/>
        <w:numPr>
          <w:ilvl w:val="0"/>
          <w:numId w:val="24"/>
        </w:numPr>
        <w:rPr>
          <w:rFonts w:ascii="Arial" w:hAnsi="Arial" w:cs="Arial"/>
          <w:bCs/>
          <w:sz w:val="28"/>
        </w:rPr>
      </w:pPr>
      <w:r w:rsidRPr="006E05C8">
        <w:rPr>
          <w:rFonts w:ascii="Arial" w:hAnsi="Arial" w:cs="Arial"/>
          <w:bCs/>
          <w:sz w:val="28"/>
        </w:rPr>
        <w:lastRenderedPageBreak/>
        <w:t xml:space="preserve">VEHICLE ROUTING AND </w:t>
      </w:r>
      <w:r w:rsidR="008B59B8" w:rsidRPr="006E05C8">
        <w:rPr>
          <w:rFonts w:ascii="Arial" w:hAnsi="Arial" w:cs="Arial"/>
          <w:bCs/>
          <w:sz w:val="28"/>
        </w:rPr>
        <w:t xml:space="preserve">SITE </w:t>
      </w:r>
      <w:r w:rsidRPr="006E05C8">
        <w:rPr>
          <w:rFonts w:ascii="Arial" w:hAnsi="Arial" w:cs="Arial"/>
          <w:bCs/>
          <w:sz w:val="28"/>
        </w:rPr>
        <w:t>ACCESS</w:t>
      </w:r>
    </w:p>
    <w:p w14:paraId="12180768" w14:textId="77777777" w:rsidR="000F41F1" w:rsidRDefault="00E9199C" w:rsidP="00AC423F">
      <w:pPr>
        <w:rPr>
          <w:rFonts w:ascii="Arial" w:hAnsi="Arial" w:cs="Arial"/>
          <w:bCs/>
        </w:rPr>
      </w:pPr>
      <w:proofErr w:type="gramStart"/>
      <w:r>
        <w:rPr>
          <w:rFonts w:ascii="Arial" w:hAnsi="Arial" w:cs="Arial"/>
          <w:bCs/>
        </w:rPr>
        <w:t xml:space="preserve">The </w:t>
      </w:r>
      <w:r w:rsidR="009114E4">
        <w:rPr>
          <w:rFonts w:ascii="Arial" w:hAnsi="Arial" w:cs="Arial"/>
          <w:bCs/>
        </w:rPr>
        <w:t>majority of</w:t>
      </w:r>
      <w:proofErr w:type="gramEnd"/>
      <w:r w:rsidR="009114E4">
        <w:rPr>
          <w:rFonts w:ascii="Arial" w:hAnsi="Arial" w:cs="Arial"/>
          <w:bCs/>
        </w:rPr>
        <w:t xml:space="preserve"> deliveries will be using the M25 </w:t>
      </w:r>
      <w:r w:rsidR="00C842A5">
        <w:rPr>
          <w:rFonts w:ascii="Arial" w:hAnsi="Arial" w:cs="Arial"/>
          <w:bCs/>
        </w:rPr>
        <w:t>as a route to site and travel down</w:t>
      </w:r>
      <w:r w:rsidR="00447DDC">
        <w:rPr>
          <w:rFonts w:ascii="Arial" w:hAnsi="Arial" w:cs="Arial"/>
          <w:bCs/>
        </w:rPr>
        <w:t xml:space="preserve"> to</w:t>
      </w:r>
      <w:r w:rsidR="00767EF5">
        <w:rPr>
          <w:rFonts w:ascii="Arial" w:hAnsi="Arial" w:cs="Arial"/>
          <w:bCs/>
        </w:rPr>
        <w:t xml:space="preserve"> the </w:t>
      </w:r>
      <w:r w:rsidR="007D55C1">
        <w:rPr>
          <w:rFonts w:ascii="Arial" w:hAnsi="Arial" w:cs="Arial"/>
          <w:bCs/>
        </w:rPr>
        <w:t>A10</w:t>
      </w:r>
      <w:r w:rsidR="00CB0FED">
        <w:rPr>
          <w:rFonts w:ascii="Arial" w:hAnsi="Arial" w:cs="Arial"/>
          <w:bCs/>
        </w:rPr>
        <w:t xml:space="preserve"> to the </w:t>
      </w:r>
      <w:r w:rsidR="00767EF5">
        <w:rPr>
          <w:rFonts w:ascii="Arial" w:hAnsi="Arial" w:cs="Arial"/>
          <w:bCs/>
        </w:rPr>
        <w:t xml:space="preserve">A406 (North </w:t>
      </w:r>
      <w:r w:rsidR="00A55043">
        <w:rPr>
          <w:rFonts w:ascii="Arial" w:hAnsi="Arial" w:cs="Arial"/>
          <w:bCs/>
        </w:rPr>
        <w:t>Circular)</w:t>
      </w:r>
      <w:r w:rsidR="00331787">
        <w:rPr>
          <w:rFonts w:ascii="Arial" w:hAnsi="Arial" w:cs="Arial"/>
          <w:bCs/>
        </w:rPr>
        <w:t xml:space="preserve">. Traveling </w:t>
      </w:r>
      <w:r w:rsidR="00BD3DB5">
        <w:rPr>
          <w:rFonts w:ascii="Arial" w:hAnsi="Arial" w:cs="Arial"/>
          <w:bCs/>
        </w:rPr>
        <w:t>west</w:t>
      </w:r>
      <w:r w:rsidR="00D94945">
        <w:rPr>
          <w:rFonts w:ascii="Arial" w:hAnsi="Arial" w:cs="Arial"/>
          <w:bCs/>
        </w:rPr>
        <w:t xml:space="preserve"> on the A406 </w:t>
      </w:r>
      <w:r w:rsidR="00214E29">
        <w:rPr>
          <w:rFonts w:ascii="Arial" w:hAnsi="Arial" w:cs="Arial"/>
          <w:bCs/>
        </w:rPr>
        <w:t xml:space="preserve">to the </w:t>
      </w:r>
      <w:r w:rsidR="00E96DF7">
        <w:rPr>
          <w:rFonts w:ascii="Arial" w:hAnsi="Arial" w:cs="Arial"/>
          <w:bCs/>
        </w:rPr>
        <w:t>Colney Hatch</w:t>
      </w:r>
      <w:r w:rsidR="00214E29">
        <w:rPr>
          <w:rFonts w:ascii="Arial" w:hAnsi="Arial" w:cs="Arial"/>
          <w:bCs/>
        </w:rPr>
        <w:t xml:space="preserve"> junction</w:t>
      </w:r>
      <w:r w:rsidR="00CB0FED">
        <w:rPr>
          <w:rFonts w:ascii="Arial" w:hAnsi="Arial" w:cs="Arial"/>
          <w:bCs/>
        </w:rPr>
        <w:t>,</w:t>
      </w:r>
      <w:r w:rsidR="00214E29">
        <w:rPr>
          <w:rFonts w:ascii="Arial" w:hAnsi="Arial" w:cs="Arial"/>
          <w:bCs/>
        </w:rPr>
        <w:t xml:space="preserve"> turning left </w:t>
      </w:r>
      <w:r w:rsidR="00AD5033">
        <w:rPr>
          <w:rFonts w:ascii="Arial" w:hAnsi="Arial" w:cs="Arial"/>
          <w:bCs/>
        </w:rPr>
        <w:t>heading south</w:t>
      </w:r>
      <w:r w:rsidR="00E75DED">
        <w:rPr>
          <w:rFonts w:ascii="Arial" w:hAnsi="Arial" w:cs="Arial"/>
          <w:bCs/>
        </w:rPr>
        <w:t xml:space="preserve"> onto Muswell </w:t>
      </w:r>
      <w:r w:rsidR="004F03EB">
        <w:rPr>
          <w:rFonts w:ascii="Arial" w:hAnsi="Arial" w:cs="Arial"/>
          <w:bCs/>
        </w:rPr>
        <w:t>Hill and continuing on to Priory Road</w:t>
      </w:r>
      <w:r w:rsidR="008A7812">
        <w:rPr>
          <w:rFonts w:ascii="Arial" w:hAnsi="Arial" w:cs="Arial"/>
          <w:bCs/>
        </w:rPr>
        <w:t xml:space="preserve"> following on to High Street Hornsey </w:t>
      </w:r>
      <w:r w:rsidR="005A198D">
        <w:rPr>
          <w:rFonts w:ascii="Arial" w:hAnsi="Arial" w:cs="Arial"/>
          <w:bCs/>
        </w:rPr>
        <w:t xml:space="preserve">left </w:t>
      </w:r>
      <w:proofErr w:type="gramStart"/>
      <w:r w:rsidR="005A198D">
        <w:rPr>
          <w:rFonts w:ascii="Arial" w:hAnsi="Arial" w:cs="Arial"/>
          <w:bCs/>
        </w:rPr>
        <w:t>in to</w:t>
      </w:r>
      <w:proofErr w:type="gramEnd"/>
      <w:r w:rsidR="005A198D">
        <w:rPr>
          <w:rFonts w:ascii="Arial" w:hAnsi="Arial" w:cs="Arial"/>
          <w:bCs/>
        </w:rPr>
        <w:t xml:space="preserve"> High Street (slip Road)</w:t>
      </w:r>
      <w:r w:rsidR="003E207A">
        <w:rPr>
          <w:rFonts w:ascii="Arial" w:hAnsi="Arial" w:cs="Arial"/>
          <w:bCs/>
        </w:rPr>
        <w:t xml:space="preserve"> to be met by ARJ traffic marshals</w:t>
      </w:r>
      <w:r w:rsidR="007D55C1">
        <w:rPr>
          <w:rFonts w:ascii="Arial" w:hAnsi="Arial" w:cs="Arial"/>
          <w:bCs/>
        </w:rPr>
        <w:t>.</w:t>
      </w:r>
      <w:r w:rsidR="00A964DB">
        <w:rPr>
          <w:rFonts w:ascii="Arial" w:hAnsi="Arial" w:cs="Arial"/>
          <w:bCs/>
        </w:rPr>
        <w:t xml:space="preserve"> </w:t>
      </w:r>
    </w:p>
    <w:p w14:paraId="75359332" w14:textId="69E505AF" w:rsidR="00AC423F" w:rsidRPr="00AC423F" w:rsidRDefault="00A964DB" w:rsidP="00AC423F">
      <w:pPr>
        <w:rPr>
          <w:rFonts w:ascii="Arial" w:hAnsi="Arial" w:cs="Arial"/>
          <w:bCs/>
        </w:rPr>
      </w:pPr>
      <w:r>
        <w:rPr>
          <w:rFonts w:ascii="Arial" w:hAnsi="Arial" w:cs="Arial"/>
          <w:bCs/>
        </w:rPr>
        <w:t xml:space="preserve">Exit site via </w:t>
      </w:r>
      <w:r w:rsidR="00294FB3">
        <w:rPr>
          <w:rFonts w:ascii="Arial" w:hAnsi="Arial" w:cs="Arial"/>
          <w:bCs/>
        </w:rPr>
        <w:t>Cross Lane up to the junction of High Street turning left on to the Main High</w:t>
      </w:r>
      <w:r w:rsidR="00353748">
        <w:rPr>
          <w:rFonts w:ascii="Arial" w:hAnsi="Arial" w:cs="Arial"/>
          <w:bCs/>
        </w:rPr>
        <w:t xml:space="preserve"> Street heading straight </w:t>
      </w:r>
      <w:r w:rsidR="00BB0464">
        <w:rPr>
          <w:rFonts w:ascii="Arial" w:hAnsi="Arial" w:cs="Arial"/>
          <w:bCs/>
        </w:rPr>
        <w:t xml:space="preserve">on to Turnpike Lane </w:t>
      </w:r>
      <w:r w:rsidR="001F34DE">
        <w:rPr>
          <w:rFonts w:ascii="Arial" w:hAnsi="Arial" w:cs="Arial"/>
          <w:bCs/>
        </w:rPr>
        <w:t>then turning left</w:t>
      </w:r>
      <w:r w:rsidR="00B66C8C">
        <w:rPr>
          <w:rFonts w:ascii="Arial" w:hAnsi="Arial" w:cs="Arial"/>
          <w:bCs/>
        </w:rPr>
        <w:t xml:space="preserve"> on to the A105 heading north to join the </w:t>
      </w:r>
      <w:r w:rsidR="00221796">
        <w:rPr>
          <w:rFonts w:ascii="Arial" w:hAnsi="Arial" w:cs="Arial"/>
          <w:bCs/>
        </w:rPr>
        <w:t xml:space="preserve">A406 (North Circular). </w:t>
      </w:r>
    </w:p>
    <w:p w14:paraId="0EBEA404" w14:textId="57C23EE3" w:rsidR="00595667" w:rsidRPr="00595667" w:rsidRDefault="00595667" w:rsidP="00595667">
      <w:pPr>
        <w:rPr>
          <w:rFonts w:ascii="Arial" w:hAnsi="Arial" w:cs="Arial"/>
          <w:b/>
          <w:bCs/>
          <w:color w:val="FF0000"/>
        </w:rPr>
      </w:pPr>
      <w:r>
        <w:rPr>
          <w:noProof/>
        </w:rPr>
        <w:drawing>
          <wp:inline distT="0" distB="0" distL="0" distR="0" wp14:anchorId="51F36F9E" wp14:editId="176976E8">
            <wp:extent cx="5919960" cy="3832860"/>
            <wp:effectExtent l="0" t="0" r="5080" b="0"/>
            <wp:docPr id="33" name="Picture 33" descr="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Map&#10;&#10;Description automatically generated"/>
                    <pic:cNvPicPr/>
                  </pic:nvPicPr>
                  <pic:blipFill>
                    <a:blip r:embed="rId29"/>
                    <a:stretch>
                      <a:fillRect/>
                    </a:stretch>
                  </pic:blipFill>
                  <pic:spPr>
                    <a:xfrm>
                      <a:off x="0" y="0"/>
                      <a:ext cx="6017846" cy="3896236"/>
                    </a:xfrm>
                    <a:prstGeom prst="rect">
                      <a:avLst/>
                    </a:prstGeom>
                  </pic:spPr>
                </pic:pic>
              </a:graphicData>
            </a:graphic>
          </wp:inline>
        </w:drawing>
      </w:r>
    </w:p>
    <w:p w14:paraId="1D8E572D" w14:textId="387A62F7" w:rsidR="00D35827" w:rsidRPr="004B44B3" w:rsidRDefault="003341FD" w:rsidP="00F02BCC">
      <w:pPr>
        <w:rPr>
          <w:rFonts w:ascii="Arial" w:hAnsi="Arial" w:cs="Arial"/>
          <w:b/>
          <w:bCs/>
          <w:color w:val="FF0000"/>
        </w:rPr>
      </w:pPr>
      <w:r>
        <w:rPr>
          <w:noProof/>
        </w:rPr>
        <w:drawing>
          <wp:inline distT="0" distB="0" distL="0" distR="0" wp14:anchorId="4A33661C" wp14:editId="3E06D75E">
            <wp:extent cx="5919470" cy="2921698"/>
            <wp:effectExtent l="0" t="0" r="5080" b="0"/>
            <wp:docPr id="1586" name="Picture 1586" descr="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Map&#10;&#10;Description automatically generated"/>
                    <pic:cNvPicPr/>
                  </pic:nvPicPr>
                  <pic:blipFill>
                    <a:blip r:embed="rId30"/>
                    <a:stretch>
                      <a:fillRect/>
                    </a:stretch>
                  </pic:blipFill>
                  <pic:spPr>
                    <a:xfrm>
                      <a:off x="0" y="0"/>
                      <a:ext cx="5940085" cy="2931873"/>
                    </a:xfrm>
                    <a:prstGeom prst="rect">
                      <a:avLst/>
                    </a:prstGeom>
                  </pic:spPr>
                </pic:pic>
              </a:graphicData>
            </a:graphic>
          </wp:inline>
        </w:drawing>
      </w:r>
    </w:p>
    <w:p w14:paraId="22D13086" w14:textId="50645436" w:rsidR="0061483E" w:rsidRPr="004D4B25" w:rsidRDefault="00250FBF" w:rsidP="0061483E">
      <w:pPr>
        <w:rPr>
          <w:rFonts w:ascii="Arial" w:hAnsi="Arial" w:cs="Arial"/>
          <w:b/>
          <w:bCs/>
        </w:rPr>
      </w:pPr>
      <w:r>
        <w:rPr>
          <w:rFonts w:ascii="Arial" w:hAnsi="Arial" w:cs="Arial"/>
          <w:b/>
          <w:bCs/>
        </w:rPr>
        <w:lastRenderedPageBreak/>
        <w:t xml:space="preserve">4.1 </w:t>
      </w:r>
      <w:r w:rsidR="0019423B" w:rsidRPr="006205F6">
        <w:rPr>
          <w:rFonts w:ascii="Arial" w:hAnsi="Arial" w:cs="Arial"/>
          <w:b/>
          <w:bCs/>
        </w:rPr>
        <w:t>Si</w:t>
      </w:r>
      <w:r w:rsidR="004B44B3">
        <w:rPr>
          <w:rFonts w:ascii="Arial" w:hAnsi="Arial" w:cs="Arial"/>
          <w:b/>
          <w:bCs/>
        </w:rPr>
        <w:t>t</w:t>
      </w:r>
      <w:r w:rsidR="0019423B" w:rsidRPr="006205F6">
        <w:rPr>
          <w:rFonts w:ascii="Arial" w:hAnsi="Arial" w:cs="Arial"/>
          <w:b/>
          <w:bCs/>
        </w:rPr>
        <w:t xml:space="preserve">e access </w:t>
      </w:r>
      <w:r w:rsidR="00442175" w:rsidRPr="006205F6">
        <w:rPr>
          <w:rFonts w:ascii="Arial" w:hAnsi="Arial" w:cs="Arial"/>
          <w:b/>
          <w:bCs/>
        </w:rPr>
        <w:t xml:space="preserve">from Cross Lane </w:t>
      </w:r>
      <w:r w:rsidR="009819D4">
        <w:rPr>
          <w:noProof/>
        </w:rPr>
        <w:drawing>
          <wp:inline distT="0" distB="0" distL="0" distR="0" wp14:anchorId="13AE988C" wp14:editId="1A8A3D13">
            <wp:extent cx="5731510" cy="4677410"/>
            <wp:effectExtent l="0" t="0" r="2540" b="8890"/>
            <wp:docPr id="30" name="Picture 30" descr="Diagram, engineering draw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Diagram, engineering drawing&#10;&#10;Description automatically generated"/>
                    <pic:cNvPicPr/>
                  </pic:nvPicPr>
                  <pic:blipFill>
                    <a:blip r:embed="rId31"/>
                    <a:stretch>
                      <a:fillRect/>
                    </a:stretch>
                  </pic:blipFill>
                  <pic:spPr>
                    <a:xfrm>
                      <a:off x="0" y="0"/>
                      <a:ext cx="5731510" cy="4677410"/>
                    </a:xfrm>
                    <a:prstGeom prst="rect">
                      <a:avLst/>
                    </a:prstGeom>
                  </pic:spPr>
                </pic:pic>
              </a:graphicData>
            </a:graphic>
          </wp:inline>
        </w:drawing>
      </w:r>
    </w:p>
    <w:p w14:paraId="108FDE36" w14:textId="4F19C351" w:rsidR="0049426B" w:rsidRDefault="00F55928" w:rsidP="0061483E">
      <w:pPr>
        <w:rPr>
          <w:rFonts w:ascii="Arial" w:hAnsi="Arial" w:cs="Arial"/>
          <w:b/>
          <w:bCs/>
          <w:color w:val="FF0000"/>
        </w:rPr>
      </w:pPr>
      <w:r>
        <w:rPr>
          <w:noProof/>
        </w:rPr>
        <w:t xml:space="preserve">                  </w:t>
      </w:r>
      <w:r>
        <w:rPr>
          <w:noProof/>
        </w:rPr>
        <w:drawing>
          <wp:inline distT="0" distB="0" distL="0" distR="0" wp14:anchorId="70B67ECA" wp14:editId="44E64302">
            <wp:extent cx="4466110" cy="3712028"/>
            <wp:effectExtent l="0" t="0" r="0" b="3175"/>
            <wp:docPr id="31" name="Picture 31" descr="A picture containing calenda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calendar&#10;&#10;Description automatically generated"/>
                    <pic:cNvPicPr/>
                  </pic:nvPicPr>
                  <pic:blipFill>
                    <a:blip r:embed="rId32"/>
                    <a:stretch>
                      <a:fillRect/>
                    </a:stretch>
                  </pic:blipFill>
                  <pic:spPr>
                    <a:xfrm>
                      <a:off x="0" y="0"/>
                      <a:ext cx="4530475" cy="3765526"/>
                    </a:xfrm>
                    <a:prstGeom prst="rect">
                      <a:avLst/>
                    </a:prstGeom>
                  </pic:spPr>
                </pic:pic>
              </a:graphicData>
            </a:graphic>
          </wp:inline>
        </w:drawing>
      </w:r>
    </w:p>
    <w:p w14:paraId="5A84E040" w14:textId="77777777" w:rsidR="00F55928" w:rsidRDefault="00F55928" w:rsidP="00394E9D">
      <w:pPr>
        <w:spacing w:after="0"/>
        <w:rPr>
          <w:rFonts w:ascii="Arial" w:hAnsi="Arial" w:cs="Arial"/>
        </w:rPr>
      </w:pPr>
    </w:p>
    <w:p w14:paraId="7B21F966" w14:textId="2046E326" w:rsidR="006205F6" w:rsidRDefault="00BC19BB" w:rsidP="00394E9D">
      <w:pPr>
        <w:spacing w:after="0"/>
        <w:rPr>
          <w:rFonts w:ascii="Arial" w:hAnsi="Arial" w:cs="Arial"/>
        </w:rPr>
      </w:pPr>
      <w:r>
        <w:rPr>
          <w:rFonts w:ascii="Arial" w:hAnsi="Arial" w:cs="Arial"/>
        </w:rPr>
        <w:t>Articulated lorr</w:t>
      </w:r>
      <w:r w:rsidR="009E4168">
        <w:rPr>
          <w:rFonts w:ascii="Arial" w:hAnsi="Arial" w:cs="Arial"/>
        </w:rPr>
        <w:t>y</w:t>
      </w:r>
      <w:r>
        <w:rPr>
          <w:rFonts w:ascii="Arial" w:hAnsi="Arial" w:cs="Arial"/>
        </w:rPr>
        <w:t xml:space="preserve"> deliveries </w:t>
      </w:r>
      <w:r w:rsidR="009E4168">
        <w:rPr>
          <w:rFonts w:ascii="Arial" w:hAnsi="Arial" w:cs="Arial"/>
        </w:rPr>
        <w:t>w</w:t>
      </w:r>
      <w:r w:rsidR="00DF7BE6">
        <w:rPr>
          <w:rFonts w:ascii="Arial" w:hAnsi="Arial" w:cs="Arial"/>
        </w:rPr>
        <w:t>ill not be allowed</w:t>
      </w:r>
      <w:r w:rsidR="00411047">
        <w:rPr>
          <w:rFonts w:ascii="Arial" w:hAnsi="Arial" w:cs="Arial"/>
        </w:rPr>
        <w:t xml:space="preserve"> due to the restricted access </w:t>
      </w:r>
      <w:r w:rsidR="00394E9D">
        <w:rPr>
          <w:rFonts w:ascii="Arial" w:hAnsi="Arial" w:cs="Arial"/>
        </w:rPr>
        <w:t>into</w:t>
      </w:r>
      <w:r w:rsidR="00411047">
        <w:rPr>
          <w:rFonts w:ascii="Arial" w:hAnsi="Arial" w:cs="Arial"/>
        </w:rPr>
        <w:t xml:space="preserve"> Cross Lane.</w:t>
      </w:r>
    </w:p>
    <w:p w14:paraId="5B113F8F" w14:textId="1CA5904D" w:rsidR="00411047" w:rsidRDefault="00411047" w:rsidP="00394E9D">
      <w:pPr>
        <w:spacing w:after="0"/>
        <w:rPr>
          <w:rFonts w:ascii="Arial" w:hAnsi="Arial" w:cs="Arial"/>
        </w:rPr>
      </w:pPr>
      <w:r>
        <w:rPr>
          <w:rFonts w:ascii="Arial" w:hAnsi="Arial" w:cs="Arial"/>
        </w:rPr>
        <w:t xml:space="preserve">All </w:t>
      </w:r>
      <w:r w:rsidR="00425AAE">
        <w:rPr>
          <w:rFonts w:ascii="Arial" w:hAnsi="Arial" w:cs="Arial"/>
        </w:rPr>
        <w:t>vehicles</w:t>
      </w:r>
      <w:r w:rsidR="00BE6A7B">
        <w:rPr>
          <w:rFonts w:ascii="Arial" w:hAnsi="Arial" w:cs="Arial"/>
        </w:rPr>
        <w:t xml:space="preserve"> will be banked from the High Street and on to site </w:t>
      </w:r>
      <w:r w:rsidR="00425AAE">
        <w:rPr>
          <w:rFonts w:ascii="Arial" w:hAnsi="Arial" w:cs="Arial"/>
        </w:rPr>
        <w:t>via a CPCS trained traffic marshal.</w:t>
      </w:r>
    </w:p>
    <w:p w14:paraId="3412B563" w14:textId="44CC254F" w:rsidR="000D44F9" w:rsidRDefault="000D44F9" w:rsidP="00394E9D">
      <w:pPr>
        <w:spacing w:after="0"/>
        <w:rPr>
          <w:rFonts w:ascii="Arial" w:hAnsi="Arial" w:cs="Arial"/>
        </w:rPr>
      </w:pPr>
      <w:r>
        <w:rPr>
          <w:rFonts w:ascii="Arial" w:hAnsi="Arial" w:cs="Arial"/>
        </w:rPr>
        <w:t xml:space="preserve">All delivery vehicles </w:t>
      </w:r>
      <w:r w:rsidR="000F18B2">
        <w:rPr>
          <w:rFonts w:ascii="Arial" w:hAnsi="Arial" w:cs="Arial"/>
        </w:rPr>
        <w:t xml:space="preserve">will notify the traffic marshal </w:t>
      </w:r>
      <w:r w:rsidR="00411162">
        <w:rPr>
          <w:rFonts w:ascii="Arial" w:hAnsi="Arial" w:cs="Arial"/>
        </w:rPr>
        <w:t>when approaching Hornsey High Street.</w:t>
      </w:r>
    </w:p>
    <w:p w14:paraId="74E7E861" w14:textId="450B4A62" w:rsidR="00424B7B" w:rsidRDefault="00424B7B" w:rsidP="00394E9D">
      <w:pPr>
        <w:spacing w:after="0"/>
        <w:rPr>
          <w:rFonts w:ascii="Arial" w:hAnsi="Arial" w:cs="Arial"/>
        </w:rPr>
      </w:pPr>
      <w:r>
        <w:rPr>
          <w:rFonts w:ascii="Arial" w:hAnsi="Arial" w:cs="Arial"/>
        </w:rPr>
        <w:t xml:space="preserve">Site access gates to be kept </w:t>
      </w:r>
      <w:r w:rsidR="003A2F3A">
        <w:rPr>
          <w:rFonts w:ascii="Arial" w:hAnsi="Arial" w:cs="Arial"/>
        </w:rPr>
        <w:t>shut during working hours and lock outside working hours.</w:t>
      </w:r>
    </w:p>
    <w:p w14:paraId="709DD97C" w14:textId="5D6B33A6" w:rsidR="00494E50" w:rsidRDefault="00C06C75" w:rsidP="00BA5119">
      <w:pPr>
        <w:spacing w:after="0"/>
        <w:rPr>
          <w:rFonts w:ascii="Arial" w:hAnsi="Arial" w:cs="Arial"/>
        </w:rPr>
      </w:pPr>
      <w:r>
        <w:rPr>
          <w:rFonts w:ascii="Arial" w:hAnsi="Arial" w:cs="Arial"/>
        </w:rPr>
        <w:t xml:space="preserve">All delivery will be planned </w:t>
      </w:r>
    </w:p>
    <w:p w14:paraId="1C183B69" w14:textId="77777777" w:rsidR="00BA5119" w:rsidRPr="00BA5119" w:rsidRDefault="00BA5119" w:rsidP="00BA5119">
      <w:pPr>
        <w:spacing w:after="0"/>
        <w:rPr>
          <w:rFonts w:ascii="Arial" w:hAnsi="Arial" w:cs="Arial"/>
        </w:rPr>
      </w:pPr>
    </w:p>
    <w:p w14:paraId="3CA87558" w14:textId="2415BA6E" w:rsidR="00F02BCC" w:rsidRPr="008D136B" w:rsidRDefault="00F02BCC" w:rsidP="00F02BCC">
      <w:pPr>
        <w:rPr>
          <w:rFonts w:ascii="Arial" w:hAnsi="Arial" w:cs="Arial"/>
          <w:b/>
          <w:sz w:val="28"/>
        </w:rPr>
      </w:pPr>
      <w:r w:rsidRPr="006F5D79">
        <w:rPr>
          <w:rFonts w:ascii="Arial" w:hAnsi="Arial" w:cs="Arial"/>
          <w:b/>
          <w:sz w:val="28"/>
        </w:rPr>
        <w:t>5 STRATEGIES TO REDUCE IMPACTS</w:t>
      </w:r>
      <w:r w:rsidR="00782803" w:rsidRPr="006F5D79">
        <w:rPr>
          <w:rFonts w:ascii="Arial" w:hAnsi="Arial" w:cs="Arial"/>
          <w:b/>
          <w:sz w:val="28"/>
        </w:rPr>
        <w:t xml:space="preserve"> </w:t>
      </w:r>
    </w:p>
    <w:tbl>
      <w:tblPr>
        <w:tblStyle w:val="GridTable2-Accent5"/>
        <w:tblW w:w="0" w:type="auto"/>
        <w:tblLook w:val="04A0" w:firstRow="1" w:lastRow="0" w:firstColumn="1" w:lastColumn="0" w:noHBand="0" w:noVBand="1"/>
      </w:tblPr>
      <w:tblGrid>
        <w:gridCol w:w="4993"/>
        <w:gridCol w:w="1365"/>
        <w:gridCol w:w="1231"/>
        <w:gridCol w:w="1427"/>
      </w:tblGrid>
      <w:tr w:rsidR="00F02BCC" w:rsidRPr="004A6D22" w14:paraId="1D54E1BB" w14:textId="77777777" w:rsidTr="005863E0">
        <w:trPr>
          <w:cnfStyle w:val="100000000000" w:firstRow="1" w:lastRow="0" w:firstColumn="0" w:lastColumn="0" w:oddVBand="0" w:evenVBand="0" w:oddHBand="0" w:evenHBand="0" w:firstRowFirstColumn="0" w:firstRowLastColumn="0" w:lastRowFirstColumn="0" w:lastRowLastColumn="0"/>
          <w:trHeight w:val="444"/>
        </w:trPr>
        <w:tc>
          <w:tcPr>
            <w:cnfStyle w:val="001000000000" w:firstRow="0" w:lastRow="0" w:firstColumn="1" w:lastColumn="0" w:oddVBand="0" w:evenVBand="0" w:oddHBand="0" w:evenHBand="0" w:firstRowFirstColumn="0" w:firstRowLastColumn="0" w:lastRowFirstColumn="0" w:lastRowLastColumn="0"/>
            <w:tcW w:w="5230" w:type="dxa"/>
            <w:tcBorders>
              <w:top w:val="single" w:sz="4" w:space="0" w:color="auto"/>
              <w:left w:val="single" w:sz="4" w:space="0" w:color="auto"/>
            </w:tcBorders>
          </w:tcPr>
          <w:p w14:paraId="25AA7AC6" w14:textId="77777777" w:rsidR="00F02BCC" w:rsidRPr="004A6D22" w:rsidRDefault="00F02BCC" w:rsidP="00F02BCC">
            <w:pPr>
              <w:spacing w:after="160" w:line="259" w:lineRule="auto"/>
              <w:rPr>
                <w:rFonts w:ascii="Arial" w:hAnsi="Arial" w:cs="Arial"/>
              </w:rPr>
            </w:pPr>
            <w:r w:rsidRPr="004A6D22">
              <w:rPr>
                <w:rFonts w:ascii="Arial" w:hAnsi="Arial" w:cs="Arial"/>
              </w:rPr>
              <w:t xml:space="preserve">Medium </w:t>
            </w:r>
            <w:r w:rsidR="007877F5" w:rsidRPr="004A6D22">
              <w:rPr>
                <w:rFonts w:ascii="Arial" w:hAnsi="Arial" w:cs="Arial"/>
              </w:rPr>
              <w:t xml:space="preserve">Impact </w:t>
            </w:r>
            <w:r w:rsidRPr="004A6D22">
              <w:rPr>
                <w:rFonts w:ascii="Arial" w:hAnsi="Arial" w:cs="Arial"/>
              </w:rPr>
              <w:t>Site Planned Measures Checklist</w:t>
            </w:r>
          </w:p>
        </w:tc>
        <w:tc>
          <w:tcPr>
            <w:tcW w:w="1286" w:type="dxa"/>
            <w:tcBorders>
              <w:top w:val="single" w:sz="4" w:space="0" w:color="auto"/>
            </w:tcBorders>
          </w:tcPr>
          <w:p w14:paraId="1834D48D" w14:textId="77777777" w:rsidR="00F02BCC" w:rsidRPr="004A6D22" w:rsidRDefault="00F02BCC" w:rsidP="00F02BCC">
            <w:pPr>
              <w:spacing w:after="160" w:line="259" w:lineRule="auto"/>
              <w:cnfStyle w:val="100000000000" w:firstRow="1" w:lastRow="0" w:firstColumn="0" w:lastColumn="0" w:oddVBand="0" w:evenVBand="0" w:oddHBand="0" w:evenHBand="0" w:firstRowFirstColumn="0" w:firstRowLastColumn="0" w:lastRowFirstColumn="0" w:lastRowLastColumn="0"/>
              <w:rPr>
                <w:rFonts w:ascii="Arial" w:hAnsi="Arial" w:cs="Arial"/>
              </w:rPr>
            </w:pPr>
            <w:r w:rsidRPr="004A6D22">
              <w:rPr>
                <w:rFonts w:ascii="Arial" w:hAnsi="Arial" w:cs="Arial"/>
              </w:rPr>
              <w:t>Committed</w:t>
            </w:r>
          </w:p>
        </w:tc>
        <w:tc>
          <w:tcPr>
            <w:tcW w:w="1212" w:type="dxa"/>
            <w:tcBorders>
              <w:top w:val="single" w:sz="4" w:space="0" w:color="auto"/>
            </w:tcBorders>
          </w:tcPr>
          <w:p w14:paraId="3DCAD7CD" w14:textId="77777777" w:rsidR="00F02BCC" w:rsidRPr="004A6D22" w:rsidRDefault="00F02BCC" w:rsidP="00F02BCC">
            <w:pPr>
              <w:spacing w:after="160" w:line="259" w:lineRule="auto"/>
              <w:cnfStyle w:val="100000000000" w:firstRow="1" w:lastRow="0" w:firstColumn="0" w:lastColumn="0" w:oddVBand="0" w:evenVBand="0" w:oddHBand="0" w:evenHBand="0" w:firstRowFirstColumn="0" w:firstRowLastColumn="0" w:lastRowFirstColumn="0" w:lastRowLastColumn="0"/>
              <w:rPr>
                <w:rFonts w:ascii="Arial" w:hAnsi="Arial" w:cs="Arial"/>
              </w:rPr>
            </w:pPr>
            <w:r w:rsidRPr="004A6D22">
              <w:rPr>
                <w:rFonts w:ascii="Arial" w:hAnsi="Arial" w:cs="Arial"/>
              </w:rPr>
              <w:t>Proposed</w:t>
            </w:r>
          </w:p>
        </w:tc>
        <w:tc>
          <w:tcPr>
            <w:tcW w:w="1288" w:type="dxa"/>
            <w:tcBorders>
              <w:top w:val="single" w:sz="4" w:space="0" w:color="auto"/>
              <w:right w:val="single" w:sz="4" w:space="0" w:color="auto"/>
            </w:tcBorders>
          </w:tcPr>
          <w:p w14:paraId="29C59E41" w14:textId="77777777" w:rsidR="00F02BCC" w:rsidRPr="004A6D22" w:rsidRDefault="00F02BCC" w:rsidP="00F02BCC">
            <w:pPr>
              <w:spacing w:after="160" w:line="259" w:lineRule="auto"/>
              <w:cnfStyle w:val="100000000000" w:firstRow="1" w:lastRow="0" w:firstColumn="0" w:lastColumn="0" w:oddVBand="0" w:evenVBand="0" w:oddHBand="0" w:evenHBand="0" w:firstRowFirstColumn="0" w:firstRowLastColumn="0" w:lastRowFirstColumn="0" w:lastRowLastColumn="0"/>
              <w:rPr>
                <w:rFonts w:ascii="Arial" w:hAnsi="Arial" w:cs="Arial"/>
              </w:rPr>
            </w:pPr>
            <w:r w:rsidRPr="004A6D22">
              <w:rPr>
                <w:rFonts w:ascii="Arial" w:hAnsi="Arial" w:cs="Arial"/>
              </w:rPr>
              <w:t>Considered</w:t>
            </w:r>
          </w:p>
        </w:tc>
      </w:tr>
      <w:tr w:rsidR="00F02BCC" w:rsidRPr="004A6D22" w14:paraId="04371604" w14:textId="77777777" w:rsidTr="005863E0">
        <w:trPr>
          <w:cnfStyle w:val="000000100000" w:firstRow="0" w:lastRow="0" w:firstColumn="0" w:lastColumn="0" w:oddVBand="0" w:evenVBand="0" w:oddHBand="1" w:evenHBand="0" w:firstRowFirstColumn="0" w:firstRowLastColumn="0" w:lastRowFirstColumn="0" w:lastRowLastColumn="0"/>
          <w:trHeight w:val="688"/>
        </w:trPr>
        <w:tc>
          <w:tcPr>
            <w:cnfStyle w:val="001000000000" w:firstRow="0" w:lastRow="0" w:firstColumn="1" w:lastColumn="0" w:oddVBand="0" w:evenVBand="0" w:oddHBand="0" w:evenHBand="0" w:firstRowFirstColumn="0" w:firstRowLastColumn="0" w:lastRowFirstColumn="0" w:lastRowLastColumn="0"/>
            <w:tcW w:w="5230" w:type="dxa"/>
            <w:tcBorders>
              <w:left w:val="single" w:sz="4" w:space="0" w:color="auto"/>
            </w:tcBorders>
            <w:shd w:val="clear" w:color="auto" w:fill="AEAAAA" w:themeFill="background2" w:themeFillShade="BF"/>
          </w:tcPr>
          <w:p w14:paraId="5C648CA9" w14:textId="77777777" w:rsidR="00F02BCC" w:rsidRPr="004A6D22" w:rsidRDefault="00F02BCC" w:rsidP="00F02BCC">
            <w:pPr>
              <w:spacing w:after="160" w:line="259" w:lineRule="auto"/>
              <w:rPr>
                <w:rFonts w:ascii="Arial" w:hAnsi="Arial" w:cs="Arial"/>
              </w:rPr>
            </w:pPr>
            <w:r w:rsidRPr="004A6D22">
              <w:rPr>
                <w:rFonts w:ascii="Arial" w:hAnsi="Arial" w:cs="Arial"/>
              </w:rPr>
              <w:t>Measures influencing construction vehicles and deliveries</w:t>
            </w:r>
          </w:p>
        </w:tc>
        <w:tc>
          <w:tcPr>
            <w:tcW w:w="1286" w:type="dxa"/>
            <w:shd w:val="clear" w:color="auto" w:fill="AEAAAA" w:themeFill="background2" w:themeFillShade="BF"/>
          </w:tcPr>
          <w:p w14:paraId="18752569" w14:textId="77777777" w:rsidR="00F02BCC" w:rsidRPr="004A6D22" w:rsidRDefault="00F02BCC" w:rsidP="00F02BCC">
            <w:pPr>
              <w:spacing w:after="160" w:line="259" w:lineRule="auto"/>
              <w:cnfStyle w:val="000000100000" w:firstRow="0" w:lastRow="0" w:firstColumn="0" w:lastColumn="0" w:oddVBand="0" w:evenVBand="0" w:oddHBand="1" w:evenHBand="0" w:firstRowFirstColumn="0" w:firstRowLastColumn="0" w:lastRowFirstColumn="0" w:lastRowLastColumn="0"/>
              <w:rPr>
                <w:rFonts w:ascii="Arial" w:hAnsi="Arial" w:cs="Arial"/>
              </w:rPr>
            </w:pPr>
          </w:p>
        </w:tc>
        <w:tc>
          <w:tcPr>
            <w:tcW w:w="1212" w:type="dxa"/>
            <w:shd w:val="clear" w:color="auto" w:fill="AEAAAA" w:themeFill="background2" w:themeFillShade="BF"/>
          </w:tcPr>
          <w:p w14:paraId="6128E3D7" w14:textId="77777777" w:rsidR="00F02BCC" w:rsidRPr="004A6D22" w:rsidRDefault="00F02BCC" w:rsidP="00F02BCC">
            <w:pPr>
              <w:spacing w:after="160" w:line="259" w:lineRule="auto"/>
              <w:cnfStyle w:val="000000100000" w:firstRow="0" w:lastRow="0" w:firstColumn="0" w:lastColumn="0" w:oddVBand="0" w:evenVBand="0" w:oddHBand="1" w:evenHBand="0" w:firstRowFirstColumn="0" w:firstRowLastColumn="0" w:lastRowFirstColumn="0" w:lastRowLastColumn="0"/>
              <w:rPr>
                <w:rFonts w:ascii="Arial" w:hAnsi="Arial" w:cs="Arial"/>
              </w:rPr>
            </w:pPr>
          </w:p>
        </w:tc>
        <w:tc>
          <w:tcPr>
            <w:tcW w:w="1288" w:type="dxa"/>
            <w:tcBorders>
              <w:right w:val="single" w:sz="4" w:space="0" w:color="auto"/>
            </w:tcBorders>
            <w:shd w:val="clear" w:color="auto" w:fill="AEAAAA" w:themeFill="background2" w:themeFillShade="BF"/>
          </w:tcPr>
          <w:p w14:paraId="78B99FDF" w14:textId="77777777" w:rsidR="00F02BCC" w:rsidRPr="004A6D22" w:rsidRDefault="00F02BCC" w:rsidP="00F02BCC">
            <w:pPr>
              <w:spacing w:after="160" w:line="259" w:lineRule="auto"/>
              <w:cnfStyle w:val="000000100000" w:firstRow="0" w:lastRow="0" w:firstColumn="0" w:lastColumn="0" w:oddVBand="0" w:evenVBand="0" w:oddHBand="1" w:evenHBand="0" w:firstRowFirstColumn="0" w:firstRowLastColumn="0" w:lastRowFirstColumn="0" w:lastRowLastColumn="0"/>
              <w:rPr>
                <w:rFonts w:ascii="Arial" w:hAnsi="Arial" w:cs="Arial"/>
              </w:rPr>
            </w:pPr>
          </w:p>
        </w:tc>
      </w:tr>
      <w:tr w:rsidR="00F02BCC" w:rsidRPr="004A6D22" w14:paraId="51BDB724" w14:textId="77777777" w:rsidTr="005863E0">
        <w:tc>
          <w:tcPr>
            <w:cnfStyle w:val="001000000000" w:firstRow="0" w:lastRow="0" w:firstColumn="1" w:lastColumn="0" w:oddVBand="0" w:evenVBand="0" w:oddHBand="0" w:evenHBand="0" w:firstRowFirstColumn="0" w:firstRowLastColumn="0" w:lastRowFirstColumn="0" w:lastRowLastColumn="0"/>
            <w:tcW w:w="5230" w:type="dxa"/>
            <w:tcBorders>
              <w:left w:val="single" w:sz="4" w:space="0" w:color="auto"/>
            </w:tcBorders>
          </w:tcPr>
          <w:p w14:paraId="50544F6D" w14:textId="77777777" w:rsidR="00F02BCC" w:rsidRPr="004A6D22" w:rsidRDefault="00F02BCC" w:rsidP="00F02BCC">
            <w:pPr>
              <w:spacing w:after="160" w:line="259" w:lineRule="auto"/>
              <w:rPr>
                <w:rFonts w:ascii="Arial" w:hAnsi="Arial" w:cs="Arial"/>
                <w:b w:val="0"/>
              </w:rPr>
            </w:pPr>
            <w:r w:rsidRPr="004A6D22">
              <w:rPr>
                <w:rFonts w:ascii="Arial" w:hAnsi="Arial" w:cs="Arial"/>
                <w:b w:val="0"/>
              </w:rPr>
              <w:t>Safety and environmental standards and programmes</w:t>
            </w:r>
          </w:p>
        </w:tc>
        <w:tc>
          <w:tcPr>
            <w:tcW w:w="1286" w:type="dxa"/>
          </w:tcPr>
          <w:p w14:paraId="4D77D65F" w14:textId="3DEB9078" w:rsidR="00BB430F" w:rsidRPr="004A6D22" w:rsidRDefault="00BB430F" w:rsidP="00BB430F">
            <w:pPr>
              <w:spacing w:after="160" w:line="259"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X</w:t>
            </w:r>
          </w:p>
        </w:tc>
        <w:tc>
          <w:tcPr>
            <w:tcW w:w="1212" w:type="dxa"/>
          </w:tcPr>
          <w:p w14:paraId="0967E92F" w14:textId="77777777" w:rsidR="00F02BCC" w:rsidRPr="004A6D22" w:rsidRDefault="00F02BCC" w:rsidP="00F02BCC">
            <w:pPr>
              <w:spacing w:after="160" w:line="259" w:lineRule="auto"/>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1288" w:type="dxa"/>
            <w:tcBorders>
              <w:right w:val="single" w:sz="4" w:space="0" w:color="auto"/>
            </w:tcBorders>
          </w:tcPr>
          <w:p w14:paraId="72696E69" w14:textId="77777777" w:rsidR="00F02BCC" w:rsidRPr="004A6D22" w:rsidRDefault="00F02BCC" w:rsidP="00F02BCC">
            <w:pPr>
              <w:spacing w:after="160" w:line="259" w:lineRule="auto"/>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F02BCC" w:rsidRPr="004A6D22" w14:paraId="2732B26F" w14:textId="77777777" w:rsidTr="005863E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230" w:type="dxa"/>
            <w:tcBorders>
              <w:left w:val="single" w:sz="4" w:space="0" w:color="auto"/>
            </w:tcBorders>
          </w:tcPr>
          <w:p w14:paraId="7627C9CD" w14:textId="77777777" w:rsidR="00F02BCC" w:rsidRPr="004A6D22" w:rsidRDefault="00F02BCC" w:rsidP="00F02BCC">
            <w:pPr>
              <w:spacing w:after="160" w:line="259" w:lineRule="auto"/>
              <w:rPr>
                <w:rFonts w:ascii="Arial" w:hAnsi="Arial" w:cs="Arial"/>
                <w:b w:val="0"/>
              </w:rPr>
            </w:pPr>
            <w:r w:rsidRPr="004A6D22">
              <w:rPr>
                <w:rFonts w:ascii="Arial" w:hAnsi="Arial" w:cs="Arial"/>
                <w:b w:val="0"/>
              </w:rPr>
              <w:t>Adherence to designated routes</w:t>
            </w:r>
          </w:p>
        </w:tc>
        <w:tc>
          <w:tcPr>
            <w:tcW w:w="1286" w:type="dxa"/>
          </w:tcPr>
          <w:p w14:paraId="6F75A2A0" w14:textId="1112121B" w:rsidR="00F02BCC" w:rsidRPr="004A6D22" w:rsidRDefault="00BB430F" w:rsidP="00BB430F">
            <w:pPr>
              <w:spacing w:after="160" w:line="259"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Pr>
                <w:rFonts w:ascii="Arial" w:hAnsi="Arial" w:cs="Arial"/>
              </w:rPr>
              <w:t>X</w:t>
            </w:r>
          </w:p>
        </w:tc>
        <w:tc>
          <w:tcPr>
            <w:tcW w:w="1212" w:type="dxa"/>
          </w:tcPr>
          <w:p w14:paraId="0EECB65C" w14:textId="77777777" w:rsidR="00F02BCC" w:rsidRPr="004A6D22" w:rsidRDefault="00F02BCC" w:rsidP="00F02BCC">
            <w:pPr>
              <w:spacing w:after="160" w:line="259" w:lineRule="auto"/>
              <w:cnfStyle w:val="000000100000" w:firstRow="0" w:lastRow="0" w:firstColumn="0" w:lastColumn="0" w:oddVBand="0" w:evenVBand="0" w:oddHBand="1" w:evenHBand="0" w:firstRowFirstColumn="0" w:firstRowLastColumn="0" w:lastRowFirstColumn="0" w:lastRowLastColumn="0"/>
              <w:rPr>
                <w:rFonts w:ascii="Arial" w:hAnsi="Arial" w:cs="Arial"/>
              </w:rPr>
            </w:pPr>
          </w:p>
        </w:tc>
        <w:tc>
          <w:tcPr>
            <w:tcW w:w="1288" w:type="dxa"/>
            <w:tcBorders>
              <w:right w:val="single" w:sz="4" w:space="0" w:color="auto"/>
            </w:tcBorders>
          </w:tcPr>
          <w:p w14:paraId="2A1C9FFF" w14:textId="77777777" w:rsidR="00F02BCC" w:rsidRPr="004A6D22" w:rsidRDefault="00F02BCC" w:rsidP="00F02BCC">
            <w:pPr>
              <w:spacing w:after="160" w:line="259" w:lineRule="auto"/>
              <w:cnfStyle w:val="000000100000" w:firstRow="0" w:lastRow="0" w:firstColumn="0" w:lastColumn="0" w:oddVBand="0" w:evenVBand="0" w:oddHBand="1" w:evenHBand="0" w:firstRowFirstColumn="0" w:firstRowLastColumn="0" w:lastRowFirstColumn="0" w:lastRowLastColumn="0"/>
              <w:rPr>
                <w:rFonts w:ascii="Arial" w:hAnsi="Arial" w:cs="Arial"/>
              </w:rPr>
            </w:pPr>
          </w:p>
        </w:tc>
      </w:tr>
      <w:tr w:rsidR="00F02BCC" w:rsidRPr="004A6D22" w14:paraId="797A1335" w14:textId="77777777" w:rsidTr="005863E0">
        <w:tc>
          <w:tcPr>
            <w:cnfStyle w:val="001000000000" w:firstRow="0" w:lastRow="0" w:firstColumn="1" w:lastColumn="0" w:oddVBand="0" w:evenVBand="0" w:oddHBand="0" w:evenHBand="0" w:firstRowFirstColumn="0" w:firstRowLastColumn="0" w:lastRowFirstColumn="0" w:lastRowLastColumn="0"/>
            <w:tcW w:w="5230" w:type="dxa"/>
            <w:tcBorders>
              <w:left w:val="single" w:sz="4" w:space="0" w:color="auto"/>
            </w:tcBorders>
          </w:tcPr>
          <w:p w14:paraId="5EF41A06" w14:textId="77777777" w:rsidR="00F02BCC" w:rsidRPr="004A6D22" w:rsidRDefault="00F02BCC" w:rsidP="00F02BCC">
            <w:pPr>
              <w:spacing w:after="160" w:line="259" w:lineRule="auto"/>
              <w:rPr>
                <w:rFonts w:ascii="Arial" w:hAnsi="Arial" w:cs="Arial"/>
                <w:b w:val="0"/>
              </w:rPr>
            </w:pPr>
            <w:r w:rsidRPr="004A6D22">
              <w:rPr>
                <w:rFonts w:ascii="Arial" w:hAnsi="Arial" w:cs="Arial"/>
                <w:b w:val="0"/>
              </w:rPr>
              <w:t>Delivery scheduling</w:t>
            </w:r>
          </w:p>
        </w:tc>
        <w:tc>
          <w:tcPr>
            <w:tcW w:w="1286" w:type="dxa"/>
          </w:tcPr>
          <w:p w14:paraId="55973FE1" w14:textId="300F5911" w:rsidR="00F02BCC" w:rsidRPr="004A6D22" w:rsidRDefault="003904D3" w:rsidP="003904D3">
            <w:pPr>
              <w:spacing w:after="160" w:line="259"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X</w:t>
            </w:r>
          </w:p>
        </w:tc>
        <w:tc>
          <w:tcPr>
            <w:tcW w:w="1212" w:type="dxa"/>
          </w:tcPr>
          <w:p w14:paraId="267A8391" w14:textId="77777777" w:rsidR="00F02BCC" w:rsidRPr="004A6D22" w:rsidRDefault="00F02BCC" w:rsidP="00F02BCC">
            <w:pPr>
              <w:spacing w:after="160" w:line="259" w:lineRule="auto"/>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1288" w:type="dxa"/>
            <w:tcBorders>
              <w:right w:val="single" w:sz="4" w:space="0" w:color="auto"/>
            </w:tcBorders>
          </w:tcPr>
          <w:p w14:paraId="45160993" w14:textId="77777777" w:rsidR="00F02BCC" w:rsidRPr="004A6D22" w:rsidRDefault="00F02BCC" w:rsidP="00F02BCC">
            <w:pPr>
              <w:spacing w:after="160" w:line="259" w:lineRule="auto"/>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F02BCC" w:rsidRPr="004A6D22" w14:paraId="6E34822A" w14:textId="77777777" w:rsidTr="005863E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230" w:type="dxa"/>
            <w:tcBorders>
              <w:left w:val="single" w:sz="4" w:space="0" w:color="auto"/>
            </w:tcBorders>
          </w:tcPr>
          <w:p w14:paraId="5B3FCB0B" w14:textId="77777777" w:rsidR="00F02BCC" w:rsidRPr="004A6D22" w:rsidRDefault="00F02BCC" w:rsidP="00F02BCC">
            <w:pPr>
              <w:spacing w:after="160" w:line="259" w:lineRule="auto"/>
              <w:rPr>
                <w:rFonts w:ascii="Arial" w:hAnsi="Arial" w:cs="Arial"/>
                <w:b w:val="0"/>
              </w:rPr>
            </w:pPr>
            <w:r w:rsidRPr="004A6D22">
              <w:rPr>
                <w:rFonts w:ascii="Arial" w:hAnsi="Arial" w:cs="Arial"/>
                <w:b w:val="0"/>
              </w:rPr>
              <w:t>Re-timing for out of peak deliveries</w:t>
            </w:r>
          </w:p>
        </w:tc>
        <w:tc>
          <w:tcPr>
            <w:tcW w:w="1286" w:type="dxa"/>
          </w:tcPr>
          <w:p w14:paraId="395D4953" w14:textId="77777777" w:rsidR="00F02BCC" w:rsidRPr="004A6D22" w:rsidRDefault="00F02BCC" w:rsidP="00F02BCC">
            <w:pPr>
              <w:spacing w:after="160" w:line="259" w:lineRule="auto"/>
              <w:cnfStyle w:val="000000100000" w:firstRow="0" w:lastRow="0" w:firstColumn="0" w:lastColumn="0" w:oddVBand="0" w:evenVBand="0" w:oddHBand="1" w:evenHBand="0" w:firstRowFirstColumn="0" w:firstRowLastColumn="0" w:lastRowFirstColumn="0" w:lastRowLastColumn="0"/>
              <w:rPr>
                <w:rFonts w:ascii="Arial" w:hAnsi="Arial" w:cs="Arial"/>
              </w:rPr>
            </w:pPr>
          </w:p>
        </w:tc>
        <w:tc>
          <w:tcPr>
            <w:tcW w:w="1212" w:type="dxa"/>
          </w:tcPr>
          <w:p w14:paraId="4AD2D74F" w14:textId="57D8BCBD" w:rsidR="00F02BCC" w:rsidRPr="004A6D22" w:rsidRDefault="003904D3" w:rsidP="003904D3">
            <w:pPr>
              <w:spacing w:after="160" w:line="259"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Pr>
                <w:rFonts w:ascii="Arial" w:hAnsi="Arial" w:cs="Arial"/>
              </w:rPr>
              <w:t>X</w:t>
            </w:r>
          </w:p>
        </w:tc>
        <w:tc>
          <w:tcPr>
            <w:tcW w:w="1288" w:type="dxa"/>
            <w:tcBorders>
              <w:right w:val="single" w:sz="4" w:space="0" w:color="auto"/>
            </w:tcBorders>
          </w:tcPr>
          <w:p w14:paraId="159AC998" w14:textId="77777777" w:rsidR="00F02BCC" w:rsidRPr="004A6D22" w:rsidRDefault="00F02BCC" w:rsidP="00F02BCC">
            <w:pPr>
              <w:spacing w:after="160" w:line="259" w:lineRule="auto"/>
              <w:cnfStyle w:val="000000100000" w:firstRow="0" w:lastRow="0" w:firstColumn="0" w:lastColumn="0" w:oddVBand="0" w:evenVBand="0" w:oddHBand="1" w:evenHBand="0" w:firstRowFirstColumn="0" w:firstRowLastColumn="0" w:lastRowFirstColumn="0" w:lastRowLastColumn="0"/>
              <w:rPr>
                <w:rFonts w:ascii="Arial" w:hAnsi="Arial" w:cs="Arial"/>
              </w:rPr>
            </w:pPr>
          </w:p>
        </w:tc>
      </w:tr>
      <w:tr w:rsidR="00F02BCC" w:rsidRPr="004A6D22" w14:paraId="357A3ECD" w14:textId="77777777" w:rsidTr="005863E0">
        <w:tc>
          <w:tcPr>
            <w:cnfStyle w:val="001000000000" w:firstRow="0" w:lastRow="0" w:firstColumn="1" w:lastColumn="0" w:oddVBand="0" w:evenVBand="0" w:oddHBand="0" w:evenHBand="0" w:firstRowFirstColumn="0" w:firstRowLastColumn="0" w:lastRowFirstColumn="0" w:lastRowLastColumn="0"/>
            <w:tcW w:w="5230" w:type="dxa"/>
            <w:tcBorders>
              <w:left w:val="single" w:sz="4" w:space="0" w:color="auto"/>
            </w:tcBorders>
          </w:tcPr>
          <w:p w14:paraId="6F727D11" w14:textId="77777777" w:rsidR="00F02BCC" w:rsidRPr="004A6D22" w:rsidRDefault="00F02BCC" w:rsidP="00F02BCC">
            <w:pPr>
              <w:spacing w:after="160" w:line="259" w:lineRule="auto"/>
              <w:rPr>
                <w:rFonts w:ascii="Arial" w:hAnsi="Arial" w:cs="Arial"/>
                <w:b w:val="0"/>
              </w:rPr>
            </w:pPr>
            <w:r w:rsidRPr="004A6D22">
              <w:rPr>
                <w:rFonts w:ascii="Arial" w:hAnsi="Arial" w:cs="Arial"/>
                <w:b w:val="0"/>
              </w:rPr>
              <w:t>Re-timing for out of hours deliveries</w:t>
            </w:r>
          </w:p>
        </w:tc>
        <w:tc>
          <w:tcPr>
            <w:tcW w:w="1286" w:type="dxa"/>
          </w:tcPr>
          <w:p w14:paraId="1634E01A" w14:textId="77777777" w:rsidR="00F02BCC" w:rsidRPr="004A6D22" w:rsidRDefault="00F02BCC" w:rsidP="00F02BCC">
            <w:pPr>
              <w:spacing w:after="160" w:line="259" w:lineRule="auto"/>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1212" w:type="dxa"/>
          </w:tcPr>
          <w:p w14:paraId="058600B8" w14:textId="30CD7727" w:rsidR="00F02BCC" w:rsidRPr="004A6D22" w:rsidRDefault="003904D3" w:rsidP="003904D3">
            <w:pPr>
              <w:spacing w:after="160" w:line="259"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X</w:t>
            </w:r>
          </w:p>
        </w:tc>
        <w:tc>
          <w:tcPr>
            <w:tcW w:w="1288" w:type="dxa"/>
            <w:tcBorders>
              <w:right w:val="single" w:sz="4" w:space="0" w:color="auto"/>
            </w:tcBorders>
          </w:tcPr>
          <w:p w14:paraId="00D639F6" w14:textId="77777777" w:rsidR="00F02BCC" w:rsidRPr="004A6D22" w:rsidRDefault="00F02BCC" w:rsidP="00F02BCC">
            <w:pPr>
              <w:spacing w:after="160" w:line="259" w:lineRule="auto"/>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F02BCC" w:rsidRPr="004A6D22" w14:paraId="5EBB7BA9" w14:textId="77777777" w:rsidTr="005863E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230" w:type="dxa"/>
            <w:tcBorders>
              <w:left w:val="single" w:sz="4" w:space="0" w:color="auto"/>
            </w:tcBorders>
          </w:tcPr>
          <w:p w14:paraId="2DC80D4D" w14:textId="77777777" w:rsidR="00F02BCC" w:rsidRPr="004A6D22" w:rsidRDefault="00F02BCC" w:rsidP="00F02BCC">
            <w:pPr>
              <w:spacing w:after="160" w:line="259" w:lineRule="auto"/>
              <w:rPr>
                <w:rFonts w:ascii="Arial" w:hAnsi="Arial" w:cs="Arial"/>
                <w:b w:val="0"/>
              </w:rPr>
            </w:pPr>
            <w:r w:rsidRPr="004A6D22">
              <w:rPr>
                <w:rFonts w:ascii="Arial" w:hAnsi="Arial" w:cs="Arial"/>
                <w:b w:val="0"/>
              </w:rPr>
              <w:t>Use of holding areas and vehicle call off areas</w:t>
            </w:r>
          </w:p>
        </w:tc>
        <w:tc>
          <w:tcPr>
            <w:tcW w:w="1286" w:type="dxa"/>
          </w:tcPr>
          <w:p w14:paraId="6EB30535" w14:textId="77777777" w:rsidR="00F02BCC" w:rsidRPr="004A6D22" w:rsidRDefault="00F02BCC" w:rsidP="00F02BCC">
            <w:pPr>
              <w:spacing w:after="160" w:line="259" w:lineRule="auto"/>
              <w:cnfStyle w:val="000000100000" w:firstRow="0" w:lastRow="0" w:firstColumn="0" w:lastColumn="0" w:oddVBand="0" w:evenVBand="0" w:oddHBand="1" w:evenHBand="0" w:firstRowFirstColumn="0" w:firstRowLastColumn="0" w:lastRowFirstColumn="0" w:lastRowLastColumn="0"/>
              <w:rPr>
                <w:rFonts w:ascii="Arial" w:hAnsi="Arial" w:cs="Arial"/>
              </w:rPr>
            </w:pPr>
          </w:p>
        </w:tc>
        <w:tc>
          <w:tcPr>
            <w:tcW w:w="1212" w:type="dxa"/>
          </w:tcPr>
          <w:p w14:paraId="64DBB1F8" w14:textId="77777777" w:rsidR="00F02BCC" w:rsidRPr="004A6D22" w:rsidRDefault="00F02BCC" w:rsidP="00F02BCC">
            <w:pPr>
              <w:spacing w:after="160" w:line="259" w:lineRule="auto"/>
              <w:cnfStyle w:val="000000100000" w:firstRow="0" w:lastRow="0" w:firstColumn="0" w:lastColumn="0" w:oddVBand="0" w:evenVBand="0" w:oddHBand="1" w:evenHBand="0" w:firstRowFirstColumn="0" w:firstRowLastColumn="0" w:lastRowFirstColumn="0" w:lastRowLastColumn="0"/>
              <w:rPr>
                <w:rFonts w:ascii="Arial" w:hAnsi="Arial" w:cs="Arial"/>
              </w:rPr>
            </w:pPr>
          </w:p>
        </w:tc>
        <w:tc>
          <w:tcPr>
            <w:tcW w:w="1288" w:type="dxa"/>
            <w:tcBorders>
              <w:right w:val="single" w:sz="4" w:space="0" w:color="auto"/>
            </w:tcBorders>
          </w:tcPr>
          <w:p w14:paraId="5B4770B3" w14:textId="77777777" w:rsidR="00F02BCC" w:rsidRPr="004A6D22" w:rsidRDefault="00F02BCC" w:rsidP="00F02BCC">
            <w:pPr>
              <w:spacing w:after="160" w:line="259" w:lineRule="auto"/>
              <w:cnfStyle w:val="000000100000" w:firstRow="0" w:lastRow="0" w:firstColumn="0" w:lastColumn="0" w:oddVBand="0" w:evenVBand="0" w:oddHBand="1" w:evenHBand="0" w:firstRowFirstColumn="0" w:firstRowLastColumn="0" w:lastRowFirstColumn="0" w:lastRowLastColumn="0"/>
              <w:rPr>
                <w:rFonts w:ascii="Arial" w:hAnsi="Arial" w:cs="Arial"/>
              </w:rPr>
            </w:pPr>
          </w:p>
        </w:tc>
      </w:tr>
      <w:tr w:rsidR="00F02BCC" w:rsidRPr="004A6D22" w14:paraId="62156113" w14:textId="77777777" w:rsidTr="005863E0">
        <w:tc>
          <w:tcPr>
            <w:cnfStyle w:val="001000000000" w:firstRow="0" w:lastRow="0" w:firstColumn="1" w:lastColumn="0" w:oddVBand="0" w:evenVBand="0" w:oddHBand="0" w:evenHBand="0" w:firstRowFirstColumn="0" w:firstRowLastColumn="0" w:lastRowFirstColumn="0" w:lastRowLastColumn="0"/>
            <w:tcW w:w="5230" w:type="dxa"/>
            <w:tcBorders>
              <w:left w:val="single" w:sz="4" w:space="0" w:color="auto"/>
            </w:tcBorders>
          </w:tcPr>
          <w:p w14:paraId="5983ED2B" w14:textId="77777777" w:rsidR="00F02BCC" w:rsidRPr="004A6D22" w:rsidRDefault="00F02BCC" w:rsidP="00F02BCC">
            <w:pPr>
              <w:spacing w:after="160" w:line="259" w:lineRule="auto"/>
              <w:rPr>
                <w:rFonts w:ascii="Arial" w:hAnsi="Arial" w:cs="Arial"/>
                <w:b w:val="0"/>
              </w:rPr>
            </w:pPr>
            <w:r w:rsidRPr="004A6D22">
              <w:rPr>
                <w:rFonts w:ascii="Arial" w:hAnsi="Arial" w:cs="Arial"/>
                <w:b w:val="0"/>
              </w:rPr>
              <w:t>Use of logistics and consolidation centres</w:t>
            </w:r>
          </w:p>
        </w:tc>
        <w:tc>
          <w:tcPr>
            <w:tcW w:w="1286" w:type="dxa"/>
          </w:tcPr>
          <w:p w14:paraId="352E5E3E" w14:textId="77777777" w:rsidR="00F02BCC" w:rsidRPr="004A6D22" w:rsidRDefault="00F02BCC" w:rsidP="00F02BCC">
            <w:pPr>
              <w:spacing w:after="160" w:line="259" w:lineRule="auto"/>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1212" w:type="dxa"/>
          </w:tcPr>
          <w:p w14:paraId="4EE23F46" w14:textId="77777777" w:rsidR="00F02BCC" w:rsidRPr="004A6D22" w:rsidRDefault="00F02BCC" w:rsidP="00F02BCC">
            <w:pPr>
              <w:spacing w:after="160" w:line="259" w:lineRule="auto"/>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1288" w:type="dxa"/>
            <w:tcBorders>
              <w:right w:val="single" w:sz="4" w:space="0" w:color="auto"/>
            </w:tcBorders>
          </w:tcPr>
          <w:p w14:paraId="58A23699" w14:textId="77777777" w:rsidR="00F02BCC" w:rsidRPr="004A6D22" w:rsidRDefault="00F02BCC" w:rsidP="00F02BCC">
            <w:pPr>
              <w:spacing w:after="160" w:line="259" w:lineRule="auto"/>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5B7AE2" w:rsidRPr="004A6D22" w14:paraId="13AB1CA2" w14:textId="77777777" w:rsidTr="005863E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230" w:type="dxa"/>
            <w:tcBorders>
              <w:left w:val="single" w:sz="4" w:space="0" w:color="auto"/>
            </w:tcBorders>
          </w:tcPr>
          <w:p w14:paraId="623495E2" w14:textId="71D442A5" w:rsidR="005B7AE2" w:rsidRPr="001F2DC3" w:rsidRDefault="005B7AE2" w:rsidP="00F02BCC">
            <w:pPr>
              <w:rPr>
                <w:rFonts w:ascii="Arial" w:hAnsi="Arial" w:cs="Arial"/>
                <w:bCs w:val="0"/>
              </w:rPr>
            </w:pPr>
            <w:r w:rsidRPr="001F2DC3">
              <w:rPr>
                <w:rFonts w:ascii="Arial" w:hAnsi="Arial" w:cs="Arial"/>
                <w:b w:val="0"/>
              </w:rPr>
              <w:t>Vehicle choice</w:t>
            </w:r>
          </w:p>
          <w:p w14:paraId="7D85C8D6" w14:textId="6B096355" w:rsidR="005B7AE2" w:rsidRPr="004A6D22" w:rsidRDefault="005B7AE2" w:rsidP="00F02BCC">
            <w:pPr>
              <w:rPr>
                <w:rFonts w:ascii="Arial" w:hAnsi="Arial" w:cs="Arial"/>
              </w:rPr>
            </w:pPr>
          </w:p>
        </w:tc>
        <w:tc>
          <w:tcPr>
            <w:tcW w:w="1286" w:type="dxa"/>
          </w:tcPr>
          <w:p w14:paraId="1076B261" w14:textId="77777777" w:rsidR="005B7AE2" w:rsidRPr="004A6D22" w:rsidRDefault="005B7AE2" w:rsidP="00F02BCC">
            <w:pPr>
              <w:cnfStyle w:val="000000100000" w:firstRow="0" w:lastRow="0" w:firstColumn="0" w:lastColumn="0" w:oddVBand="0" w:evenVBand="0" w:oddHBand="1" w:evenHBand="0" w:firstRowFirstColumn="0" w:firstRowLastColumn="0" w:lastRowFirstColumn="0" w:lastRowLastColumn="0"/>
              <w:rPr>
                <w:rFonts w:ascii="Arial" w:hAnsi="Arial" w:cs="Arial"/>
              </w:rPr>
            </w:pPr>
          </w:p>
        </w:tc>
        <w:tc>
          <w:tcPr>
            <w:tcW w:w="1212" w:type="dxa"/>
          </w:tcPr>
          <w:p w14:paraId="34A5F7CC" w14:textId="3D532F11" w:rsidR="005B7AE2" w:rsidRPr="004A6D22" w:rsidRDefault="00CA4783" w:rsidP="00CA4783">
            <w:pPr>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Pr>
                <w:rFonts w:ascii="Arial" w:hAnsi="Arial" w:cs="Arial"/>
              </w:rPr>
              <w:t>X</w:t>
            </w:r>
          </w:p>
        </w:tc>
        <w:tc>
          <w:tcPr>
            <w:tcW w:w="1288" w:type="dxa"/>
            <w:tcBorders>
              <w:right w:val="single" w:sz="4" w:space="0" w:color="auto"/>
            </w:tcBorders>
          </w:tcPr>
          <w:p w14:paraId="5E202EAA" w14:textId="77777777" w:rsidR="005B7AE2" w:rsidRPr="004A6D22" w:rsidRDefault="005B7AE2" w:rsidP="00F02BCC">
            <w:pPr>
              <w:cnfStyle w:val="000000100000" w:firstRow="0" w:lastRow="0" w:firstColumn="0" w:lastColumn="0" w:oddVBand="0" w:evenVBand="0" w:oddHBand="1" w:evenHBand="0" w:firstRowFirstColumn="0" w:firstRowLastColumn="0" w:lastRowFirstColumn="0" w:lastRowLastColumn="0"/>
              <w:rPr>
                <w:rFonts w:ascii="Arial" w:hAnsi="Arial" w:cs="Arial"/>
              </w:rPr>
            </w:pPr>
          </w:p>
        </w:tc>
      </w:tr>
      <w:tr w:rsidR="00F02BCC" w:rsidRPr="004A6D22" w14:paraId="55E8C128" w14:textId="77777777" w:rsidTr="005863E0">
        <w:trPr>
          <w:trHeight w:val="400"/>
        </w:trPr>
        <w:tc>
          <w:tcPr>
            <w:cnfStyle w:val="001000000000" w:firstRow="0" w:lastRow="0" w:firstColumn="1" w:lastColumn="0" w:oddVBand="0" w:evenVBand="0" w:oddHBand="0" w:evenHBand="0" w:firstRowFirstColumn="0" w:firstRowLastColumn="0" w:lastRowFirstColumn="0" w:lastRowLastColumn="0"/>
            <w:tcW w:w="5230" w:type="dxa"/>
            <w:tcBorders>
              <w:left w:val="single" w:sz="4" w:space="0" w:color="auto"/>
            </w:tcBorders>
            <w:shd w:val="clear" w:color="auto" w:fill="AEAAAA" w:themeFill="background2" w:themeFillShade="BF"/>
          </w:tcPr>
          <w:p w14:paraId="6939F968" w14:textId="77777777" w:rsidR="00F02BCC" w:rsidRPr="004A6D22" w:rsidRDefault="00F02BCC" w:rsidP="00F02BCC">
            <w:pPr>
              <w:spacing w:after="160" w:line="259" w:lineRule="auto"/>
              <w:rPr>
                <w:rFonts w:ascii="Arial" w:hAnsi="Arial" w:cs="Arial"/>
              </w:rPr>
            </w:pPr>
            <w:r w:rsidRPr="004A6D22">
              <w:rPr>
                <w:rFonts w:ascii="Arial" w:hAnsi="Arial" w:cs="Arial"/>
              </w:rPr>
              <w:t>Measures to encourage sustainable freight</w:t>
            </w:r>
          </w:p>
        </w:tc>
        <w:tc>
          <w:tcPr>
            <w:tcW w:w="1286" w:type="dxa"/>
            <w:shd w:val="clear" w:color="auto" w:fill="AEAAAA" w:themeFill="background2" w:themeFillShade="BF"/>
          </w:tcPr>
          <w:p w14:paraId="7021ED02" w14:textId="77777777" w:rsidR="00F02BCC" w:rsidRPr="004A6D22" w:rsidRDefault="00F02BCC" w:rsidP="00F02BCC">
            <w:pPr>
              <w:spacing w:after="160" w:line="259" w:lineRule="auto"/>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1212" w:type="dxa"/>
            <w:shd w:val="clear" w:color="auto" w:fill="AEAAAA" w:themeFill="background2" w:themeFillShade="BF"/>
          </w:tcPr>
          <w:p w14:paraId="608E6AF3" w14:textId="77777777" w:rsidR="00F02BCC" w:rsidRPr="004A6D22" w:rsidRDefault="00F02BCC" w:rsidP="00F02BCC">
            <w:pPr>
              <w:spacing w:after="160" w:line="259" w:lineRule="auto"/>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1288" w:type="dxa"/>
            <w:tcBorders>
              <w:right w:val="single" w:sz="4" w:space="0" w:color="auto"/>
            </w:tcBorders>
            <w:shd w:val="clear" w:color="auto" w:fill="AEAAAA" w:themeFill="background2" w:themeFillShade="BF"/>
          </w:tcPr>
          <w:p w14:paraId="52A9C49E" w14:textId="77777777" w:rsidR="00F02BCC" w:rsidRPr="004A6D22" w:rsidRDefault="00F02BCC" w:rsidP="00F02BCC">
            <w:pPr>
              <w:spacing w:after="160" w:line="259" w:lineRule="auto"/>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F02BCC" w:rsidRPr="004A6D22" w14:paraId="6756BE16" w14:textId="77777777" w:rsidTr="005863E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230" w:type="dxa"/>
            <w:tcBorders>
              <w:left w:val="single" w:sz="4" w:space="0" w:color="auto"/>
            </w:tcBorders>
          </w:tcPr>
          <w:p w14:paraId="5D46FA9D" w14:textId="77777777" w:rsidR="00F02BCC" w:rsidRPr="004A6D22" w:rsidRDefault="00F02BCC" w:rsidP="00F02BCC">
            <w:pPr>
              <w:spacing w:after="160" w:line="259" w:lineRule="auto"/>
              <w:rPr>
                <w:rFonts w:ascii="Arial" w:hAnsi="Arial" w:cs="Arial"/>
                <w:b w:val="0"/>
              </w:rPr>
            </w:pPr>
            <w:r w:rsidRPr="004A6D22">
              <w:rPr>
                <w:rFonts w:ascii="Arial" w:hAnsi="Arial" w:cs="Arial"/>
                <w:b w:val="0"/>
              </w:rPr>
              <w:t>Freight by water</w:t>
            </w:r>
            <w:r w:rsidR="007877F5" w:rsidRPr="004A6D22">
              <w:rPr>
                <w:rFonts w:ascii="Arial" w:hAnsi="Arial" w:cs="Arial"/>
                <w:b w:val="0"/>
              </w:rPr>
              <w:t>*</w:t>
            </w:r>
          </w:p>
        </w:tc>
        <w:tc>
          <w:tcPr>
            <w:tcW w:w="1286" w:type="dxa"/>
          </w:tcPr>
          <w:p w14:paraId="07094622" w14:textId="77777777" w:rsidR="00F02BCC" w:rsidRPr="004A6D22" w:rsidRDefault="00F02BCC" w:rsidP="00F02BCC">
            <w:pPr>
              <w:spacing w:after="160" w:line="259" w:lineRule="auto"/>
              <w:cnfStyle w:val="000000100000" w:firstRow="0" w:lastRow="0" w:firstColumn="0" w:lastColumn="0" w:oddVBand="0" w:evenVBand="0" w:oddHBand="1" w:evenHBand="0" w:firstRowFirstColumn="0" w:firstRowLastColumn="0" w:lastRowFirstColumn="0" w:lastRowLastColumn="0"/>
              <w:rPr>
                <w:rFonts w:ascii="Arial" w:hAnsi="Arial" w:cs="Arial"/>
              </w:rPr>
            </w:pPr>
          </w:p>
        </w:tc>
        <w:tc>
          <w:tcPr>
            <w:tcW w:w="1212" w:type="dxa"/>
          </w:tcPr>
          <w:p w14:paraId="09D44BD0" w14:textId="77777777" w:rsidR="00F02BCC" w:rsidRPr="004A6D22" w:rsidRDefault="00F02BCC" w:rsidP="00F02BCC">
            <w:pPr>
              <w:spacing w:after="160" w:line="259" w:lineRule="auto"/>
              <w:cnfStyle w:val="000000100000" w:firstRow="0" w:lastRow="0" w:firstColumn="0" w:lastColumn="0" w:oddVBand="0" w:evenVBand="0" w:oddHBand="1" w:evenHBand="0" w:firstRowFirstColumn="0" w:firstRowLastColumn="0" w:lastRowFirstColumn="0" w:lastRowLastColumn="0"/>
              <w:rPr>
                <w:rFonts w:ascii="Arial" w:hAnsi="Arial" w:cs="Arial"/>
              </w:rPr>
            </w:pPr>
          </w:p>
        </w:tc>
        <w:tc>
          <w:tcPr>
            <w:tcW w:w="1288" w:type="dxa"/>
            <w:tcBorders>
              <w:right w:val="single" w:sz="4" w:space="0" w:color="auto"/>
            </w:tcBorders>
          </w:tcPr>
          <w:p w14:paraId="306D2CA7" w14:textId="77777777" w:rsidR="00F02BCC" w:rsidRPr="004A6D22" w:rsidRDefault="00F02BCC" w:rsidP="00F02BCC">
            <w:pPr>
              <w:spacing w:after="160" w:line="259" w:lineRule="auto"/>
              <w:cnfStyle w:val="000000100000" w:firstRow="0" w:lastRow="0" w:firstColumn="0" w:lastColumn="0" w:oddVBand="0" w:evenVBand="0" w:oddHBand="1" w:evenHBand="0" w:firstRowFirstColumn="0" w:firstRowLastColumn="0" w:lastRowFirstColumn="0" w:lastRowLastColumn="0"/>
              <w:rPr>
                <w:rFonts w:ascii="Arial" w:hAnsi="Arial" w:cs="Arial"/>
              </w:rPr>
            </w:pPr>
          </w:p>
        </w:tc>
      </w:tr>
      <w:tr w:rsidR="00F02BCC" w:rsidRPr="004A6D22" w14:paraId="62E37557" w14:textId="77777777" w:rsidTr="005863E0">
        <w:tc>
          <w:tcPr>
            <w:cnfStyle w:val="001000000000" w:firstRow="0" w:lastRow="0" w:firstColumn="1" w:lastColumn="0" w:oddVBand="0" w:evenVBand="0" w:oddHBand="0" w:evenHBand="0" w:firstRowFirstColumn="0" w:firstRowLastColumn="0" w:lastRowFirstColumn="0" w:lastRowLastColumn="0"/>
            <w:tcW w:w="5230" w:type="dxa"/>
            <w:tcBorders>
              <w:left w:val="single" w:sz="4" w:space="0" w:color="auto"/>
            </w:tcBorders>
          </w:tcPr>
          <w:p w14:paraId="05C72D69" w14:textId="77777777" w:rsidR="00F02BCC" w:rsidRPr="004A6D22" w:rsidRDefault="00F02BCC" w:rsidP="00F02BCC">
            <w:pPr>
              <w:spacing w:after="160" w:line="259" w:lineRule="auto"/>
              <w:rPr>
                <w:rFonts w:ascii="Arial" w:hAnsi="Arial" w:cs="Arial"/>
                <w:b w:val="0"/>
              </w:rPr>
            </w:pPr>
            <w:r w:rsidRPr="004A6D22">
              <w:rPr>
                <w:rFonts w:ascii="Arial" w:hAnsi="Arial" w:cs="Arial"/>
                <w:b w:val="0"/>
              </w:rPr>
              <w:t>Freight by rail</w:t>
            </w:r>
            <w:r w:rsidR="007877F5" w:rsidRPr="004A6D22">
              <w:rPr>
                <w:rFonts w:ascii="Arial" w:hAnsi="Arial" w:cs="Arial"/>
                <w:b w:val="0"/>
              </w:rPr>
              <w:t>*</w:t>
            </w:r>
          </w:p>
        </w:tc>
        <w:tc>
          <w:tcPr>
            <w:tcW w:w="1286" w:type="dxa"/>
          </w:tcPr>
          <w:p w14:paraId="4525B956" w14:textId="20A384FB" w:rsidR="00F02BCC" w:rsidRPr="004A6D22" w:rsidRDefault="00726A84" w:rsidP="00726A84">
            <w:pPr>
              <w:spacing w:after="160" w:line="259"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X</w:t>
            </w:r>
          </w:p>
        </w:tc>
        <w:tc>
          <w:tcPr>
            <w:tcW w:w="1212" w:type="dxa"/>
          </w:tcPr>
          <w:p w14:paraId="5343E7D1" w14:textId="77777777" w:rsidR="00F02BCC" w:rsidRPr="004A6D22" w:rsidRDefault="00F02BCC" w:rsidP="00F02BCC">
            <w:pPr>
              <w:spacing w:after="160" w:line="259" w:lineRule="auto"/>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1288" w:type="dxa"/>
            <w:tcBorders>
              <w:right w:val="single" w:sz="4" w:space="0" w:color="auto"/>
            </w:tcBorders>
          </w:tcPr>
          <w:p w14:paraId="6F211304" w14:textId="77777777" w:rsidR="00F02BCC" w:rsidRPr="004A6D22" w:rsidRDefault="00F02BCC" w:rsidP="00F02BCC">
            <w:pPr>
              <w:spacing w:after="160" w:line="259" w:lineRule="auto"/>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F02BCC" w:rsidRPr="004A6D22" w14:paraId="6253F9A9" w14:textId="77777777" w:rsidTr="005863E0">
        <w:trPr>
          <w:cnfStyle w:val="000000100000" w:firstRow="0" w:lastRow="0" w:firstColumn="0" w:lastColumn="0" w:oddVBand="0" w:evenVBand="0" w:oddHBand="1" w:evenHBand="0" w:firstRowFirstColumn="0" w:firstRowLastColumn="0" w:lastRowFirstColumn="0" w:lastRowLastColumn="0"/>
          <w:trHeight w:val="442"/>
        </w:trPr>
        <w:tc>
          <w:tcPr>
            <w:cnfStyle w:val="001000000000" w:firstRow="0" w:lastRow="0" w:firstColumn="1" w:lastColumn="0" w:oddVBand="0" w:evenVBand="0" w:oddHBand="0" w:evenHBand="0" w:firstRowFirstColumn="0" w:firstRowLastColumn="0" w:lastRowFirstColumn="0" w:lastRowLastColumn="0"/>
            <w:tcW w:w="5230" w:type="dxa"/>
            <w:tcBorders>
              <w:left w:val="single" w:sz="4" w:space="0" w:color="auto"/>
            </w:tcBorders>
            <w:shd w:val="clear" w:color="auto" w:fill="AEAAAA" w:themeFill="background2" w:themeFillShade="BF"/>
          </w:tcPr>
          <w:p w14:paraId="4B19723B" w14:textId="77777777" w:rsidR="00F02BCC" w:rsidRPr="004A6D22" w:rsidRDefault="00F02BCC" w:rsidP="00F02BCC">
            <w:pPr>
              <w:spacing w:after="160" w:line="259" w:lineRule="auto"/>
              <w:rPr>
                <w:rFonts w:ascii="Arial" w:hAnsi="Arial" w:cs="Arial"/>
              </w:rPr>
            </w:pPr>
            <w:r w:rsidRPr="004A6D22">
              <w:rPr>
                <w:rFonts w:ascii="Arial" w:hAnsi="Arial" w:cs="Arial"/>
              </w:rPr>
              <w:t>Material procurement measures</w:t>
            </w:r>
          </w:p>
        </w:tc>
        <w:tc>
          <w:tcPr>
            <w:tcW w:w="1286" w:type="dxa"/>
            <w:shd w:val="clear" w:color="auto" w:fill="AEAAAA" w:themeFill="background2" w:themeFillShade="BF"/>
          </w:tcPr>
          <w:p w14:paraId="2A40234B" w14:textId="77777777" w:rsidR="00F02BCC" w:rsidRPr="004A6D22" w:rsidRDefault="00F02BCC" w:rsidP="00F02BCC">
            <w:pPr>
              <w:spacing w:after="160" w:line="259" w:lineRule="auto"/>
              <w:cnfStyle w:val="000000100000" w:firstRow="0" w:lastRow="0" w:firstColumn="0" w:lastColumn="0" w:oddVBand="0" w:evenVBand="0" w:oddHBand="1" w:evenHBand="0" w:firstRowFirstColumn="0" w:firstRowLastColumn="0" w:lastRowFirstColumn="0" w:lastRowLastColumn="0"/>
              <w:rPr>
                <w:rFonts w:ascii="Arial" w:hAnsi="Arial" w:cs="Arial"/>
                <w:b/>
              </w:rPr>
            </w:pPr>
          </w:p>
        </w:tc>
        <w:tc>
          <w:tcPr>
            <w:tcW w:w="1212" w:type="dxa"/>
            <w:shd w:val="clear" w:color="auto" w:fill="AEAAAA" w:themeFill="background2" w:themeFillShade="BF"/>
          </w:tcPr>
          <w:p w14:paraId="7996B043" w14:textId="77777777" w:rsidR="00F02BCC" w:rsidRPr="004A6D22" w:rsidRDefault="00F02BCC" w:rsidP="00F02BCC">
            <w:pPr>
              <w:spacing w:after="160" w:line="259" w:lineRule="auto"/>
              <w:cnfStyle w:val="000000100000" w:firstRow="0" w:lastRow="0" w:firstColumn="0" w:lastColumn="0" w:oddVBand="0" w:evenVBand="0" w:oddHBand="1" w:evenHBand="0" w:firstRowFirstColumn="0" w:firstRowLastColumn="0" w:lastRowFirstColumn="0" w:lastRowLastColumn="0"/>
              <w:rPr>
                <w:rFonts w:ascii="Arial" w:hAnsi="Arial" w:cs="Arial"/>
                <w:b/>
              </w:rPr>
            </w:pPr>
          </w:p>
        </w:tc>
        <w:tc>
          <w:tcPr>
            <w:tcW w:w="1288" w:type="dxa"/>
            <w:tcBorders>
              <w:right w:val="single" w:sz="4" w:space="0" w:color="auto"/>
            </w:tcBorders>
            <w:shd w:val="clear" w:color="auto" w:fill="AEAAAA" w:themeFill="background2" w:themeFillShade="BF"/>
          </w:tcPr>
          <w:p w14:paraId="24F4E723" w14:textId="77777777" w:rsidR="00F02BCC" w:rsidRPr="004A6D22" w:rsidRDefault="00F02BCC" w:rsidP="00F02BCC">
            <w:pPr>
              <w:spacing w:after="160" w:line="259" w:lineRule="auto"/>
              <w:cnfStyle w:val="000000100000" w:firstRow="0" w:lastRow="0" w:firstColumn="0" w:lastColumn="0" w:oddVBand="0" w:evenVBand="0" w:oddHBand="1" w:evenHBand="0" w:firstRowFirstColumn="0" w:firstRowLastColumn="0" w:lastRowFirstColumn="0" w:lastRowLastColumn="0"/>
              <w:rPr>
                <w:rFonts w:ascii="Arial" w:hAnsi="Arial" w:cs="Arial"/>
                <w:b/>
              </w:rPr>
            </w:pPr>
          </w:p>
        </w:tc>
      </w:tr>
      <w:tr w:rsidR="00F02BCC" w:rsidRPr="004A6D22" w14:paraId="3B8907D1" w14:textId="77777777" w:rsidTr="005863E0">
        <w:tc>
          <w:tcPr>
            <w:cnfStyle w:val="001000000000" w:firstRow="0" w:lastRow="0" w:firstColumn="1" w:lastColumn="0" w:oddVBand="0" w:evenVBand="0" w:oddHBand="0" w:evenHBand="0" w:firstRowFirstColumn="0" w:firstRowLastColumn="0" w:lastRowFirstColumn="0" w:lastRowLastColumn="0"/>
            <w:tcW w:w="5230" w:type="dxa"/>
            <w:tcBorders>
              <w:left w:val="single" w:sz="4" w:space="0" w:color="auto"/>
            </w:tcBorders>
          </w:tcPr>
          <w:p w14:paraId="4A9DC154" w14:textId="77777777" w:rsidR="00F02BCC" w:rsidRPr="004A6D22" w:rsidRDefault="00F02BCC" w:rsidP="00F02BCC">
            <w:pPr>
              <w:spacing w:after="160" w:line="259" w:lineRule="auto"/>
              <w:rPr>
                <w:rFonts w:ascii="Arial" w:hAnsi="Arial" w:cs="Arial"/>
                <w:b w:val="0"/>
              </w:rPr>
            </w:pPr>
            <w:proofErr w:type="spellStart"/>
            <w:r w:rsidRPr="004A6D22">
              <w:rPr>
                <w:rFonts w:ascii="Arial" w:hAnsi="Arial" w:cs="Arial"/>
                <w:b w:val="0"/>
              </w:rPr>
              <w:t>DfMA</w:t>
            </w:r>
            <w:proofErr w:type="spellEnd"/>
            <w:r w:rsidRPr="004A6D22">
              <w:rPr>
                <w:rFonts w:ascii="Arial" w:hAnsi="Arial" w:cs="Arial"/>
                <w:b w:val="0"/>
              </w:rPr>
              <w:t xml:space="preserve"> and offsite manufacture</w:t>
            </w:r>
          </w:p>
        </w:tc>
        <w:tc>
          <w:tcPr>
            <w:tcW w:w="1286" w:type="dxa"/>
          </w:tcPr>
          <w:p w14:paraId="210E93CD" w14:textId="77777777" w:rsidR="00F02BCC" w:rsidRPr="004A6D22" w:rsidRDefault="00F02BCC" w:rsidP="00F02BCC">
            <w:pPr>
              <w:spacing w:after="160" w:line="259" w:lineRule="auto"/>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1212" w:type="dxa"/>
          </w:tcPr>
          <w:p w14:paraId="4748E29C" w14:textId="690F54FC" w:rsidR="00F02BCC" w:rsidRPr="004A6D22" w:rsidRDefault="00D15025" w:rsidP="00D15025">
            <w:pPr>
              <w:spacing w:after="160" w:line="259"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X</w:t>
            </w:r>
          </w:p>
        </w:tc>
        <w:tc>
          <w:tcPr>
            <w:tcW w:w="1288" w:type="dxa"/>
            <w:tcBorders>
              <w:right w:val="single" w:sz="4" w:space="0" w:color="auto"/>
            </w:tcBorders>
          </w:tcPr>
          <w:p w14:paraId="522A4AEB" w14:textId="77777777" w:rsidR="00F02BCC" w:rsidRPr="004A6D22" w:rsidRDefault="00F02BCC" w:rsidP="00F02BCC">
            <w:pPr>
              <w:spacing w:after="160" w:line="259" w:lineRule="auto"/>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F02BCC" w:rsidRPr="004A6D22" w14:paraId="584EA544" w14:textId="77777777" w:rsidTr="005863E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230" w:type="dxa"/>
            <w:tcBorders>
              <w:left w:val="single" w:sz="4" w:space="0" w:color="auto"/>
            </w:tcBorders>
          </w:tcPr>
          <w:p w14:paraId="12FDACBA" w14:textId="77777777" w:rsidR="00F02BCC" w:rsidRPr="004A6D22" w:rsidRDefault="00F02BCC" w:rsidP="00F02BCC">
            <w:pPr>
              <w:spacing w:after="160" w:line="259" w:lineRule="auto"/>
              <w:rPr>
                <w:rFonts w:ascii="Arial" w:hAnsi="Arial" w:cs="Arial"/>
                <w:b w:val="0"/>
              </w:rPr>
            </w:pPr>
            <w:r w:rsidRPr="004A6D22">
              <w:rPr>
                <w:rFonts w:ascii="Arial" w:hAnsi="Arial" w:cs="Arial"/>
                <w:b w:val="0"/>
              </w:rPr>
              <w:t>Re-use of material on site</w:t>
            </w:r>
          </w:p>
        </w:tc>
        <w:tc>
          <w:tcPr>
            <w:tcW w:w="1286" w:type="dxa"/>
          </w:tcPr>
          <w:p w14:paraId="28D82035" w14:textId="77777777" w:rsidR="00F02BCC" w:rsidRPr="004A6D22" w:rsidRDefault="00F02BCC" w:rsidP="00F02BCC">
            <w:pPr>
              <w:spacing w:after="160" w:line="259" w:lineRule="auto"/>
              <w:cnfStyle w:val="000000100000" w:firstRow="0" w:lastRow="0" w:firstColumn="0" w:lastColumn="0" w:oddVBand="0" w:evenVBand="0" w:oddHBand="1" w:evenHBand="0" w:firstRowFirstColumn="0" w:firstRowLastColumn="0" w:lastRowFirstColumn="0" w:lastRowLastColumn="0"/>
              <w:rPr>
                <w:rFonts w:ascii="Arial" w:hAnsi="Arial" w:cs="Arial"/>
              </w:rPr>
            </w:pPr>
          </w:p>
        </w:tc>
        <w:tc>
          <w:tcPr>
            <w:tcW w:w="1212" w:type="dxa"/>
          </w:tcPr>
          <w:p w14:paraId="0658536B" w14:textId="0C3C27D5" w:rsidR="00F02BCC" w:rsidRPr="004A6D22" w:rsidRDefault="00D15025" w:rsidP="00D15025">
            <w:pPr>
              <w:spacing w:after="160" w:line="259"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Pr>
                <w:rFonts w:ascii="Arial" w:hAnsi="Arial" w:cs="Arial"/>
              </w:rPr>
              <w:t>X</w:t>
            </w:r>
          </w:p>
        </w:tc>
        <w:tc>
          <w:tcPr>
            <w:tcW w:w="1288" w:type="dxa"/>
            <w:tcBorders>
              <w:right w:val="single" w:sz="4" w:space="0" w:color="auto"/>
            </w:tcBorders>
          </w:tcPr>
          <w:p w14:paraId="0584F243" w14:textId="77777777" w:rsidR="00F02BCC" w:rsidRPr="004A6D22" w:rsidRDefault="00F02BCC" w:rsidP="00F02BCC">
            <w:pPr>
              <w:spacing w:after="160" w:line="259" w:lineRule="auto"/>
              <w:cnfStyle w:val="000000100000" w:firstRow="0" w:lastRow="0" w:firstColumn="0" w:lastColumn="0" w:oddVBand="0" w:evenVBand="0" w:oddHBand="1" w:evenHBand="0" w:firstRowFirstColumn="0" w:firstRowLastColumn="0" w:lastRowFirstColumn="0" w:lastRowLastColumn="0"/>
              <w:rPr>
                <w:rFonts w:ascii="Arial" w:hAnsi="Arial" w:cs="Arial"/>
              </w:rPr>
            </w:pPr>
          </w:p>
        </w:tc>
      </w:tr>
      <w:tr w:rsidR="00F02BCC" w:rsidRPr="004A6D22" w14:paraId="64E3EAAC" w14:textId="77777777" w:rsidTr="005863E0">
        <w:tc>
          <w:tcPr>
            <w:cnfStyle w:val="001000000000" w:firstRow="0" w:lastRow="0" w:firstColumn="1" w:lastColumn="0" w:oddVBand="0" w:evenVBand="0" w:oddHBand="0" w:evenHBand="0" w:firstRowFirstColumn="0" w:firstRowLastColumn="0" w:lastRowFirstColumn="0" w:lastRowLastColumn="0"/>
            <w:tcW w:w="5230" w:type="dxa"/>
            <w:tcBorders>
              <w:left w:val="single" w:sz="4" w:space="0" w:color="auto"/>
            </w:tcBorders>
          </w:tcPr>
          <w:p w14:paraId="5C2712FE" w14:textId="77777777" w:rsidR="00F02BCC" w:rsidRPr="004A6D22" w:rsidRDefault="00F02BCC" w:rsidP="00F02BCC">
            <w:pPr>
              <w:spacing w:after="160" w:line="259" w:lineRule="auto"/>
              <w:rPr>
                <w:rFonts w:ascii="Arial" w:hAnsi="Arial" w:cs="Arial"/>
                <w:b w:val="0"/>
              </w:rPr>
            </w:pPr>
            <w:r w:rsidRPr="004A6D22">
              <w:rPr>
                <w:rFonts w:ascii="Arial" w:hAnsi="Arial" w:cs="Arial"/>
                <w:b w:val="0"/>
              </w:rPr>
              <w:t>Smart procurement</w:t>
            </w:r>
          </w:p>
        </w:tc>
        <w:tc>
          <w:tcPr>
            <w:tcW w:w="1286" w:type="dxa"/>
          </w:tcPr>
          <w:p w14:paraId="62108CB0" w14:textId="77777777" w:rsidR="00F02BCC" w:rsidRPr="004A6D22" w:rsidRDefault="00F02BCC" w:rsidP="00F02BCC">
            <w:pPr>
              <w:spacing w:after="160" w:line="259" w:lineRule="auto"/>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1212" w:type="dxa"/>
          </w:tcPr>
          <w:p w14:paraId="2FF223CA" w14:textId="77777777" w:rsidR="00F02BCC" w:rsidRPr="004A6D22" w:rsidRDefault="00F02BCC" w:rsidP="00F02BCC">
            <w:pPr>
              <w:spacing w:after="160" w:line="259" w:lineRule="auto"/>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1288" w:type="dxa"/>
            <w:tcBorders>
              <w:right w:val="single" w:sz="4" w:space="0" w:color="auto"/>
            </w:tcBorders>
          </w:tcPr>
          <w:p w14:paraId="7753CCC7" w14:textId="77777777" w:rsidR="00F02BCC" w:rsidRPr="004A6D22" w:rsidRDefault="00F02BCC" w:rsidP="00F02BCC">
            <w:pPr>
              <w:spacing w:after="160" w:line="259" w:lineRule="auto"/>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F02BCC" w:rsidRPr="004A6D22" w14:paraId="1477B05A" w14:textId="77777777" w:rsidTr="005863E0">
        <w:trPr>
          <w:cnfStyle w:val="000000100000" w:firstRow="0" w:lastRow="0" w:firstColumn="0" w:lastColumn="0" w:oddVBand="0" w:evenVBand="0" w:oddHBand="1" w:evenHBand="0" w:firstRowFirstColumn="0" w:firstRowLastColumn="0" w:lastRowFirstColumn="0" w:lastRowLastColumn="0"/>
          <w:trHeight w:val="332"/>
        </w:trPr>
        <w:tc>
          <w:tcPr>
            <w:cnfStyle w:val="001000000000" w:firstRow="0" w:lastRow="0" w:firstColumn="1" w:lastColumn="0" w:oddVBand="0" w:evenVBand="0" w:oddHBand="0" w:evenHBand="0" w:firstRowFirstColumn="0" w:firstRowLastColumn="0" w:lastRowFirstColumn="0" w:lastRowLastColumn="0"/>
            <w:tcW w:w="5230" w:type="dxa"/>
            <w:tcBorders>
              <w:left w:val="single" w:sz="4" w:space="0" w:color="auto"/>
            </w:tcBorders>
            <w:shd w:val="clear" w:color="auto" w:fill="AEAAAA" w:themeFill="background2" w:themeFillShade="BF"/>
          </w:tcPr>
          <w:p w14:paraId="16AEB668" w14:textId="77777777" w:rsidR="00F02BCC" w:rsidRPr="004A6D22" w:rsidRDefault="00F02BCC" w:rsidP="00F02BCC">
            <w:pPr>
              <w:spacing w:after="160" w:line="259" w:lineRule="auto"/>
              <w:rPr>
                <w:rFonts w:ascii="Arial" w:hAnsi="Arial" w:cs="Arial"/>
              </w:rPr>
            </w:pPr>
            <w:r w:rsidRPr="004A6D22">
              <w:rPr>
                <w:rFonts w:ascii="Arial" w:hAnsi="Arial" w:cs="Arial"/>
              </w:rPr>
              <w:t>Other measures</w:t>
            </w:r>
          </w:p>
        </w:tc>
        <w:tc>
          <w:tcPr>
            <w:tcW w:w="1286" w:type="dxa"/>
            <w:shd w:val="clear" w:color="auto" w:fill="AEAAAA" w:themeFill="background2" w:themeFillShade="BF"/>
          </w:tcPr>
          <w:p w14:paraId="4798792A" w14:textId="77777777" w:rsidR="00F02BCC" w:rsidRPr="004A6D22" w:rsidRDefault="00F02BCC" w:rsidP="00F02BCC">
            <w:pPr>
              <w:spacing w:after="160" w:line="259" w:lineRule="auto"/>
              <w:cnfStyle w:val="000000100000" w:firstRow="0" w:lastRow="0" w:firstColumn="0" w:lastColumn="0" w:oddVBand="0" w:evenVBand="0" w:oddHBand="1" w:evenHBand="0" w:firstRowFirstColumn="0" w:firstRowLastColumn="0" w:lastRowFirstColumn="0" w:lastRowLastColumn="0"/>
              <w:rPr>
                <w:rFonts w:ascii="Arial" w:hAnsi="Arial" w:cs="Arial"/>
                <w:b/>
              </w:rPr>
            </w:pPr>
          </w:p>
        </w:tc>
        <w:tc>
          <w:tcPr>
            <w:tcW w:w="1212" w:type="dxa"/>
            <w:shd w:val="clear" w:color="auto" w:fill="AEAAAA" w:themeFill="background2" w:themeFillShade="BF"/>
          </w:tcPr>
          <w:p w14:paraId="3F6D21BD" w14:textId="77777777" w:rsidR="00F02BCC" w:rsidRPr="004A6D22" w:rsidRDefault="00F02BCC" w:rsidP="00F02BCC">
            <w:pPr>
              <w:spacing w:after="160" w:line="259" w:lineRule="auto"/>
              <w:cnfStyle w:val="000000100000" w:firstRow="0" w:lastRow="0" w:firstColumn="0" w:lastColumn="0" w:oddVBand="0" w:evenVBand="0" w:oddHBand="1" w:evenHBand="0" w:firstRowFirstColumn="0" w:firstRowLastColumn="0" w:lastRowFirstColumn="0" w:lastRowLastColumn="0"/>
              <w:rPr>
                <w:rFonts w:ascii="Arial" w:hAnsi="Arial" w:cs="Arial"/>
                <w:b/>
              </w:rPr>
            </w:pPr>
          </w:p>
        </w:tc>
        <w:tc>
          <w:tcPr>
            <w:tcW w:w="1288" w:type="dxa"/>
            <w:tcBorders>
              <w:right w:val="single" w:sz="4" w:space="0" w:color="auto"/>
            </w:tcBorders>
            <w:shd w:val="clear" w:color="auto" w:fill="AEAAAA" w:themeFill="background2" w:themeFillShade="BF"/>
          </w:tcPr>
          <w:p w14:paraId="58B43590" w14:textId="77777777" w:rsidR="00F02BCC" w:rsidRPr="004A6D22" w:rsidRDefault="00F02BCC" w:rsidP="00F02BCC">
            <w:pPr>
              <w:spacing w:after="160" w:line="259" w:lineRule="auto"/>
              <w:cnfStyle w:val="000000100000" w:firstRow="0" w:lastRow="0" w:firstColumn="0" w:lastColumn="0" w:oddVBand="0" w:evenVBand="0" w:oddHBand="1" w:evenHBand="0" w:firstRowFirstColumn="0" w:firstRowLastColumn="0" w:lastRowFirstColumn="0" w:lastRowLastColumn="0"/>
              <w:rPr>
                <w:rFonts w:ascii="Arial" w:hAnsi="Arial" w:cs="Arial"/>
                <w:b/>
              </w:rPr>
            </w:pPr>
          </w:p>
        </w:tc>
      </w:tr>
      <w:tr w:rsidR="00F02BCC" w:rsidRPr="004A6D22" w14:paraId="2EAFEE9D" w14:textId="77777777" w:rsidTr="005863E0">
        <w:tc>
          <w:tcPr>
            <w:cnfStyle w:val="001000000000" w:firstRow="0" w:lastRow="0" w:firstColumn="1" w:lastColumn="0" w:oddVBand="0" w:evenVBand="0" w:oddHBand="0" w:evenHBand="0" w:firstRowFirstColumn="0" w:firstRowLastColumn="0" w:lastRowFirstColumn="0" w:lastRowLastColumn="0"/>
            <w:tcW w:w="5230" w:type="dxa"/>
            <w:tcBorders>
              <w:left w:val="single" w:sz="4" w:space="0" w:color="auto"/>
            </w:tcBorders>
          </w:tcPr>
          <w:p w14:paraId="4EB53AC5" w14:textId="6951988B" w:rsidR="00F02BCC" w:rsidRPr="004A6D22" w:rsidRDefault="00F02BCC" w:rsidP="00F02BCC">
            <w:pPr>
              <w:spacing w:after="160" w:line="259" w:lineRule="auto"/>
              <w:rPr>
                <w:rFonts w:ascii="Arial" w:hAnsi="Arial" w:cs="Arial"/>
                <w:b w:val="0"/>
              </w:rPr>
            </w:pPr>
            <w:r w:rsidRPr="004A6D22">
              <w:rPr>
                <w:rFonts w:ascii="Arial" w:hAnsi="Arial" w:cs="Arial"/>
                <w:b w:val="0"/>
              </w:rPr>
              <w:t xml:space="preserve">Collaboration </w:t>
            </w:r>
            <w:r w:rsidR="005B7AE2" w:rsidRPr="004A6D22">
              <w:rPr>
                <w:rFonts w:ascii="Arial" w:hAnsi="Arial" w:cs="Arial"/>
                <w:b w:val="0"/>
              </w:rPr>
              <w:t>with</w:t>
            </w:r>
            <w:r w:rsidRPr="004A6D22">
              <w:rPr>
                <w:rFonts w:ascii="Arial" w:hAnsi="Arial" w:cs="Arial"/>
                <w:b w:val="0"/>
              </w:rPr>
              <w:t xml:space="preserve"> other sites in the area</w:t>
            </w:r>
          </w:p>
        </w:tc>
        <w:tc>
          <w:tcPr>
            <w:tcW w:w="1286" w:type="dxa"/>
          </w:tcPr>
          <w:p w14:paraId="199C7BC0" w14:textId="7AD0D983" w:rsidR="00F02BCC" w:rsidRPr="004A6D22" w:rsidRDefault="00D15025" w:rsidP="00D15025">
            <w:pPr>
              <w:spacing w:after="160" w:line="259"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X</w:t>
            </w:r>
          </w:p>
        </w:tc>
        <w:tc>
          <w:tcPr>
            <w:tcW w:w="1212" w:type="dxa"/>
          </w:tcPr>
          <w:p w14:paraId="2344229C" w14:textId="77777777" w:rsidR="00F02BCC" w:rsidRPr="004A6D22" w:rsidRDefault="00F02BCC" w:rsidP="00F02BCC">
            <w:pPr>
              <w:spacing w:after="160" w:line="259" w:lineRule="auto"/>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1288" w:type="dxa"/>
            <w:tcBorders>
              <w:right w:val="single" w:sz="4" w:space="0" w:color="auto"/>
            </w:tcBorders>
          </w:tcPr>
          <w:p w14:paraId="07F07472" w14:textId="77777777" w:rsidR="00F02BCC" w:rsidRPr="004A6D22" w:rsidRDefault="00F02BCC" w:rsidP="00F02BCC">
            <w:pPr>
              <w:spacing w:after="160" w:line="259" w:lineRule="auto"/>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F02BCC" w:rsidRPr="004A6D22" w14:paraId="305C96E1" w14:textId="77777777" w:rsidTr="005863E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230" w:type="dxa"/>
            <w:tcBorders>
              <w:left w:val="single" w:sz="4" w:space="0" w:color="auto"/>
            </w:tcBorders>
          </w:tcPr>
          <w:p w14:paraId="2E61D587" w14:textId="77777777" w:rsidR="00F02BCC" w:rsidRPr="004A6D22" w:rsidRDefault="00F02BCC" w:rsidP="00F02BCC">
            <w:pPr>
              <w:spacing w:after="160" w:line="259" w:lineRule="auto"/>
              <w:rPr>
                <w:rFonts w:ascii="Arial" w:hAnsi="Arial" w:cs="Arial"/>
                <w:b w:val="0"/>
              </w:rPr>
            </w:pPr>
            <w:r w:rsidRPr="004A6D22">
              <w:rPr>
                <w:rFonts w:ascii="Arial" w:hAnsi="Arial" w:cs="Arial"/>
                <w:b w:val="0"/>
              </w:rPr>
              <w:t>Implement a staff travel plan</w:t>
            </w:r>
          </w:p>
        </w:tc>
        <w:tc>
          <w:tcPr>
            <w:tcW w:w="1286" w:type="dxa"/>
          </w:tcPr>
          <w:p w14:paraId="7A49635F" w14:textId="39356D34" w:rsidR="00F02BCC" w:rsidRPr="004A6D22" w:rsidRDefault="00D15025" w:rsidP="00D15025">
            <w:pPr>
              <w:spacing w:after="160" w:line="259"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Pr>
                <w:rFonts w:ascii="Arial" w:hAnsi="Arial" w:cs="Arial"/>
              </w:rPr>
              <w:t>X</w:t>
            </w:r>
          </w:p>
        </w:tc>
        <w:tc>
          <w:tcPr>
            <w:tcW w:w="1212" w:type="dxa"/>
          </w:tcPr>
          <w:p w14:paraId="6C7630B7" w14:textId="77777777" w:rsidR="00F02BCC" w:rsidRPr="004A6D22" w:rsidRDefault="00F02BCC" w:rsidP="00F02BCC">
            <w:pPr>
              <w:spacing w:after="160" w:line="259" w:lineRule="auto"/>
              <w:cnfStyle w:val="000000100000" w:firstRow="0" w:lastRow="0" w:firstColumn="0" w:lastColumn="0" w:oddVBand="0" w:evenVBand="0" w:oddHBand="1" w:evenHBand="0" w:firstRowFirstColumn="0" w:firstRowLastColumn="0" w:lastRowFirstColumn="0" w:lastRowLastColumn="0"/>
              <w:rPr>
                <w:rFonts w:ascii="Arial" w:hAnsi="Arial" w:cs="Arial"/>
              </w:rPr>
            </w:pPr>
          </w:p>
        </w:tc>
        <w:tc>
          <w:tcPr>
            <w:tcW w:w="1288" w:type="dxa"/>
            <w:tcBorders>
              <w:right w:val="single" w:sz="4" w:space="0" w:color="auto"/>
            </w:tcBorders>
          </w:tcPr>
          <w:p w14:paraId="0D37CA67" w14:textId="77777777" w:rsidR="00F02BCC" w:rsidRPr="004A6D22" w:rsidRDefault="00F02BCC" w:rsidP="00F02BCC">
            <w:pPr>
              <w:spacing w:after="160" w:line="259" w:lineRule="auto"/>
              <w:cnfStyle w:val="000000100000" w:firstRow="0" w:lastRow="0" w:firstColumn="0" w:lastColumn="0" w:oddVBand="0" w:evenVBand="0" w:oddHBand="1" w:evenHBand="0" w:firstRowFirstColumn="0" w:firstRowLastColumn="0" w:lastRowFirstColumn="0" w:lastRowLastColumn="0"/>
              <w:rPr>
                <w:rFonts w:ascii="Arial" w:hAnsi="Arial" w:cs="Arial"/>
              </w:rPr>
            </w:pPr>
          </w:p>
        </w:tc>
      </w:tr>
      <w:tr w:rsidR="00F02BCC" w:rsidRPr="004A6D22" w14:paraId="5B664C72" w14:textId="77777777" w:rsidTr="005863E0">
        <w:tc>
          <w:tcPr>
            <w:cnfStyle w:val="001000000000" w:firstRow="0" w:lastRow="0" w:firstColumn="1" w:lastColumn="0" w:oddVBand="0" w:evenVBand="0" w:oddHBand="0" w:evenHBand="0" w:firstRowFirstColumn="0" w:firstRowLastColumn="0" w:lastRowFirstColumn="0" w:lastRowLastColumn="0"/>
            <w:tcW w:w="5230" w:type="dxa"/>
            <w:tcBorders>
              <w:left w:val="single" w:sz="4" w:space="0" w:color="auto"/>
              <w:bottom w:val="single" w:sz="4" w:space="0" w:color="auto"/>
            </w:tcBorders>
          </w:tcPr>
          <w:p w14:paraId="6B14F7D3" w14:textId="77777777" w:rsidR="00F02BCC" w:rsidRPr="004A6D22" w:rsidRDefault="00F02BCC" w:rsidP="00F02BCC">
            <w:pPr>
              <w:spacing w:after="160" w:line="259" w:lineRule="auto"/>
              <w:rPr>
                <w:rFonts w:ascii="Arial" w:hAnsi="Arial" w:cs="Arial"/>
                <w:b w:val="0"/>
              </w:rPr>
            </w:pPr>
          </w:p>
        </w:tc>
        <w:tc>
          <w:tcPr>
            <w:tcW w:w="1286" w:type="dxa"/>
            <w:tcBorders>
              <w:bottom w:val="single" w:sz="4" w:space="0" w:color="auto"/>
            </w:tcBorders>
          </w:tcPr>
          <w:p w14:paraId="1E743B70" w14:textId="77777777" w:rsidR="00F02BCC" w:rsidRPr="004A6D22" w:rsidRDefault="00F02BCC" w:rsidP="00F02BCC">
            <w:pPr>
              <w:spacing w:after="160" w:line="259" w:lineRule="auto"/>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1212" w:type="dxa"/>
            <w:tcBorders>
              <w:bottom w:val="single" w:sz="4" w:space="0" w:color="auto"/>
            </w:tcBorders>
          </w:tcPr>
          <w:p w14:paraId="6C18ECCF" w14:textId="77777777" w:rsidR="00F02BCC" w:rsidRPr="004A6D22" w:rsidRDefault="00F02BCC" w:rsidP="00F02BCC">
            <w:pPr>
              <w:spacing w:after="160" w:line="259" w:lineRule="auto"/>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1288" w:type="dxa"/>
            <w:tcBorders>
              <w:bottom w:val="single" w:sz="4" w:space="0" w:color="auto"/>
              <w:right w:val="single" w:sz="4" w:space="0" w:color="auto"/>
            </w:tcBorders>
          </w:tcPr>
          <w:p w14:paraId="1341B916" w14:textId="77777777" w:rsidR="00F02BCC" w:rsidRPr="004A6D22" w:rsidRDefault="00F02BCC" w:rsidP="00F02BCC">
            <w:pPr>
              <w:spacing w:after="160" w:line="259" w:lineRule="auto"/>
              <w:cnfStyle w:val="000000000000" w:firstRow="0" w:lastRow="0" w:firstColumn="0" w:lastColumn="0" w:oddVBand="0" w:evenVBand="0" w:oddHBand="0" w:evenHBand="0" w:firstRowFirstColumn="0" w:firstRowLastColumn="0" w:lastRowFirstColumn="0" w:lastRowLastColumn="0"/>
              <w:rPr>
                <w:rFonts w:ascii="Arial" w:hAnsi="Arial" w:cs="Arial"/>
              </w:rPr>
            </w:pPr>
          </w:p>
        </w:tc>
      </w:tr>
    </w:tbl>
    <w:p w14:paraId="68756816" w14:textId="77777777" w:rsidR="007877F5" w:rsidRPr="004A6D22" w:rsidRDefault="007877F5" w:rsidP="007877F5">
      <w:pPr>
        <w:rPr>
          <w:rFonts w:ascii="Arial" w:hAnsi="Arial" w:cs="Arial"/>
          <w:sz w:val="16"/>
        </w:rPr>
      </w:pPr>
    </w:p>
    <w:p w14:paraId="1F7118DA" w14:textId="77777777" w:rsidR="004C1597" w:rsidRDefault="004C1597" w:rsidP="007877F5">
      <w:pPr>
        <w:rPr>
          <w:rFonts w:ascii="Arial" w:hAnsi="Arial" w:cs="Arial"/>
          <w:b/>
        </w:rPr>
      </w:pPr>
    </w:p>
    <w:p w14:paraId="4EF100F2" w14:textId="77777777" w:rsidR="004C1597" w:rsidRDefault="004C1597" w:rsidP="007877F5">
      <w:pPr>
        <w:rPr>
          <w:rFonts w:ascii="Arial" w:hAnsi="Arial" w:cs="Arial"/>
          <w:b/>
        </w:rPr>
      </w:pPr>
    </w:p>
    <w:p w14:paraId="3BD2F310" w14:textId="50D322F5" w:rsidR="00233BBC" w:rsidRDefault="005841D2" w:rsidP="007877F5">
      <w:pPr>
        <w:rPr>
          <w:rFonts w:ascii="Arial" w:hAnsi="Arial" w:cs="Arial"/>
          <w:b/>
          <w:color w:val="FF0000"/>
        </w:rPr>
      </w:pPr>
      <w:r w:rsidRPr="001F2DC3">
        <w:rPr>
          <w:rFonts w:ascii="Arial" w:hAnsi="Arial" w:cs="Arial"/>
          <w:b/>
        </w:rPr>
        <w:lastRenderedPageBreak/>
        <w:t xml:space="preserve">5.1.1. </w:t>
      </w:r>
      <w:r w:rsidR="007877F5" w:rsidRPr="001F2DC3">
        <w:rPr>
          <w:rFonts w:ascii="Arial" w:hAnsi="Arial" w:cs="Arial"/>
          <w:b/>
        </w:rPr>
        <w:t>Measures influencing construction vehicles and deliveries</w:t>
      </w:r>
      <w:r w:rsidR="00501665">
        <w:rPr>
          <w:rFonts w:ascii="Arial" w:hAnsi="Arial" w:cs="Arial"/>
          <w:b/>
        </w:rPr>
        <w:t xml:space="preserve"> </w:t>
      </w:r>
    </w:p>
    <w:p w14:paraId="3BDB4B2F" w14:textId="799A120F" w:rsidR="00233BBC" w:rsidRPr="00134927" w:rsidRDefault="00233BBC" w:rsidP="00233BBC">
      <w:pPr>
        <w:rPr>
          <w:rFonts w:cs="Times New Roman"/>
        </w:rPr>
      </w:pPr>
      <w:r w:rsidRPr="00134927">
        <w:rPr>
          <w:rFonts w:cs="Times New Roman"/>
        </w:rPr>
        <w:t xml:space="preserve">It is anticipated that large delivery vehicles will generally </w:t>
      </w:r>
      <w:r w:rsidR="004C1597" w:rsidRPr="00134927">
        <w:rPr>
          <w:rFonts w:cs="Times New Roman"/>
        </w:rPr>
        <w:t>not</w:t>
      </w:r>
      <w:r w:rsidRPr="00134927">
        <w:rPr>
          <w:rFonts w:cs="Times New Roman"/>
        </w:rPr>
        <w:t xml:space="preserve"> used</w:t>
      </w:r>
      <w:r w:rsidR="009D61A6" w:rsidRPr="00134927">
        <w:rPr>
          <w:rFonts w:cs="Times New Roman"/>
        </w:rPr>
        <w:t xml:space="preserve"> due to the narrow access </w:t>
      </w:r>
      <w:r w:rsidR="00C44558" w:rsidRPr="00134927">
        <w:rPr>
          <w:rFonts w:cs="Times New Roman"/>
        </w:rPr>
        <w:t>into</w:t>
      </w:r>
      <w:r w:rsidR="009D61A6" w:rsidRPr="00134927">
        <w:rPr>
          <w:rFonts w:cs="Times New Roman"/>
        </w:rPr>
        <w:t xml:space="preserve"> Cross Lane from </w:t>
      </w:r>
      <w:r w:rsidR="00535A56" w:rsidRPr="00134927">
        <w:rPr>
          <w:rFonts w:cs="Times New Roman"/>
        </w:rPr>
        <w:t>the Hornsey High Street.</w:t>
      </w:r>
      <w:r w:rsidRPr="00134927">
        <w:rPr>
          <w:rFonts w:cs="Times New Roman"/>
        </w:rPr>
        <w:t xml:space="preserve"> </w:t>
      </w:r>
      <w:r w:rsidR="00535A56" w:rsidRPr="00134927">
        <w:rPr>
          <w:rFonts w:cs="Times New Roman"/>
        </w:rPr>
        <w:t>This will mean an increase</w:t>
      </w:r>
      <w:r w:rsidR="001E4435" w:rsidRPr="00134927">
        <w:rPr>
          <w:rFonts w:cs="Times New Roman"/>
        </w:rPr>
        <w:t xml:space="preserve"> in vehicle movement during </w:t>
      </w:r>
      <w:r w:rsidRPr="00134927">
        <w:rPr>
          <w:rFonts w:cs="Times New Roman"/>
        </w:rPr>
        <w:t>various phases of construction which will be managed appropriately to avoid excessive impact on the local highway network.</w:t>
      </w:r>
    </w:p>
    <w:p w14:paraId="66E010CE" w14:textId="2A39116E" w:rsidR="00233BBC" w:rsidRDefault="00233BBC" w:rsidP="00233BBC">
      <w:pPr>
        <w:rPr>
          <w:rFonts w:cs="Times New Roman"/>
        </w:rPr>
      </w:pPr>
      <w:r w:rsidRPr="00134927">
        <w:rPr>
          <w:rFonts w:cs="Times New Roman"/>
        </w:rPr>
        <w:t xml:space="preserve">It is proposed that all construction deliveries will take place in or directly </w:t>
      </w:r>
      <w:r w:rsidR="00C44558" w:rsidRPr="00134927">
        <w:rPr>
          <w:rFonts w:cs="Times New Roman"/>
        </w:rPr>
        <w:t>inside</w:t>
      </w:r>
      <w:r w:rsidRPr="00134927">
        <w:rPr>
          <w:rFonts w:cs="Times New Roman"/>
        </w:rPr>
        <w:t xml:space="preserve"> the hoarding and thus avoiding crossing any public means of access/thoroughfare.</w:t>
      </w:r>
    </w:p>
    <w:p w14:paraId="6330F51C" w14:textId="2C5D053A" w:rsidR="006F333E" w:rsidRPr="00134927" w:rsidRDefault="006F333E" w:rsidP="00233BBC">
      <w:pPr>
        <w:rPr>
          <w:rFonts w:cs="Times New Roman"/>
        </w:rPr>
      </w:pPr>
      <w:r>
        <w:rPr>
          <w:rFonts w:cs="Times New Roman"/>
        </w:rPr>
        <w:t xml:space="preserve">Two </w:t>
      </w:r>
      <w:r w:rsidR="00B86926">
        <w:rPr>
          <w:rFonts w:cs="Times New Roman"/>
        </w:rPr>
        <w:t>CPCS</w:t>
      </w:r>
      <w:r w:rsidR="00556C60">
        <w:rPr>
          <w:rFonts w:cs="Times New Roman"/>
        </w:rPr>
        <w:t xml:space="preserve"> A73</w:t>
      </w:r>
      <w:r w:rsidR="00B86926">
        <w:rPr>
          <w:rFonts w:cs="Times New Roman"/>
        </w:rPr>
        <w:t xml:space="preserve"> traffic marshals will be used to bank </w:t>
      </w:r>
      <w:r w:rsidR="00C35C48">
        <w:rPr>
          <w:rFonts w:cs="Times New Roman"/>
        </w:rPr>
        <w:t>vehicle</w:t>
      </w:r>
      <w:r w:rsidR="00F765E0">
        <w:rPr>
          <w:rFonts w:cs="Times New Roman"/>
        </w:rPr>
        <w:t>s</w:t>
      </w:r>
      <w:r w:rsidR="0012133F">
        <w:rPr>
          <w:rFonts w:cs="Times New Roman"/>
        </w:rPr>
        <w:t xml:space="preserve"> from the High Street onto </w:t>
      </w:r>
      <w:r w:rsidR="00C35C48">
        <w:rPr>
          <w:rFonts w:cs="Times New Roman"/>
        </w:rPr>
        <w:t>the High Street slip road</w:t>
      </w:r>
      <w:r w:rsidR="00DE49E7">
        <w:rPr>
          <w:rFonts w:cs="Times New Roman"/>
        </w:rPr>
        <w:t xml:space="preserve"> adjacent to The </w:t>
      </w:r>
      <w:r w:rsidR="00C76964">
        <w:rPr>
          <w:rFonts w:cs="Times New Roman"/>
        </w:rPr>
        <w:t>Great Northern PH</w:t>
      </w:r>
      <w:r w:rsidR="00C35C48">
        <w:rPr>
          <w:rFonts w:cs="Times New Roman"/>
        </w:rPr>
        <w:t xml:space="preserve"> where the delivery </w:t>
      </w:r>
      <w:r w:rsidR="00843834">
        <w:rPr>
          <w:rFonts w:cs="Times New Roman"/>
        </w:rPr>
        <w:t xml:space="preserve">vehicle will be reversed down Cross Lane </w:t>
      </w:r>
      <w:r w:rsidR="00F765E0">
        <w:rPr>
          <w:rFonts w:cs="Times New Roman"/>
        </w:rPr>
        <w:t>into the Site.</w:t>
      </w:r>
    </w:p>
    <w:p w14:paraId="3CF19AA9" w14:textId="098F3A65" w:rsidR="00233BBC" w:rsidRPr="00134927" w:rsidRDefault="00233BBC" w:rsidP="00233BBC">
      <w:pPr>
        <w:rPr>
          <w:rFonts w:cs="Times New Roman"/>
        </w:rPr>
      </w:pPr>
      <w:r w:rsidRPr="00134927">
        <w:rPr>
          <w:rFonts w:cs="Times New Roman"/>
        </w:rPr>
        <w:t>The footpath will be closed</w:t>
      </w:r>
      <w:r w:rsidR="00E35680">
        <w:rPr>
          <w:rFonts w:cs="Times New Roman"/>
        </w:rPr>
        <w:t xml:space="preserve"> </w:t>
      </w:r>
      <w:r w:rsidRPr="00134927">
        <w:rPr>
          <w:rFonts w:cs="Times New Roman"/>
        </w:rPr>
        <w:t>in front of the site</w:t>
      </w:r>
      <w:r w:rsidR="00C23755">
        <w:rPr>
          <w:rFonts w:cs="Times New Roman"/>
        </w:rPr>
        <w:t>.</w:t>
      </w:r>
      <w:r w:rsidRPr="00134927">
        <w:rPr>
          <w:rFonts w:cs="Times New Roman"/>
        </w:rPr>
        <w:t xml:space="preserve"> This is being applied for directly to highways department. </w:t>
      </w:r>
      <w:r w:rsidRPr="00134927">
        <w:rPr>
          <w:rFonts w:cstheme="minorHAnsi"/>
          <w:lang w:val="en-US"/>
        </w:rPr>
        <w:t>There’s a S278 agreement for complete replacement of footpath in front of site on completion of the works. Inspection record of highways and adjacent footpaths prior to construction &amp; demolition commencing. Any damage caused by the works will be immediately made safe and rectified asap to agreement with the highways officer.</w:t>
      </w:r>
    </w:p>
    <w:p w14:paraId="1BC7077C" w14:textId="77777777" w:rsidR="00233BBC" w:rsidRPr="00134927" w:rsidRDefault="00233BBC" w:rsidP="00233BBC">
      <w:pPr>
        <w:rPr>
          <w:rFonts w:cs="Times New Roman"/>
        </w:rPr>
      </w:pPr>
      <w:r w:rsidRPr="00134927">
        <w:rPr>
          <w:rFonts w:cs="Times New Roman"/>
        </w:rPr>
        <w:t>Prior to any construction activity taking place, the area of hardstanding and on-site access road will be improved to provide a clean area for loading away for any public interface.</w:t>
      </w:r>
    </w:p>
    <w:p w14:paraId="3D76DB77" w14:textId="77777777" w:rsidR="00233BBC" w:rsidRPr="00134927" w:rsidRDefault="00233BBC" w:rsidP="00233BBC">
      <w:pPr>
        <w:rPr>
          <w:rFonts w:cs="Times New Roman"/>
        </w:rPr>
      </w:pPr>
      <w:r w:rsidRPr="00134927">
        <w:rPr>
          <w:rFonts w:cs="Times New Roman"/>
        </w:rPr>
        <w:t>It is anticipated that construction vehicles will only enter the site in the demolition stage and for this they will use the existing ramp to the south side. As the basement is complete all vehicles will pull parallel to the site (suspended parking bays) and be off loaded by crane and hoist directly into the site.</w:t>
      </w:r>
    </w:p>
    <w:p w14:paraId="13CE3FA5" w14:textId="77777777" w:rsidR="00233BBC" w:rsidRPr="00134927" w:rsidRDefault="00233BBC" w:rsidP="00233BBC">
      <w:pPr>
        <w:rPr>
          <w:rFonts w:cs="Times New Roman"/>
        </w:rPr>
      </w:pPr>
      <w:r w:rsidRPr="00134927">
        <w:rPr>
          <w:rFonts w:cs="Times New Roman"/>
        </w:rPr>
        <w:t>As part of our sub-contacting process all contractors are required to be silver members of the FORS (Fleet Operator Recognition Scheme) and thus the minimum standard required to meet the vehicle and driver standards of Construction Logistics and Community Safety (CLOCS).  All ARJ Sites are required to meet the standards set down in these in the above-mentioned schemes.</w:t>
      </w:r>
    </w:p>
    <w:p w14:paraId="6A6C677E" w14:textId="77777777" w:rsidR="00233BBC" w:rsidRPr="00134927" w:rsidRDefault="00233BBC" w:rsidP="00233BBC">
      <w:pPr>
        <w:rPr>
          <w:rFonts w:cs="Times New Roman"/>
        </w:rPr>
      </w:pPr>
      <w:r w:rsidRPr="00134927">
        <w:rPr>
          <w:rFonts w:cs="Times New Roman"/>
        </w:rPr>
        <w:t xml:space="preserve">All construction deliveries will be booked in and undertaken in a timely fashion to ensure only one delivery vehicle arrives at the site at any given time, which will be managed accordingly by the appointed Construction Manager. A just in time delivery system will help to minimise vehicle queuing / waiting / </w:t>
      </w:r>
      <w:proofErr w:type="gramStart"/>
      <w:r w:rsidRPr="00134927">
        <w:rPr>
          <w:rFonts w:cs="Times New Roman"/>
        </w:rPr>
        <w:t>idling, and</w:t>
      </w:r>
      <w:proofErr w:type="gramEnd"/>
      <w:r w:rsidRPr="00134927">
        <w:rPr>
          <w:rFonts w:cs="Times New Roman"/>
        </w:rPr>
        <w:t xml:space="preserve"> is a more sustainable form of delivery/collection than placing on an ad-hoc basis. </w:t>
      </w:r>
    </w:p>
    <w:p w14:paraId="5BCB42B6" w14:textId="77777777" w:rsidR="00233BBC" w:rsidRPr="00134927" w:rsidRDefault="00233BBC" w:rsidP="00233BBC">
      <w:pPr>
        <w:rPr>
          <w:rFonts w:cs="Times New Roman"/>
        </w:rPr>
      </w:pPr>
      <w:r w:rsidRPr="00134927">
        <w:rPr>
          <w:rFonts w:cs="Times New Roman"/>
        </w:rPr>
        <w:t xml:space="preserve">All vehicle movements and loading/unloading activity will take place under the supervision of traffic marshals. </w:t>
      </w:r>
    </w:p>
    <w:p w14:paraId="1FCB1636" w14:textId="77777777" w:rsidR="00233BBC" w:rsidRPr="00134927" w:rsidRDefault="00233BBC" w:rsidP="00233BBC">
      <w:pPr>
        <w:rPr>
          <w:rFonts w:cs="Times New Roman"/>
        </w:rPr>
      </w:pPr>
      <w:r w:rsidRPr="00134927">
        <w:rPr>
          <w:rFonts w:cs="Times New Roman"/>
        </w:rPr>
        <w:t>Please see Appendix H Swept Path analysis for large vehicles entering and exiting the site.</w:t>
      </w:r>
    </w:p>
    <w:p w14:paraId="37D640A7" w14:textId="63857988" w:rsidR="007877F5" w:rsidRPr="00B50FA7" w:rsidRDefault="00233BBC" w:rsidP="007877F5">
      <w:pPr>
        <w:rPr>
          <w:rFonts w:ascii="Arial" w:hAnsi="Arial" w:cs="Arial"/>
          <w:b/>
          <w:color w:val="FF0000"/>
        </w:rPr>
      </w:pPr>
      <w:r w:rsidRPr="00233BBC">
        <w:rPr>
          <w:rFonts w:ascii="Arial" w:hAnsi="Arial" w:cs="Arial"/>
          <w:b/>
          <w:color w:val="FF0000"/>
        </w:rPr>
        <w:t xml:space="preserve"> </w:t>
      </w:r>
      <w:r w:rsidR="007877F5" w:rsidRPr="001F2DC3">
        <w:rPr>
          <w:rFonts w:ascii="Arial" w:hAnsi="Arial" w:cs="Arial"/>
          <w:b/>
        </w:rPr>
        <w:t>5.1.</w:t>
      </w:r>
      <w:r w:rsidR="005841D2" w:rsidRPr="001F2DC3">
        <w:rPr>
          <w:rFonts w:ascii="Arial" w:hAnsi="Arial" w:cs="Arial"/>
          <w:b/>
        </w:rPr>
        <w:t>2</w:t>
      </w:r>
      <w:r w:rsidR="007877F5" w:rsidRPr="001F2DC3">
        <w:rPr>
          <w:rFonts w:ascii="Arial" w:hAnsi="Arial" w:cs="Arial"/>
          <w:b/>
        </w:rPr>
        <w:t>. MEASURES TO ENCOURAGE SUSTAINABLE FREIGHT</w:t>
      </w:r>
    </w:p>
    <w:p w14:paraId="0A13C1DA" w14:textId="1A010423" w:rsidR="00CA20A3" w:rsidRPr="00CA20A3" w:rsidRDefault="00CA20A3" w:rsidP="00CA20A3">
      <w:pPr>
        <w:rPr>
          <w:rFonts w:ascii="Arial" w:eastAsia="Times New Roman" w:hAnsi="Arial" w:cs="Arial"/>
        </w:rPr>
      </w:pPr>
      <w:r>
        <w:rPr>
          <w:rFonts w:ascii="Arial" w:eastAsia="Times New Roman" w:hAnsi="Arial" w:cs="Arial"/>
        </w:rPr>
        <w:t>T</w:t>
      </w:r>
      <w:r w:rsidRPr="00CA20A3">
        <w:rPr>
          <w:rFonts w:ascii="Arial" w:eastAsia="Times New Roman" w:hAnsi="Arial" w:cs="Arial"/>
        </w:rPr>
        <w:t>he scheme is committed to freight by rail as per your use of the Cranford Industrial Estate site.</w:t>
      </w:r>
    </w:p>
    <w:p w14:paraId="1E756A94" w14:textId="744AB907" w:rsidR="00975AAC" w:rsidRDefault="00D6251F" w:rsidP="007877F5">
      <w:pPr>
        <w:rPr>
          <w:rFonts w:ascii="Arial" w:hAnsi="Arial" w:cs="Arial"/>
          <w:bCs/>
        </w:rPr>
      </w:pPr>
      <w:r>
        <w:rPr>
          <w:rFonts w:ascii="Arial" w:hAnsi="Arial" w:cs="Arial"/>
          <w:bCs/>
        </w:rPr>
        <w:t xml:space="preserve">Ready mix concrete will be batched from </w:t>
      </w:r>
      <w:r w:rsidR="00976BBC">
        <w:rPr>
          <w:rFonts w:ascii="Arial" w:hAnsi="Arial" w:cs="Arial"/>
          <w:bCs/>
        </w:rPr>
        <w:t xml:space="preserve">London Concrete, Cranford industrial </w:t>
      </w:r>
      <w:r w:rsidR="007F4AA6">
        <w:rPr>
          <w:rFonts w:ascii="Arial" w:hAnsi="Arial" w:cs="Arial"/>
          <w:bCs/>
        </w:rPr>
        <w:t xml:space="preserve">Estate    </w:t>
      </w:r>
    </w:p>
    <w:p w14:paraId="3C972BD7" w14:textId="2270873D" w:rsidR="00EC2753" w:rsidRPr="00D6251F" w:rsidRDefault="00EC2753" w:rsidP="007877F5">
      <w:pPr>
        <w:rPr>
          <w:rFonts w:ascii="Arial" w:hAnsi="Arial" w:cs="Arial"/>
          <w:bCs/>
        </w:rPr>
      </w:pPr>
      <w:r>
        <w:rPr>
          <w:rFonts w:ascii="Arial" w:hAnsi="Arial" w:cs="Arial"/>
          <w:bCs/>
        </w:rPr>
        <w:t xml:space="preserve">River </w:t>
      </w:r>
      <w:r w:rsidR="006B1F14">
        <w:rPr>
          <w:rFonts w:ascii="Arial" w:hAnsi="Arial" w:cs="Arial"/>
          <w:bCs/>
        </w:rPr>
        <w:t>freight is not available in the area.</w:t>
      </w:r>
    </w:p>
    <w:p w14:paraId="3692AA5E" w14:textId="77777777" w:rsidR="00ED5906" w:rsidRDefault="00ED5906" w:rsidP="007877F5">
      <w:pPr>
        <w:rPr>
          <w:rFonts w:ascii="Arial" w:hAnsi="Arial" w:cs="Arial"/>
          <w:b/>
        </w:rPr>
      </w:pPr>
    </w:p>
    <w:p w14:paraId="08FE3B82" w14:textId="3BE6C2BD" w:rsidR="007877F5" w:rsidRPr="001F2DC3" w:rsidRDefault="007877F5" w:rsidP="007877F5">
      <w:pPr>
        <w:rPr>
          <w:rFonts w:ascii="Arial" w:hAnsi="Arial" w:cs="Arial"/>
          <w:b/>
        </w:rPr>
      </w:pPr>
      <w:r w:rsidRPr="001F2DC3">
        <w:rPr>
          <w:rFonts w:ascii="Arial" w:hAnsi="Arial" w:cs="Arial"/>
          <w:b/>
        </w:rPr>
        <w:lastRenderedPageBreak/>
        <w:t>5.1.</w:t>
      </w:r>
      <w:r w:rsidR="005841D2" w:rsidRPr="001F2DC3">
        <w:rPr>
          <w:rFonts w:ascii="Arial" w:hAnsi="Arial" w:cs="Arial"/>
          <w:b/>
        </w:rPr>
        <w:t>3</w:t>
      </w:r>
      <w:r w:rsidRPr="001F2DC3">
        <w:rPr>
          <w:rFonts w:ascii="Arial" w:hAnsi="Arial" w:cs="Arial"/>
          <w:b/>
        </w:rPr>
        <w:t>. MATERIAL PROCUREMENT MEASURES</w:t>
      </w:r>
      <w:r w:rsidR="00233BBC">
        <w:rPr>
          <w:rFonts w:ascii="Arial" w:hAnsi="Arial" w:cs="Arial"/>
          <w:b/>
        </w:rPr>
        <w:t xml:space="preserve"> </w:t>
      </w:r>
    </w:p>
    <w:p w14:paraId="36EB386E" w14:textId="77777777" w:rsidR="00233BBC" w:rsidRPr="00C23755" w:rsidRDefault="00233BBC" w:rsidP="00233BBC">
      <w:pPr>
        <w:rPr>
          <w:rFonts w:cs="Times New Roman"/>
        </w:rPr>
      </w:pPr>
      <w:r w:rsidRPr="00C23755">
        <w:rPr>
          <w:rFonts w:cs="Times New Roman"/>
        </w:rPr>
        <w:t>Segregated skips will be located within the waste/skip compound (in the main compound and the site workface. Waste will not be left to build up in the working areas. Waste shall be removed by a licensed contractor with the consignment and transfer notes held on site for inspection.</w:t>
      </w:r>
    </w:p>
    <w:p w14:paraId="78E0A9AD" w14:textId="77777777" w:rsidR="00233BBC" w:rsidRPr="00C23755" w:rsidRDefault="00233BBC" w:rsidP="00233BBC">
      <w:pPr>
        <w:rPr>
          <w:rFonts w:cs="Times New Roman"/>
        </w:rPr>
      </w:pPr>
      <w:r w:rsidRPr="00C23755">
        <w:rPr>
          <w:rFonts w:cs="Times New Roman"/>
        </w:rPr>
        <w:t xml:space="preserve">Waste will be segregated on site and will have separate waste skips for the different waste streams. We are committed to reducing waste through elimination, reductions, </w:t>
      </w:r>
      <w:proofErr w:type="gramStart"/>
      <w:r w:rsidRPr="00C23755">
        <w:rPr>
          <w:rFonts w:cs="Times New Roman"/>
        </w:rPr>
        <w:t>reuse</w:t>
      </w:r>
      <w:proofErr w:type="gramEnd"/>
      <w:r w:rsidRPr="00C23755">
        <w:rPr>
          <w:rFonts w:cs="Times New Roman"/>
        </w:rPr>
        <w:t xml:space="preserve"> and recycling and will produce a Site Waste Management Plan (SWMP), complete will full details of disposal methods and routes.</w:t>
      </w:r>
    </w:p>
    <w:p w14:paraId="5DDA4A42" w14:textId="77777777" w:rsidR="00233BBC" w:rsidRPr="00C23755" w:rsidRDefault="00233BBC" w:rsidP="00233BBC">
      <w:pPr>
        <w:rPr>
          <w:rFonts w:cs="Times New Roman"/>
        </w:rPr>
      </w:pPr>
      <w:r w:rsidRPr="00C23755">
        <w:rPr>
          <w:rFonts w:cs="Times New Roman"/>
        </w:rPr>
        <w:t>Waste from the piling and groundworks will be segregated as will be loaded directly into waste removal vehicles.</w:t>
      </w:r>
    </w:p>
    <w:p w14:paraId="1A5F9BEC" w14:textId="77777777" w:rsidR="00233BBC" w:rsidRPr="00C23755" w:rsidRDefault="00233BBC" w:rsidP="00233BBC">
      <w:pPr>
        <w:rPr>
          <w:rFonts w:cs="Times New Roman"/>
        </w:rPr>
      </w:pPr>
      <w:r w:rsidRPr="00C23755">
        <w:rPr>
          <w:rFonts w:cs="Times New Roman"/>
        </w:rPr>
        <w:t>ARJ will only use licensed waste removal specialists with waste transfer notes issued and consignment notes particularly for the tarmac.</w:t>
      </w:r>
    </w:p>
    <w:p w14:paraId="60ED6D52" w14:textId="77777777" w:rsidR="00233BBC" w:rsidRPr="00C23755" w:rsidRDefault="00233BBC" w:rsidP="00233BBC">
      <w:pPr>
        <w:rPr>
          <w:rFonts w:cs="Times New Roman"/>
        </w:rPr>
      </w:pPr>
      <w:r w:rsidRPr="00C23755">
        <w:rPr>
          <w:rFonts w:cs="Times New Roman"/>
        </w:rPr>
        <w:t>The generation of construction waste will, as the priority, be avoided. Any packaging used for transporting construction materials will be send back with the delivery vehicle wherever practicable. If waste is generated on site, it will be sent for reuse and recovery in preference to disposal.</w:t>
      </w:r>
    </w:p>
    <w:p w14:paraId="0F87D2A9" w14:textId="77777777" w:rsidR="00233BBC" w:rsidRPr="00C23755" w:rsidRDefault="00233BBC" w:rsidP="00233BBC">
      <w:pPr>
        <w:rPr>
          <w:rFonts w:cs="Times New Roman"/>
        </w:rPr>
      </w:pPr>
      <w:r w:rsidRPr="00C23755">
        <w:rPr>
          <w:rFonts w:cs="Times New Roman"/>
        </w:rPr>
        <w:t>Contractors will also be required to ensure that:</w:t>
      </w:r>
    </w:p>
    <w:p w14:paraId="68A95823" w14:textId="77777777" w:rsidR="00233BBC" w:rsidRPr="00C23755" w:rsidRDefault="00233BBC" w:rsidP="00233BBC">
      <w:pPr>
        <w:numPr>
          <w:ilvl w:val="0"/>
          <w:numId w:val="18"/>
        </w:numPr>
        <w:contextualSpacing/>
        <w:rPr>
          <w:rFonts w:cs="Times New Roman"/>
        </w:rPr>
      </w:pPr>
      <w:r w:rsidRPr="00C23755">
        <w:rPr>
          <w:rFonts w:cs="Times New Roman"/>
        </w:rPr>
        <w:t>Waste material is safely packed when being transferred</w:t>
      </w:r>
    </w:p>
    <w:p w14:paraId="43A72024" w14:textId="77777777" w:rsidR="00233BBC" w:rsidRPr="00C23755" w:rsidRDefault="00233BBC" w:rsidP="00233BBC">
      <w:pPr>
        <w:numPr>
          <w:ilvl w:val="0"/>
          <w:numId w:val="18"/>
        </w:numPr>
        <w:contextualSpacing/>
        <w:rPr>
          <w:rFonts w:cs="Times New Roman"/>
        </w:rPr>
      </w:pPr>
      <w:r w:rsidRPr="00C23755">
        <w:rPr>
          <w:rFonts w:cs="Times New Roman"/>
        </w:rPr>
        <w:t>Waste is transferred to the right person</w:t>
      </w:r>
    </w:p>
    <w:p w14:paraId="7D88CE5B" w14:textId="77777777" w:rsidR="00233BBC" w:rsidRPr="00C23755" w:rsidRDefault="00233BBC" w:rsidP="00233BBC">
      <w:pPr>
        <w:numPr>
          <w:ilvl w:val="0"/>
          <w:numId w:val="18"/>
        </w:numPr>
        <w:contextualSpacing/>
        <w:rPr>
          <w:rFonts w:cs="Times New Roman"/>
        </w:rPr>
      </w:pPr>
      <w:r w:rsidRPr="00C23755">
        <w:rPr>
          <w:rFonts w:cs="Times New Roman"/>
        </w:rPr>
        <w:t>The transfer note is completed</w:t>
      </w:r>
    </w:p>
    <w:p w14:paraId="04616BA1" w14:textId="77777777" w:rsidR="00233BBC" w:rsidRPr="00C23755" w:rsidRDefault="00233BBC" w:rsidP="00233BBC">
      <w:pPr>
        <w:numPr>
          <w:ilvl w:val="0"/>
          <w:numId w:val="18"/>
        </w:numPr>
        <w:contextualSpacing/>
        <w:rPr>
          <w:rFonts w:cs="Times New Roman"/>
        </w:rPr>
      </w:pPr>
      <w:r w:rsidRPr="00C23755">
        <w:rPr>
          <w:rFonts w:cs="Times New Roman"/>
        </w:rPr>
        <w:t>Records are maintained</w:t>
      </w:r>
    </w:p>
    <w:p w14:paraId="286AA8A0" w14:textId="77777777" w:rsidR="00233BBC" w:rsidRPr="00C23755" w:rsidRDefault="00233BBC" w:rsidP="00233BBC">
      <w:pPr>
        <w:numPr>
          <w:ilvl w:val="0"/>
          <w:numId w:val="18"/>
        </w:numPr>
        <w:contextualSpacing/>
        <w:rPr>
          <w:rFonts w:cs="Times New Roman"/>
        </w:rPr>
      </w:pPr>
      <w:r w:rsidRPr="00C23755">
        <w:rPr>
          <w:rFonts w:cs="Times New Roman"/>
        </w:rPr>
        <w:t>Waste generated will be disposed of via a registered waste carrier to a registered site.</w:t>
      </w:r>
    </w:p>
    <w:p w14:paraId="1ED3D140" w14:textId="77777777" w:rsidR="00233BBC" w:rsidRPr="00C23755" w:rsidRDefault="00233BBC" w:rsidP="00233BBC">
      <w:pPr>
        <w:rPr>
          <w:rFonts w:cs="Times New Roman"/>
        </w:rPr>
      </w:pPr>
    </w:p>
    <w:p w14:paraId="3F0F56E5" w14:textId="77777777" w:rsidR="00233BBC" w:rsidRPr="00C23755" w:rsidRDefault="00233BBC" w:rsidP="00233BBC">
      <w:pPr>
        <w:rPr>
          <w:rFonts w:cs="Times New Roman"/>
        </w:rPr>
      </w:pPr>
      <w:r w:rsidRPr="00C23755">
        <w:rPr>
          <w:rFonts w:cs="Times New Roman"/>
        </w:rPr>
        <w:t>In cases of controlled waste, there is an obligation under the Environmental Protection Act 1990 to segregate, protect and store it properly and to write a proper description of the waste. The contractor will be required to provide such details and to ensure such waste is transferred to the right person by undertaking the required checks and maintaining appropriate records. Waste will be disposed of via a registered carrier to a licensed disposal site.</w:t>
      </w:r>
    </w:p>
    <w:p w14:paraId="4A857671" w14:textId="77777777" w:rsidR="00233BBC" w:rsidRPr="00C23755" w:rsidRDefault="00233BBC" w:rsidP="00233BBC">
      <w:pPr>
        <w:rPr>
          <w:rFonts w:cs="Times New Roman"/>
        </w:rPr>
      </w:pPr>
      <w:r w:rsidRPr="00C23755">
        <w:rPr>
          <w:rFonts w:cs="Times New Roman"/>
        </w:rPr>
        <w:t>Waste for final disposal will be transported via a licensed waste carrier to local sites which operate in accordance with the appropriate Waste Management licences issued by the EA. Under the Duty of Care Regulations, the receiving site must be authorised to accept the type and quantity of waste generated. Transport of wastes will be minimised by the selection of local licensed sites where available (or applicable in the case of contaminated soils or hazardous wastes). No disposal of waste by open burning will be permitted on site.</w:t>
      </w:r>
    </w:p>
    <w:p w14:paraId="7D1DB26D" w14:textId="77777777" w:rsidR="00233BBC" w:rsidRPr="00C23755" w:rsidRDefault="00233BBC" w:rsidP="00233BBC">
      <w:pPr>
        <w:rPr>
          <w:rFonts w:cs="Times New Roman"/>
        </w:rPr>
      </w:pPr>
      <w:r w:rsidRPr="00C23755">
        <w:rPr>
          <w:rFonts w:cs="Times New Roman"/>
        </w:rPr>
        <w:t>All relevant contractors will be required to investigate opportunities to minimise and reduce waste generation, such as:</w:t>
      </w:r>
    </w:p>
    <w:p w14:paraId="7752F695" w14:textId="77777777" w:rsidR="00233BBC" w:rsidRPr="00C23755" w:rsidRDefault="00233BBC" w:rsidP="00233BBC">
      <w:pPr>
        <w:rPr>
          <w:rFonts w:cs="Times New Roman"/>
        </w:rPr>
      </w:pPr>
      <w:r w:rsidRPr="00C23755">
        <w:rPr>
          <w:rFonts w:cs="Times New Roman"/>
        </w:rPr>
        <w:t>Agreements with material suppliers to reduce the amount of packaging or to participate in a packaging take back scheme</w:t>
      </w:r>
    </w:p>
    <w:p w14:paraId="44CA9D0D" w14:textId="77777777" w:rsidR="00233BBC" w:rsidRPr="00C23755" w:rsidRDefault="00233BBC" w:rsidP="00233BBC">
      <w:pPr>
        <w:numPr>
          <w:ilvl w:val="0"/>
          <w:numId w:val="19"/>
        </w:numPr>
        <w:ind w:left="993" w:hanging="709"/>
        <w:contextualSpacing/>
        <w:rPr>
          <w:rFonts w:cs="Times New Roman"/>
        </w:rPr>
      </w:pPr>
      <w:r w:rsidRPr="00C23755">
        <w:rPr>
          <w:rFonts w:cs="Times New Roman"/>
        </w:rPr>
        <w:t>Implementation of a “just in time” material delivery system to avoid materials being stockpiled, which increases the risk of their damage and disposal as waste. All deliveries will be coordinated by our logistics manager who will book suitable delivery times using our online booking system - refer to 5.4 for more information.</w:t>
      </w:r>
    </w:p>
    <w:p w14:paraId="2BF7DD5B" w14:textId="77777777" w:rsidR="00233BBC" w:rsidRPr="00C23755" w:rsidRDefault="00233BBC" w:rsidP="00233BBC">
      <w:pPr>
        <w:numPr>
          <w:ilvl w:val="0"/>
          <w:numId w:val="19"/>
        </w:numPr>
        <w:ind w:left="993" w:hanging="709"/>
        <w:contextualSpacing/>
        <w:rPr>
          <w:rFonts w:cs="Times New Roman"/>
        </w:rPr>
      </w:pPr>
      <w:r w:rsidRPr="00C23755">
        <w:rPr>
          <w:rFonts w:cs="Times New Roman"/>
        </w:rPr>
        <w:lastRenderedPageBreak/>
        <w:t>Attention to material quantity requirements to avoid over ordering and generation of waste materials.</w:t>
      </w:r>
    </w:p>
    <w:p w14:paraId="5EF3B988" w14:textId="77777777" w:rsidR="00233BBC" w:rsidRPr="00C23755" w:rsidRDefault="00233BBC" w:rsidP="00233BBC">
      <w:pPr>
        <w:numPr>
          <w:ilvl w:val="0"/>
          <w:numId w:val="19"/>
        </w:numPr>
        <w:ind w:left="993" w:hanging="709"/>
        <w:contextualSpacing/>
        <w:rPr>
          <w:rFonts w:cs="Times New Roman"/>
        </w:rPr>
      </w:pPr>
      <w:r w:rsidRPr="00C23755">
        <w:rPr>
          <w:rFonts w:cs="Times New Roman"/>
        </w:rPr>
        <w:t>Segregation of waste at source where practical</w:t>
      </w:r>
    </w:p>
    <w:p w14:paraId="47218F91" w14:textId="77777777" w:rsidR="00233BBC" w:rsidRPr="00C23755" w:rsidRDefault="00233BBC" w:rsidP="00233BBC">
      <w:pPr>
        <w:numPr>
          <w:ilvl w:val="0"/>
          <w:numId w:val="19"/>
        </w:numPr>
        <w:ind w:left="993" w:hanging="709"/>
        <w:contextualSpacing/>
        <w:rPr>
          <w:rFonts w:cs="Times New Roman"/>
        </w:rPr>
      </w:pPr>
      <w:r w:rsidRPr="00C23755">
        <w:rPr>
          <w:rFonts w:cs="Times New Roman"/>
        </w:rPr>
        <w:t>Re-use of materials on site where feasible.</w:t>
      </w:r>
    </w:p>
    <w:p w14:paraId="6D8D7C7F" w14:textId="77777777" w:rsidR="00233BBC" w:rsidRPr="00C23755" w:rsidRDefault="00233BBC" w:rsidP="00233BBC">
      <w:pPr>
        <w:numPr>
          <w:ilvl w:val="0"/>
          <w:numId w:val="19"/>
        </w:numPr>
        <w:ind w:left="993" w:hanging="709"/>
        <w:contextualSpacing/>
        <w:rPr>
          <w:rFonts w:cs="Times New Roman"/>
        </w:rPr>
      </w:pPr>
      <w:r w:rsidRPr="00C23755">
        <w:rPr>
          <w:rFonts w:cs="Times New Roman"/>
        </w:rPr>
        <w:t>Re-use and recycling of materials off site where reuse on site is not practical.</w:t>
      </w:r>
    </w:p>
    <w:p w14:paraId="67EE17A2" w14:textId="77777777" w:rsidR="00233BBC" w:rsidRPr="00C23755" w:rsidRDefault="00233BBC" w:rsidP="00233BBC">
      <w:pPr>
        <w:numPr>
          <w:ilvl w:val="0"/>
          <w:numId w:val="19"/>
        </w:numPr>
        <w:ind w:left="993" w:hanging="709"/>
        <w:contextualSpacing/>
        <w:rPr>
          <w:rFonts w:cs="Times New Roman"/>
        </w:rPr>
      </w:pPr>
      <w:r w:rsidRPr="00C23755">
        <w:rPr>
          <w:rFonts w:cs="Times New Roman"/>
        </w:rPr>
        <w:t>All hazardous materials including chemicals, cleaning agents, solvents and solvent containing products will be properly sealed in containers at the end of each day, prior to storage in an appropriately protected and bunded storage areas; and</w:t>
      </w:r>
    </w:p>
    <w:p w14:paraId="340D99AA" w14:textId="77777777" w:rsidR="00233BBC" w:rsidRPr="00C23755" w:rsidRDefault="00233BBC" w:rsidP="00233BBC">
      <w:pPr>
        <w:numPr>
          <w:ilvl w:val="0"/>
          <w:numId w:val="19"/>
        </w:numPr>
        <w:ind w:left="993" w:hanging="709"/>
        <w:contextualSpacing/>
        <w:rPr>
          <w:rFonts w:cs="Times New Roman"/>
        </w:rPr>
      </w:pPr>
      <w:r w:rsidRPr="00C23755">
        <w:rPr>
          <w:rFonts w:cs="Times New Roman"/>
        </w:rPr>
        <w:t>If not already, waste will be sorted into different waste types such as timber, copper, metal, paints, plasterboard, etc, and either disposed of into larger skips, or if suitable, placed into a compactor to reduce the volume of waste before it is taken off site.</w:t>
      </w:r>
    </w:p>
    <w:p w14:paraId="441C77A1" w14:textId="77777777" w:rsidR="005E7E81" w:rsidRPr="00C23755" w:rsidRDefault="005E7E81" w:rsidP="007877F5">
      <w:pPr>
        <w:rPr>
          <w:rFonts w:ascii="Arial" w:hAnsi="Arial" w:cs="Arial"/>
        </w:rPr>
      </w:pPr>
    </w:p>
    <w:p w14:paraId="132629CB" w14:textId="77777777" w:rsidR="005E7E81" w:rsidRPr="004A6D22" w:rsidRDefault="005E7E81" w:rsidP="007877F5">
      <w:pPr>
        <w:rPr>
          <w:rFonts w:ascii="Arial" w:hAnsi="Arial" w:cs="Arial"/>
        </w:rPr>
      </w:pPr>
    </w:p>
    <w:p w14:paraId="3A1DFD1B" w14:textId="77777777" w:rsidR="005E7E81" w:rsidRPr="004A6D22" w:rsidRDefault="005E7E81" w:rsidP="007877F5">
      <w:pPr>
        <w:rPr>
          <w:rFonts w:ascii="Arial" w:hAnsi="Arial" w:cs="Arial"/>
        </w:rPr>
      </w:pPr>
    </w:p>
    <w:p w14:paraId="755FCB5D" w14:textId="77777777" w:rsidR="00680C54" w:rsidRDefault="00680C54" w:rsidP="005E7E81">
      <w:pPr>
        <w:rPr>
          <w:rFonts w:ascii="Arial" w:hAnsi="Arial" w:cs="Arial"/>
          <w:b/>
          <w:color w:val="00B0F0"/>
          <w:sz w:val="28"/>
        </w:rPr>
      </w:pPr>
    </w:p>
    <w:p w14:paraId="59B91573" w14:textId="0E2F00CA" w:rsidR="005E7E81" w:rsidRPr="00BD3CB3" w:rsidRDefault="005E7E81" w:rsidP="005E7E81">
      <w:pPr>
        <w:rPr>
          <w:rFonts w:ascii="Arial" w:hAnsi="Arial" w:cs="Arial"/>
          <w:b/>
          <w:sz w:val="28"/>
        </w:rPr>
      </w:pPr>
      <w:r w:rsidRPr="00BD3CB3">
        <w:rPr>
          <w:rFonts w:ascii="Arial" w:hAnsi="Arial" w:cs="Arial"/>
          <w:b/>
          <w:sz w:val="28"/>
        </w:rPr>
        <w:t>6 ESTIMATED VEHICLE MOVEMENTS</w:t>
      </w:r>
      <w:r w:rsidR="00782803" w:rsidRPr="00BD3CB3">
        <w:rPr>
          <w:rFonts w:ascii="Arial" w:hAnsi="Arial" w:cs="Arial"/>
          <w:b/>
          <w:sz w:val="28"/>
        </w:rPr>
        <w:t xml:space="preserve"> </w:t>
      </w:r>
    </w:p>
    <w:p w14:paraId="2C78C441" w14:textId="1BC9DD31" w:rsidR="005E7E81" w:rsidRPr="001F2DC3" w:rsidRDefault="005E7E81" w:rsidP="005E7E81">
      <w:pPr>
        <w:rPr>
          <w:rFonts w:ascii="Arial" w:hAnsi="Arial" w:cs="Arial"/>
        </w:rPr>
      </w:pPr>
      <w:r w:rsidRPr="001F2DC3">
        <w:rPr>
          <w:rFonts w:ascii="Arial" w:hAnsi="Arial" w:cs="Arial"/>
        </w:rPr>
        <w:t>The charts in this section are to be made using the construction logistics planning tool contained in the CLP Guidance. The following are example outputs from the spreadsheet</w:t>
      </w:r>
      <w:r w:rsidR="00680C54" w:rsidRPr="001F2DC3">
        <w:rPr>
          <w:rFonts w:ascii="Arial" w:hAnsi="Arial" w:cs="Arial"/>
        </w:rPr>
        <w:t xml:space="preserve"> of a </w:t>
      </w:r>
      <w:r w:rsidR="00680C54" w:rsidRPr="001F2DC3">
        <w:rPr>
          <w:rFonts w:ascii="Arial" w:hAnsi="Arial" w:cs="Arial"/>
          <w:b/>
          <w:bCs/>
        </w:rPr>
        <w:t>construction programme</w:t>
      </w:r>
      <w:r w:rsidRPr="001F2DC3">
        <w:rPr>
          <w:rFonts w:ascii="Arial" w:hAnsi="Arial" w:cs="Arial"/>
        </w:rPr>
        <w:t>.</w:t>
      </w:r>
      <w:r w:rsidR="00680C54" w:rsidRPr="001F2DC3">
        <w:rPr>
          <w:rFonts w:ascii="Arial" w:hAnsi="Arial" w:cs="Arial"/>
        </w:rPr>
        <w:t xml:space="preserve"> If your CLP is about an infrastructure programme, your outputs will have different stages.</w:t>
      </w:r>
    </w:p>
    <w:p w14:paraId="5A847C60" w14:textId="651B362A" w:rsidR="00BD3CB3" w:rsidRDefault="005E7E81" w:rsidP="005E7E81">
      <w:pPr>
        <w:rPr>
          <w:rFonts w:ascii="Arial" w:hAnsi="Arial" w:cs="Arial"/>
        </w:rPr>
      </w:pPr>
      <w:r w:rsidRPr="004A6D22">
        <w:rPr>
          <w:rFonts w:ascii="Arial" w:hAnsi="Arial" w:cs="Arial"/>
        </w:rPr>
        <w:t>ESTIMATED CONSTRUCTION VEHICLES – MONTHLY AND DAILY</w:t>
      </w:r>
    </w:p>
    <w:tbl>
      <w:tblPr>
        <w:tblW w:w="9792" w:type="dxa"/>
        <w:tblLook w:val="04A0" w:firstRow="1" w:lastRow="0" w:firstColumn="1" w:lastColumn="0" w:noHBand="0" w:noVBand="1"/>
      </w:tblPr>
      <w:tblGrid>
        <w:gridCol w:w="272"/>
        <w:gridCol w:w="272"/>
        <w:gridCol w:w="272"/>
        <w:gridCol w:w="272"/>
        <w:gridCol w:w="272"/>
        <w:gridCol w:w="272"/>
        <w:gridCol w:w="272"/>
        <w:gridCol w:w="272"/>
        <w:gridCol w:w="272"/>
        <w:gridCol w:w="272"/>
        <w:gridCol w:w="272"/>
        <w:gridCol w:w="272"/>
        <w:gridCol w:w="272"/>
        <w:gridCol w:w="272"/>
        <w:gridCol w:w="272"/>
        <w:gridCol w:w="272"/>
        <w:gridCol w:w="272"/>
        <w:gridCol w:w="272"/>
        <w:gridCol w:w="272"/>
        <w:gridCol w:w="272"/>
        <w:gridCol w:w="272"/>
        <w:gridCol w:w="272"/>
        <w:gridCol w:w="272"/>
        <w:gridCol w:w="272"/>
        <w:gridCol w:w="272"/>
        <w:gridCol w:w="272"/>
        <w:gridCol w:w="272"/>
        <w:gridCol w:w="272"/>
        <w:gridCol w:w="272"/>
        <w:gridCol w:w="272"/>
        <w:gridCol w:w="272"/>
        <w:gridCol w:w="272"/>
        <w:gridCol w:w="272"/>
        <w:gridCol w:w="272"/>
        <w:gridCol w:w="272"/>
        <w:gridCol w:w="272"/>
      </w:tblGrid>
      <w:tr w:rsidR="00BD3CB3" w:rsidRPr="00BD3CB3" w14:paraId="6EBBCB46" w14:textId="77777777" w:rsidTr="00BD3CB3">
        <w:trPr>
          <w:trHeight w:val="240"/>
        </w:trPr>
        <w:tc>
          <w:tcPr>
            <w:tcW w:w="272" w:type="dxa"/>
            <w:tcBorders>
              <w:top w:val="nil"/>
              <w:left w:val="single" w:sz="8" w:space="0" w:color="auto"/>
              <w:bottom w:val="nil"/>
              <w:right w:val="nil"/>
            </w:tcBorders>
            <w:shd w:val="clear" w:color="000000" w:fill="00B6B4"/>
            <w:noWrap/>
            <w:vAlign w:val="center"/>
            <w:hideMark/>
          </w:tcPr>
          <w:p w14:paraId="1C28633B" w14:textId="77777777" w:rsidR="00BD3CB3" w:rsidRPr="00BD3CB3" w:rsidRDefault="00BD3CB3" w:rsidP="00BD3CB3">
            <w:pPr>
              <w:spacing w:after="0" w:line="240" w:lineRule="auto"/>
              <w:jc w:val="center"/>
              <w:rPr>
                <w:rFonts w:ascii="Arial" w:eastAsia="Times New Roman" w:hAnsi="Arial" w:cs="Arial"/>
                <w:sz w:val="20"/>
                <w:szCs w:val="20"/>
                <w:lang w:eastAsia="en-GB"/>
              </w:rPr>
            </w:pPr>
            <w:r w:rsidRPr="00BD3CB3">
              <w:rPr>
                <w:rFonts w:ascii="Arial" w:eastAsia="Times New Roman" w:hAnsi="Arial" w:cs="Arial"/>
                <w:sz w:val="20"/>
                <w:szCs w:val="20"/>
                <w:lang w:eastAsia="en-GB"/>
              </w:rPr>
              <w:t> </w:t>
            </w:r>
          </w:p>
        </w:tc>
        <w:tc>
          <w:tcPr>
            <w:tcW w:w="9520" w:type="dxa"/>
            <w:gridSpan w:val="35"/>
            <w:vMerge w:val="restart"/>
            <w:tcBorders>
              <w:top w:val="nil"/>
              <w:left w:val="nil"/>
              <w:bottom w:val="nil"/>
              <w:right w:val="single" w:sz="8" w:space="0" w:color="000000"/>
            </w:tcBorders>
            <w:shd w:val="clear" w:color="000000" w:fill="00B6B4"/>
            <w:noWrap/>
            <w:vAlign w:val="center"/>
            <w:hideMark/>
          </w:tcPr>
          <w:p w14:paraId="547384D5" w14:textId="77777777" w:rsidR="00BD3CB3" w:rsidRPr="00BD3CB3" w:rsidRDefault="00BD3CB3" w:rsidP="00BD3CB3">
            <w:pPr>
              <w:spacing w:after="0" w:line="240" w:lineRule="auto"/>
              <w:rPr>
                <w:rFonts w:ascii="Arial" w:eastAsia="Times New Roman" w:hAnsi="Arial" w:cs="Arial"/>
                <w:b/>
                <w:bCs/>
                <w:color w:val="0019A8"/>
                <w:sz w:val="20"/>
                <w:szCs w:val="20"/>
                <w:lang w:eastAsia="en-GB"/>
              </w:rPr>
            </w:pPr>
            <w:r w:rsidRPr="00BD3CB3">
              <w:rPr>
                <w:rFonts w:ascii="Arial" w:eastAsia="Times New Roman" w:hAnsi="Arial" w:cs="Arial"/>
                <w:b/>
                <w:bCs/>
                <w:color w:val="0019A8"/>
                <w:sz w:val="20"/>
                <w:szCs w:val="20"/>
                <w:lang w:eastAsia="en-GB"/>
              </w:rPr>
              <w:t>NO. OF VEHICLES IN PEAK PHASE (EX. OTHER PHASES)</w:t>
            </w:r>
          </w:p>
        </w:tc>
      </w:tr>
      <w:tr w:rsidR="00BD3CB3" w:rsidRPr="00BD3CB3" w14:paraId="0C8DFA6F" w14:textId="77777777" w:rsidTr="00BD3CB3">
        <w:trPr>
          <w:trHeight w:val="240"/>
        </w:trPr>
        <w:tc>
          <w:tcPr>
            <w:tcW w:w="272" w:type="dxa"/>
            <w:tcBorders>
              <w:top w:val="nil"/>
              <w:left w:val="single" w:sz="8" w:space="0" w:color="auto"/>
              <w:bottom w:val="nil"/>
              <w:right w:val="nil"/>
            </w:tcBorders>
            <w:shd w:val="clear" w:color="000000" w:fill="00B6B4"/>
            <w:noWrap/>
            <w:vAlign w:val="center"/>
            <w:hideMark/>
          </w:tcPr>
          <w:p w14:paraId="35722BD9" w14:textId="77777777" w:rsidR="00BD3CB3" w:rsidRPr="00BD3CB3" w:rsidRDefault="00BD3CB3" w:rsidP="00BD3CB3">
            <w:pPr>
              <w:spacing w:after="0" w:line="240" w:lineRule="auto"/>
              <w:jc w:val="center"/>
              <w:rPr>
                <w:rFonts w:ascii="Arial" w:eastAsia="Times New Roman" w:hAnsi="Arial" w:cs="Arial"/>
                <w:sz w:val="20"/>
                <w:szCs w:val="20"/>
                <w:lang w:eastAsia="en-GB"/>
              </w:rPr>
            </w:pPr>
            <w:r w:rsidRPr="00BD3CB3">
              <w:rPr>
                <w:rFonts w:ascii="Arial" w:eastAsia="Times New Roman" w:hAnsi="Arial" w:cs="Arial"/>
                <w:sz w:val="20"/>
                <w:szCs w:val="20"/>
                <w:lang w:eastAsia="en-GB"/>
              </w:rPr>
              <w:t> </w:t>
            </w:r>
          </w:p>
        </w:tc>
        <w:tc>
          <w:tcPr>
            <w:tcW w:w="9520" w:type="dxa"/>
            <w:gridSpan w:val="35"/>
            <w:vMerge/>
            <w:tcBorders>
              <w:top w:val="nil"/>
              <w:left w:val="single" w:sz="8" w:space="0" w:color="auto"/>
              <w:bottom w:val="nil"/>
              <w:right w:val="nil"/>
            </w:tcBorders>
            <w:vAlign w:val="center"/>
            <w:hideMark/>
          </w:tcPr>
          <w:p w14:paraId="78090190" w14:textId="77777777" w:rsidR="00BD3CB3" w:rsidRPr="00BD3CB3" w:rsidRDefault="00BD3CB3" w:rsidP="00BD3CB3">
            <w:pPr>
              <w:spacing w:after="0" w:line="240" w:lineRule="auto"/>
              <w:rPr>
                <w:rFonts w:ascii="Arial" w:eastAsia="Times New Roman" w:hAnsi="Arial" w:cs="Arial"/>
                <w:b/>
                <w:bCs/>
                <w:color w:val="0019A8"/>
                <w:sz w:val="20"/>
                <w:szCs w:val="20"/>
                <w:lang w:eastAsia="en-GB"/>
              </w:rPr>
            </w:pPr>
          </w:p>
        </w:tc>
      </w:tr>
      <w:tr w:rsidR="00BD3CB3" w:rsidRPr="00BD3CB3" w14:paraId="544E260A" w14:textId="77777777" w:rsidTr="00BD3CB3">
        <w:trPr>
          <w:trHeight w:val="120"/>
        </w:trPr>
        <w:tc>
          <w:tcPr>
            <w:tcW w:w="272" w:type="dxa"/>
            <w:tcBorders>
              <w:top w:val="nil"/>
              <w:left w:val="single" w:sz="8" w:space="0" w:color="auto"/>
              <w:bottom w:val="nil"/>
              <w:right w:val="nil"/>
            </w:tcBorders>
            <w:shd w:val="clear" w:color="000000" w:fill="F2F2F2"/>
            <w:noWrap/>
            <w:vAlign w:val="center"/>
            <w:hideMark/>
          </w:tcPr>
          <w:p w14:paraId="3DCD3763" w14:textId="77777777" w:rsidR="00BD3CB3" w:rsidRPr="00BD3CB3" w:rsidRDefault="00BD3CB3" w:rsidP="00BD3CB3">
            <w:pPr>
              <w:spacing w:after="0" w:line="240" w:lineRule="auto"/>
              <w:jc w:val="center"/>
              <w:rPr>
                <w:rFonts w:ascii="Arial" w:eastAsia="Times New Roman" w:hAnsi="Arial" w:cs="Arial"/>
                <w:sz w:val="20"/>
                <w:szCs w:val="20"/>
                <w:lang w:eastAsia="en-GB"/>
              </w:rPr>
            </w:pPr>
            <w:r w:rsidRPr="00BD3CB3">
              <w:rPr>
                <w:rFonts w:ascii="Arial" w:eastAsia="Times New Roman" w:hAnsi="Arial" w:cs="Arial"/>
                <w:sz w:val="20"/>
                <w:szCs w:val="20"/>
                <w:lang w:eastAsia="en-GB"/>
              </w:rPr>
              <w:t> </w:t>
            </w:r>
          </w:p>
        </w:tc>
        <w:tc>
          <w:tcPr>
            <w:tcW w:w="272" w:type="dxa"/>
            <w:tcBorders>
              <w:top w:val="nil"/>
              <w:left w:val="nil"/>
              <w:bottom w:val="nil"/>
              <w:right w:val="nil"/>
            </w:tcBorders>
            <w:shd w:val="clear" w:color="000000" w:fill="F2F2F2"/>
            <w:noWrap/>
            <w:vAlign w:val="center"/>
            <w:hideMark/>
          </w:tcPr>
          <w:p w14:paraId="04D29A40" w14:textId="77777777" w:rsidR="00BD3CB3" w:rsidRPr="00BD3CB3" w:rsidRDefault="00BD3CB3" w:rsidP="00BD3CB3">
            <w:pPr>
              <w:spacing w:after="0" w:line="240" w:lineRule="auto"/>
              <w:rPr>
                <w:rFonts w:ascii="Arial" w:eastAsia="Times New Roman" w:hAnsi="Arial" w:cs="Arial"/>
                <w:b/>
                <w:bCs/>
                <w:sz w:val="20"/>
                <w:szCs w:val="20"/>
                <w:lang w:eastAsia="en-GB"/>
              </w:rPr>
            </w:pPr>
            <w:r w:rsidRPr="00BD3CB3">
              <w:rPr>
                <w:rFonts w:ascii="Arial" w:eastAsia="Times New Roman" w:hAnsi="Arial" w:cs="Arial"/>
                <w:b/>
                <w:bCs/>
                <w:sz w:val="20"/>
                <w:szCs w:val="20"/>
                <w:lang w:eastAsia="en-GB"/>
              </w:rPr>
              <w:t> </w:t>
            </w:r>
          </w:p>
        </w:tc>
        <w:tc>
          <w:tcPr>
            <w:tcW w:w="272" w:type="dxa"/>
            <w:tcBorders>
              <w:top w:val="nil"/>
              <w:left w:val="nil"/>
              <w:bottom w:val="nil"/>
              <w:right w:val="nil"/>
            </w:tcBorders>
            <w:shd w:val="clear" w:color="000000" w:fill="F2F2F2"/>
            <w:noWrap/>
            <w:vAlign w:val="center"/>
            <w:hideMark/>
          </w:tcPr>
          <w:p w14:paraId="1E742F17" w14:textId="77777777" w:rsidR="00BD3CB3" w:rsidRPr="00BD3CB3" w:rsidRDefault="00BD3CB3" w:rsidP="00BD3CB3">
            <w:pPr>
              <w:spacing w:after="0" w:line="240" w:lineRule="auto"/>
              <w:jc w:val="center"/>
              <w:rPr>
                <w:rFonts w:ascii="Arial" w:eastAsia="Times New Roman" w:hAnsi="Arial" w:cs="Arial"/>
                <w:sz w:val="20"/>
                <w:szCs w:val="20"/>
                <w:lang w:eastAsia="en-GB"/>
              </w:rPr>
            </w:pPr>
            <w:r w:rsidRPr="00BD3CB3">
              <w:rPr>
                <w:rFonts w:ascii="Arial" w:eastAsia="Times New Roman" w:hAnsi="Arial" w:cs="Arial"/>
                <w:sz w:val="20"/>
                <w:szCs w:val="20"/>
                <w:lang w:eastAsia="en-GB"/>
              </w:rPr>
              <w:t> </w:t>
            </w:r>
          </w:p>
        </w:tc>
        <w:tc>
          <w:tcPr>
            <w:tcW w:w="272" w:type="dxa"/>
            <w:tcBorders>
              <w:top w:val="nil"/>
              <w:left w:val="nil"/>
              <w:bottom w:val="nil"/>
              <w:right w:val="nil"/>
            </w:tcBorders>
            <w:shd w:val="clear" w:color="000000" w:fill="F2F2F2"/>
            <w:noWrap/>
            <w:vAlign w:val="center"/>
            <w:hideMark/>
          </w:tcPr>
          <w:p w14:paraId="6A3F54C7" w14:textId="77777777" w:rsidR="00BD3CB3" w:rsidRPr="00BD3CB3" w:rsidRDefault="00BD3CB3" w:rsidP="00BD3CB3">
            <w:pPr>
              <w:spacing w:after="0" w:line="240" w:lineRule="auto"/>
              <w:jc w:val="center"/>
              <w:rPr>
                <w:rFonts w:ascii="Arial" w:eastAsia="Times New Roman" w:hAnsi="Arial" w:cs="Arial"/>
                <w:sz w:val="20"/>
                <w:szCs w:val="20"/>
                <w:lang w:eastAsia="en-GB"/>
              </w:rPr>
            </w:pPr>
            <w:r w:rsidRPr="00BD3CB3">
              <w:rPr>
                <w:rFonts w:ascii="Arial" w:eastAsia="Times New Roman" w:hAnsi="Arial" w:cs="Arial"/>
                <w:sz w:val="20"/>
                <w:szCs w:val="20"/>
                <w:lang w:eastAsia="en-GB"/>
              </w:rPr>
              <w:t> </w:t>
            </w:r>
          </w:p>
        </w:tc>
        <w:tc>
          <w:tcPr>
            <w:tcW w:w="272" w:type="dxa"/>
            <w:tcBorders>
              <w:top w:val="nil"/>
              <w:left w:val="nil"/>
              <w:bottom w:val="nil"/>
              <w:right w:val="nil"/>
            </w:tcBorders>
            <w:shd w:val="clear" w:color="000000" w:fill="F2F2F2"/>
            <w:noWrap/>
            <w:vAlign w:val="center"/>
            <w:hideMark/>
          </w:tcPr>
          <w:p w14:paraId="1AA444D1" w14:textId="77777777" w:rsidR="00BD3CB3" w:rsidRPr="00BD3CB3" w:rsidRDefault="00BD3CB3" w:rsidP="00BD3CB3">
            <w:pPr>
              <w:spacing w:after="0" w:line="240" w:lineRule="auto"/>
              <w:jc w:val="center"/>
              <w:rPr>
                <w:rFonts w:ascii="Arial" w:eastAsia="Times New Roman" w:hAnsi="Arial" w:cs="Arial"/>
                <w:sz w:val="20"/>
                <w:szCs w:val="20"/>
                <w:lang w:eastAsia="en-GB"/>
              </w:rPr>
            </w:pPr>
            <w:r w:rsidRPr="00BD3CB3">
              <w:rPr>
                <w:rFonts w:ascii="Arial" w:eastAsia="Times New Roman" w:hAnsi="Arial" w:cs="Arial"/>
                <w:sz w:val="20"/>
                <w:szCs w:val="20"/>
                <w:lang w:eastAsia="en-GB"/>
              </w:rPr>
              <w:t> </w:t>
            </w:r>
          </w:p>
        </w:tc>
        <w:tc>
          <w:tcPr>
            <w:tcW w:w="272" w:type="dxa"/>
            <w:tcBorders>
              <w:top w:val="nil"/>
              <w:left w:val="nil"/>
              <w:bottom w:val="nil"/>
              <w:right w:val="nil"/>
            </w:tcBorders>
            <w:shd w:val="clear" w:color="000000" w:fill="F2F2F2"/>
            <w:noWrap/>
            <w:vAlign w:val="center"/>
            <w:hideMark/>
          </w:tcPr>
          <w:p w14:paraId="2AF0B655" w14:textId="77777777" w:rsidR="00BD3CB3" w:rsidRPr="00BD3CB3" w:rsidRDefault="00BD3CB3" w:rsidP="00BD3CB3">
            <w:pPr>
              <w:spacing w:after="0" w:line="240" w:lineRule="auto"/>
              <w:jc w:val="center"/>
              <w:rPr>
                <w:rFonts w:ascii="Arial" w:eastAsia="Times New Roman" w:hAnsi="Arial" w:cs="Arial"/>
                <w:sz w:val="20"/>
                <w:szCs w:val="20"/>
                <w:lang w:eastAsia="en-GB"/>
              </w:rPr>
            </w:pPr>
            <w:r w:rsidRPr="00BD3CB3">
              <w:rPr>
                <w:rFonts w:ascii="Arial" w:eastAsia="Times New Roman" w:hAnsi="Arial" w:cs="Arial"/>
                <w:sz w:val="20"/>
                <w:szCs w:val="20"/>
                <w:lang w:eastAsia="en-GB"/>
              </w:rPr>
              <w:t> </w:t>
            </w:r>
          </w:p>
        </w:tc>
        <w:tc>
          <w:tcPr>
            <w:tcW w:w="272" w:type="dxa"/>
            <w:tcBorders>
              <w:top w:val="nil"/>
              <w:left w:val="nil"/>
              <w:bottom w:val="nil"/>
              <w:right w:val="nil"/>
            </w:tcBorders>
            <w:shd w:val="clear" w:color="000000" w:fill="F2F2F2"/>
            <w:noWrap/>
            <w:vAlign w:val="center"/>
            <w:hideMark/>
          </w:tcPr>
          <w:p w14:paraId="6F8F9B64" w14:textId="77777777" w:rsidR="00BD3CB3" w:rsidRPr="00BD3CB3" w:rsidRDefault="00BD3CB3" w:rsidP="00BD3CB3">
            <w:pPr>
              <w:spacing w:after="0" w:line="240" w:lineRule="auto"/>
              <w:jc w:val="center"/>
              <w:rPr>
                <w:rFonts w:ascii="Arial" w:eastAsia="Times New Roman" w:hAnsi="Arial" w:cs="Arial"/>
                <w:sz w:val="20"/>
                <w:szCs w:val="20"/>
                <w:lang w:eastAsia="en-GB"/>
              </w:rPr>
            </w:pPr>
            <w:r w:rsidRPr="00BD3CB3">
              <w:rPr>
                <w:rFonts w:ascii="Arial" w:eastAsia="Times New Roman" w:hAnsi="Arial" w:cs="Arial"/>
                <w:sz w:val="20"/>
                <w:szCs w:val="20"/>
                <w:lang w:eastAsia="en-GB"/>
              </w:rPr>
              <w:t> </w:t>
            </w:r>
          </w:p>
        </w:tc>
        <w:tc>
          <w:tcPr>
            <w:tcW w:w="272" w:type="dxa"/>
            <w:tcBorders>
              <w:top w:val="nil"/>
              <w:left w:val="nil"/>
              <w:bottom w:val="nil"/>
              <w:right w:val="nil"/>
            </w:tcBorders>
            <w:shd w:val="clear" w:color="000000" w:fill="F2F2F2"/>
            <w:noWrap/>
            <w:vAlign w:val="center"/>
            <w:hideMark/>
          </w:tcPr>
          <w:p w14:paraId="7349343A" w14:textId="77777777" w:rsidR="00BD3CB3" w:rsidRPr="00BD3CB3" w:rsidRDefault="00BD3CB3" w:rsidP="00BD3CB3">
            <w:pPr>
              <w:spacing w:after="0" w:line="240" w:lineRule="auto"/>
              <w:jc w:val="center"/>
              <w:rPr>
                <w:rFonts w:ascii="Arial" w:eastAsia="Times New Roman" w:hAnsi="Arial" w:cs="Arial"/>
                <w:sz w:val="20"/>
                <w:szCs w:val="20"/>
                <w:lang w:eastAsia="en-GB"/>
              </w:rPr>
            </w:pPr>
            <w:r w:rsidRPr="00BD3CB3">
              <w:rPr>
                <w:rFonts w:ascii="Arial" w:eastAsia="Times New Roman" w:hAnsi="Arial" w:cs="Arial"/>
                <w:sz w:val="20"/>
                <w:szCs w:val="20"/>
                <w:lang w:eastAsia="en-GB"/>
              </w:rPr>
              <w:t> </w:t>
            </w:r>
          </w:p>
        </w:tc>
        <w:tc>
          <w:tcPr>
            <w:tcW w:w="272" w:type="dxa"/>
            <w:tcBorders>
              <w:top w:val="nil"/>
              <w:left w:val="nil"/>
              <w:bottom w:val="nil"/>
              <w:right w:val="nil"/>
            </w:tcBorders>
            <w:shd w:val="clear" w:color="000000" w:fill="F2F2F2"/>
            <w:noWrap/>
            <w:vAlign w:val="center"/>
            <w:hideMark/>
          </w:tcPr>
          <w:p w14:paraId="5A657A4C" w14:textId="77777777" w:rsidR="00BD3CB3" w:rsidRPr="00BD3CB3" w:rsidRDefault="00BD3CB3" w:rsidP="00BD3CB3">
            <w:pPr>
              <w:spacing w:after="0" w:line="240" w:lineRule="auto"/>
              <w:jc w:val="center"/>
              <w:rPr>
                <w:rFonts w:ascii="Arial" w:eastAsia="Times New Roman" w:hAnsi="Arial" w:cs="Arial"/>
                <w:sz w:val="20"/>
                <w:szCs w:val="20"/>
                <w:lang w:eastAsia="en-GB"/>
              </w:rPr>
            </w:pPr>
            <w:r w:rsidRPr="00BD3CB3">
              <w:rPr>
                <w:rFonts w:ascii="Arial" w:eastAsia="Times New Roman" w:hAnsi="Arial" w:cs="Arial"/>
                <w:sz w:val="20"/>
                <w:szCs w:val="20"/>
                <w:lang w:eastAsia="en-GB"/>
              </w:rPr>
              <w:t> </w:t>
            </w:r>
          </w:p>
        </w:tc>
        <w:tc>
          <w:tcPr>
            <w:tcW w:w="272" w:type="dxa"/>
            <w:tcBorders>
              <w:top w:val="nil"/>
              <w:left w:val="nil"/>
              <w:bottom w:val="nil"/>
              <w:right w:val="nil"/>
            </w:tcBorders>
            <w:shd w:val="clear" w:color="000000" w:fill="F2F2F2"/>
            <w:noWrap/>
            <w:vAlign w:val="center"/>
            <w:hideMark/>
          </w:tcPr>
          <w:p w14:paraId="02119EBD" w14:textId="77777777" w:rsidR="00BD3CB3" w:rsidRPr="00BD3CB3" w:rsidRDefault="00BD3CB3" w:rsidP="00BD3CB3">
            <w:pPr>
              <w:spacing w:after="0" w:line="240" w:lineRule="auto"/>
              <w:jc w:val="center"/>
              <w:rPr>
                <w:rFonts w:ascii="Arial" w:eastAsia="Times New Roman" w:hAnsi="Arial" w:cs="Arial"/>
                <w:sz w:val="20"/>
                <w:szCs w:val="20"/>
                <w:lang w:eastAsia="en-GB"/>
              </w:rPr>
            </w:pPr>
            <w:r w:rsidRPr="00BD3CB3">
              <w:rPr>
                <w:rFonts w:ascii="Arial" w:eastAsia="Times New Roman" w:hAnsi="Arial" w:cs="Arial"/>
                <w:sz w:val="20"/>
                <w:szCs w:val="20"/>
                <w:lang w:eastAsia="en-GB"/>
              </w:rPr>
              <w:t> </w:t>
            </w:r>
          </w:p>
        </w:tc>
        <w:tc>
          <w:tcPr>
            <w:tcW w:w="272" w:type="dxa"/>
            <w:tcBorders>
              <w:top w:val="nil"/>
              <w:left w:val="nil"/>
              <w:bottom w:val="nil"/>
              <w:right w:val="nil"/>
            </w:tcBorders>
            <w:shd w:val="clear" w:color="000000" w:fill="F2F2F2"/>
            <w:noWrap/>
            <w:vAlign w:val="center"/>
            <w:hideMark/>
          </w:tcPr>
          <w:p w14:paraId="79036610" w14:textId="77777777" w:rsidR="00BD3CB3" w:rsidRPr="00BD3CB3" w:rsidRDefault="00BD3CB3" w:rsidP="00BD3CB3">
            <w:pPr>
              <w:spacing w:after="0" w:line="240" w:lineRule="auto"/>
              <w:jc w:val="center"/>
              <w:rPr>
                <w:rFonts w:ascii="Arial" w:eastAsia="Times New Roman" w:hAnsi="Arial" w:cs="Arial"/>
                <w:sz w:val="20"/>
                <w:szCs w:val="20"/>
                <w:lang w:eastAsia="en-GB"/>
              </w:rPr>
            </w:pPr>
            <w:r w:rsidRPr="00BD3CB3">
              <w:rPr>
                <w:rFonts w:ascii="Arial" w:eastAsia="Times New Roman" w:hAnsi="Arial" w:cs="Arial"/>
                <w:sz w:val="20"/>
                <w:szCs w:val="20"/>
                <w:lang w:eastAsia="en-GB"/>
              </w:rPr>
              <w:t> </w:t>
            </w:r>
          </w:p>
        </w:tc>
        <w:tc>
          <w:tcPr>
            <w:tcW w:w="272" w:type="dxa"/>
            <w:tcBorders>
              <w:top w:val="nil"/>
              <w:left w:val="nil"/>
              <w:bottom w:val="nil"/>
              <w:right w:val="nil"/>
            </w:tcBorders>
            <w:shd w:val="clear" w:color="000000" w:fill="F2F2F2"/>
            <w:noWrap/>
            <w:vAlign w:val="center"/>
            <w:hideMark/>
          </w:tcPr>
          <w:p w14:paraId="126F76DE" w14:textId="77777777" w:rsidR="00BD3CB3" w:rsidRPr="00BD3CB3" w:rsidRDefault="00BD3CB3" w:rsidP="00BD3CB3">
            <w:pPr>
              <w:spacing w:after="0" w:line="240" w:lineRule="auto"/>
              <w:jc w:val="center"/>
              <w:rPr>
                <w:rFonts w:ascii="Arial" w:eastAsia="Times New Roman" w:hAnsi="Arial" w:cs="Arial"/>
                <w:sz w:val="20"/>
                <w:szCs w:val="20"/>
                <w:lang w:eastAsia="en-GB"/>
              </w:rPr>
            </w:pPr>
            <w:r w:rsidRPr="00BD3CB3">
              <w:rPr>
                <w:rFonts w:ascii="Arial" w:eastAsia="Times New Roman" w:hAnsi="Arial" w:cs="Arial"/>
                <w:sz w:val="20"/>
                <w:szCs w:val="20"/>
                <w:lang w:eastAsia="en-GB"/>
              </w:rPr>
              <w:t> </w:t>
            </w:r>
          </w:p>
        </w:tc>
        <w:tc>
          <w:tcPr>
            <w:tcW w:w="272" w:type="dxa"/>
            <w:tcBorders>
              <w:top w:val="nil"/>
              <w:left w:val="nil"/>
              <w:bottom w:val="nil"/>
              <w:right w:val="nil"/>
            </w:tcBorders>
            <w:shd w:val="clear" w:color="000000" w:fill="F2F2F2"/>
            <w:noWrap/>
            <w:vAlign w:val="center"/>
            <w:hideMark/>
          </w:tcPr>
          <w:p w14:paraId="592FE136" w14:textId="77777777" w:rsidR="00BD3CB3" w:rsidRPr="00BD3CB3" w:rsidRDefault="00BD3CB3" w:rsidP="00BD3CB3">
            <w:pPr>
              <w:spacing w:after="0" w:line="240" w:lineRule="auto"/>
              <w:jc w:val="center"/>
              <w:rPr>
                <w:rFonts w:ascii="Arial" w:eastAsia="Times New Roman" w:hAnsi="Arial" w:cs="Arial"/>
                <w:sz w:val="20"/>
                <w:szCs w:val="20"/>
                <w:lang w:eastAsia="en-GB"/>
              </w:rPr>
            </w:pPr>
            <w:r w:rsidRPr="00BD3CB3">
              <w:rPr>
                <w:rFonts w:ascii="Arial" w:eastAsia="Times New Roman" w:hAnsi="Arial" w:cs="Arial"/>
                <w:sz w:val="20"/>
                <w:szCs w:val="20"/>
                <w:lang w:eastAsia="en-GB"/>
              </w:rPr>
              <w:t> </w:t>
            </w:r>
          </w:p>
        </w:tc>
        <w:tc>
          <w:tcPr>
            <w:tcW w:w="272" w:type="dxa"/>
            <w:tcBorders>
              <w:top w:val="nil"/>
              <w:left w:val="nil"/>
              <w:bottom w:val="nil"/>
              <w:right w:val="nil"/>
            </w:tcBorders>
            <w:shd w:val="clear" w:color="000000" w:fill="F2F2F2"/>
            <w:noWrap/>
            <w:vAlign w:val="center"/>
            <w:hideMark/>
          </w:tcPr>
          <w:p w14:paraId="1CDFC829" w14:textId="77777777" w:rsidR="00BD3CB3" w:rsidRPr="00BD3CB3" w:rsidRDefault="00BD3CB3" w:rsidP="00BD3CB3">
            <w:pPr>
              <w:spacing w:after="0" w:line="240" w:lineRule="auto"/>
              <w:jc w:val="center"/>
              <w:rPr>
                <w:rFonts w:ascii="Arial" w:eastAsia="Times New Roman" w:hAnsi="Arial" w:cs="Arial"/>
                <w:sz w:val="20"/>
                <w:szCs w:val="20"/>
                <w:lang w:eastAsia="en-GB"/>
              </w:rPr>
            </w:pPr>
            <w:r w:rsidRPr="00BD3CB3">
              <w:rPr>
                <w:rFonts w:ascii="Arial" w:eastAsia="Times New Roman" w:hAnsi="Arial" w:cs="Arial"/>
                <w:sz w:val="20"/>
                <w:szCs w:val="20"/>
                <w:lang w:eastAsia="en-GB"/>
              </w:rPr>
              <w:t> </w:t>
            </w:r>
          </w:p>
        </w:tc>
        <w:tc>
          <w:tcPr>
            <w:tcW w:w="272" w:type="dxa"/>
            <w:tcBorders>
              <w:top w:val="nil"/>
              <w:left w:val="nil"/>
              <w:bottom w:val="nil"/>
              <w:right w:val="nil"/>
            </w:tcBorders>
            <w:shd w:val="clear" w:color="000000" w:fill="F2F2F2"/>
            <w:noWrap/>
            <w:vAlign w:val="center"/>
            <w:hideMark/>
          </w:tcPr>
          <w:p w14:paraId="500E83D1" w14:textId="77777777" w:rsidR="00BD3CB3" w:rsidRPr="00BD3CB3" w:rsidRDefault="00BD3CB3" w:rsidP="00BD3CB3">
            <w:pPr>
              <w:spacing w:after="0" w:line="240" w:lineRule="auto"/>
              <w:jc w:val="center"/>
              <w:rPr>
                <w:rFonts w:ascii="Arial" w:eastAsia="Times New Roman" w:hAnsi="Arial" w:cs="Arial"/>
                <w:sz w:val="20"/>
                <w:szCs w:val="20"/>
                <w:lang w:eastAsia="en-GB"/>
              </w:rPr>
            </w:pPr>
            <w:r w:rsidRPr="00BD3CB3">
              <w:rPr>
                <w:rFonts w:ascii="Arial" w:eastAsia="Times New Roman" w:hAnsi="Arial" w:cs="Arial"/>
                <w:sz w:val="20"/>
                <w:szCs w:val="20"/>
                <w:lang w:eastAsia="en-GB"/>
              </w:rPr>
              <w:t> </w:t>
            </w:r>
          </w:p>
        </w:tc>
        <w:tc>
          <w:tcPr>
            <w:tcW w:w="272" w:type="dxa"/>
            <w:tcBorders>
              <w:top w:val="nil"/>
              <w:left w:val="nil"/>
              <w:bottom w:val="nil"/>
              <w:right w:val="nil"/>
            </w:tcBorders>
            <w:shd w:val="clear" w:color="000000" w:fill="F2F2F2"/>
            <w:noWrap/>
            <w:vAlign w:val="center"/>
            <w:hideMark/>
          </w:tcPr>
          <w:p w14:paraId="57E3C83C" w14:textId="77777777" w:rsidR="00BD3CB3" w:rsidRPr="00BD3CB3" w:rsidRDefault="00BD3CB3" w:rsidP="00BD3CB3">
            <w:pPr>
              <w:spacing w:after="0" w:line="240" w:lineRule="auto"/>
              <w:jc w:val="center"/>
              <w:rPr>
                <w:rFonts w:ascii="Arial" w:eastAsia="Times New Roman" w:hAnsi="Arial" w:cs="Arial"/>
                <w:sz w:val="20"/>
                <w:szCs w:val="20"/>
                <w:lang w:eastAsia="en-GB"/>
              </w:rPr>
            </w:pPr>
            <w:r w:rsidRPr="00BD3CB3">
              <w:rPr>
                <w:rFonts w:ascii="Arial" w:eastAsia="Times New Roman" w:hAnsi="Arial" w:cs="Arial"/>
                <w:sz w:val="20"/>
                <w:szCs w:val="20"/>
                <w:lang w:eastAsia="en-GB"/>
              </w:rPr>
              <w:t> </w:t>
            </w:r>
          </w:p>
        </w:tc>
        <w:tc>
          <w:tcPr>
            <w:tcW w:w="272" w:type="dxa"/>
            <w:tcBorders>
              <w:top w:val="nil"/>
              <w:left w:val="nil"/>
              <w:bottom w:val="nil"/>
              <w:right w:val="nil"/>
            </w:tcBorders>
            <w:shd w:val="clear" w:color="000000" w:fill="F2F2F2"/>
            <w:noWrap/>
            <w:vAlign w:val="center"/>
            <w:hideMark/>
          </w:tcPr>
          <w:p w14:paraId="5885816F" w14:textId="77777777" w:rsidR="00BD3CB3" w:rsidRPr="00BD3CB3" w:rsidRDefault="00BD3CB3" w:rsidP="00BD3CB3">
            <w:pPr>
              <w:spacing w:after="0" w:line="240" w:lineRule="auto"/>
              <w:jc w:val="center"/>
              <w:rPr>
                <w:rFonts w:ascii="Arial" w:eastAsia="Times New Roman" w:hAnsi="Arial" w:cs="Arial"/>
                <w:sz w:val="20"/>
                <w:szCs w:val="20"/>
                <w:lang w:eastAsia="en-GB"/>
              </w:rPr>
            </w:pPr>
            <w:r w:rsidRPr="00BD3CB3">
              <w:rPr>
                <w:rFonts w:ascii="Arial" w:eastAsia="Times New Roman" w:hAnsi="Arial" w:cs="Arial"/>
                <w:sz w:val="20"/>
                <w:szCs w:val="20"/>
                <w:lang w:eastAsia="en-GB"/>
              </w:rPr>
              <w:t> </w:t>
            </w:r>
          </w:p>
        </w:tc>
        <w:tc>
          <w:tcPr>
            <w:tcW w:w="272" w:type="dxa"/>
            <w:tcBorders>
              <w:top w:val="nil"/>
              <w:left w:val="nil"/>
              <w:bottom w:val="nil"/>
              <w:right w:val="nil"/>
            </w:tcBorders>
            <w:shd w:val="clear" w:color="000000" w:fill="F2F2F2"/>
            <w:noWrap/>
            <w:vAlign w:val="center"/>
            <w:hideMark/>
          </w:tcPr>
          <w:p w14:paraId="14C35EC9" w14:textId="77777777" w:rsidR="00BD3CB3" w:rsidRPr="00BD3CB3" w:rsidRDefault="00BD3CB3" w:rsidP="00BD3CB3">
            <w:pPr>
              <w:spacing w:after="0" w:line="240" w:lineRule="auto"/>
              <w:jc w:val="center"/>
              <w:rPr>
                <w:rFonts w:ascii="Arial" w:eastAsia="Times New Roman" w:hAnsi="Arial" w:cs="Arial"/>
                <w:sz w:val="20"/>
                <w:szCs w:val="20"/>
                <w:lang w:eastAsia="en-GB"/>
              </w:rPr>
            </w:pPr>
            <w:r w:rsidRPr="00BD3CB3">
              <w:rPr>
                <w:rFonts w:ascii="Arial" w:eastAsia="Times New Roman" w:hAnsi="Arial" w:cs="Arial"/>
                <w:sz w:val="20"/>
                <w:szCs w:val="20"/>
                <w:lang w:eastAsia="en-GB"/>
              </w:rPr>
              <w:t> </w:t>
            </w:r>
          </w:p>
        </w:tc>
        <w:tc>
          <w:tcPr>
            <w:tcW w:w="272" w:type="dxa"/>
            <w:tcBorders>
              <w:top w:val="nil"/>
              <w:left w:val="nil"/>
              <w:bottom w:val="nil"/>
              <w:right w:val="nil"/>
            </w:tcBorders>
            <w:shd w:val="clear" w:color="000000" w:fill="F2F2F2"/>
            <w:noWrap/>
            <w:vAlign w:val="center"/>
            <w:hideMark/>
          </w:tcPr>
          <w:p w14:paraId="2618083B" w14:textId="77777777" w:rsidR="00BD3CB3" w:rsidRPr="00BD3CB3" w:rsidRDefault="00BD3CB3" w:rsidP="00BD3CB3">
            <w:pPr>
              <w:spacing w:after="0" w:line="240" w:lineRule="auto"/>
              <w:jc w:val="center"/>
              <w:rPr>
                <w:rFonts w:ascii="Arial" w:eastAsia="Times New Roman" w:hAnsi="Arial" w:cs="Arial"/>
                <w:sz w:val="20"/>
                <w:szCs w:val="20"/>
                <w:lang w:eastAsia="en-GB"/>
              </w:rPr>
            </w:pPr>
            <w:r w:rsidRPr="00BD3CB3">
              <w:rPr>
                <w:rFonts w:ascii="Arial" w:eastAsia="Times New Roman" w:hAnsi="Arial" w:cs="Arial"/>
                <w:sz w:val="20"/>
                <w:szCs w:val="20"/>
                <w:lang w:eastAsia="en-GB"/>
              </w:rPr>
              <w:t> </w:t>
            </w:r>
          </w:p>
        </w:tc>
        <w:tc>
          <w:tcPr>
            <w:tcW w:w="272" w:type="dxa"/>
            <w:tcBorders>
              <w:top w:val="nil"/>
              <w:left w:val="nil"/>
              <w:bottom w:val="nil"/>
              <w:right w:val="nil"/>
            </w:tcBorders>
            <w:shd w:val="clear" w:color="000000" w:fill="F2F2F2"/>
            <w:noWrap/>
            <w:vAlign w:val="center"/>
            <w:hideMark/>
          </w:tcPr>
          <w:p w14:paraId="030096A7" w14:textId="77777777" w:rsidR="00BD3CB3" w:rsidRPr="00BD3CB3" w:rsidRDefault="00BD3CB3" w:rsidP="00BD3CB3">
            <w:pPr>
              <w:spacing w:after="0" w:line="240" w:lineRule="auto"/>
              <w:jc w:val="center"/>
              <w:rPr>
                <w:rFonts w:ascii="Arial" w:eastAsia="Times New Roman" w:hAnsi="Arial" w:cs="Arial"/>
                <w:sz w:val="20"/>
                <w:szCs w:val="20"/>
                <w:lang w:eastAsia="en-GB"/>
              </w:rPr>
            </w:pPr>
            <w:r w:rsidRPr="00BD3CB3">
              <w:rPr>
                <w:rFonts w:ascii="Arial" w:eastAsia="Times New Roman" w:hAnsi="Arial" w:cs="Arial"/>
                <w:sz w:val="20"/>
                <w:szCs w:val="20"/>
                <w:lang w:eastAsia="en-GB"/>
              </w:rPr>
              <w:t> </w:t>
            </w:r>
          </w:p>
        </w:tc>
        <w:tc>
          <w:tcPr>
            <w:tcW w:w="272" w:type="dxa"/>
            <w:tcBorders>
              <w:top w:val="nil"/>
              <w:left w:val="nil"/>
              <w:bottom w:val="nil"/>
              <w:right w:val="nil"/>
            </w:tcBorders>
            <w:shd w:val="clear" w:color="000000" w:fill="F2F2F2"/>
            <w:noWrap/>
            <w:vAlign w:val="center"/>
            <w:hideMark/>
          </w:tcPr>
          <w:p w14:paraId="48A048A1" w14:textId="77777777" w:rsidR="00BD3CB3" w:rsidRPr="00BD3CB3" w:rsidRDefault="00BD3CB3" w:rsidP="00BD3CB3">
            <w:pPr>
              <w:spacing w:after="0" w:line="240" w:lineRule="auto"/>
              <w:jc w:val="center"/>
              <w:rPr>
                <w:rFonts w:ascii="Arial" w:eastAsia="Times New Roman" w:hAnsi="Arial" w:cs="Arial"/>
                <w:sz w:val="20"/>
                <w:szCs w:val="20"/>
                <w:lang w:eastAsia="en-GB"/>
              </w:rPr>
            </w:pPr>
            <w:r w:rsidRPr="00BD3CB3">
              <w:rPr>
                <w:rFonts w:ascii="Arial" w:eastAsia="Times New Roman" w:hAnsi="Arial" w:cs="Arial"/>
                <w:sz w:val="20"/>
                <w:szCs w:val="20"/>
                <w:lang w:eastAsia="en-GB"/>
              </w:rPr>
              <w:t> </w:t>
            </w:r>
          </w:p>
        </w:tc>
        <w:tc>
          <w:tcPr>
            <w:tcW w:w="272" w:type="dxa"/>
            <w:tcBorders>
              <w:top w:val="nil"/>
              <w:left w:val="nil"/>
              <w:bottom w:val="nil"/>
              <w:right w:val="nil"/>
            </w:tcBorders>
            <w:shd w:val="clear" w:color="000000" w:fill="F2F2F2"/>
            <w:noWrap/>
            <w:vAlign w:val="center"/>
            <w:hideMark/>
          </w:tcPr>
          <w:p w14:paraId="480F18AA" w14:textId="77777777" w:rsidR="00BD3CB3" w:rsidRPr="00BD3CB3" w:rsidRDefault="00BD3CB3" w:rsidP="00BD3CB3">
            <w:pPr>
              <w:spacing w:after="0" w:line="240" w:lineRule="auto"/>
              <w:jc w:val="center"/>
              <w:rPr>
                <w:rFonts w:ascii="Arial" w:eastAsia="Times New Roman" w:hAnsi="Arial" w:cs="Arial"/>
                <w:sz w:val="20"/>
                <w:szCs w:val="20"/>
                <w:lang w:eastAsia="en-GB"/>
              </w:rPr>
            </w:pPr>
            <w:r w:rsidRPr="00BD3CB3">
              <w:rPr>
                <w:rFonts w:ascii="Arial" w:eastAsia="Times New Roman" w:hAnsi="Arial" w:cs="Arial"/>
                <w:sz w:val="20"/>
                <w:szCs w:val="20"/>
                <w:lang w:eastAsia="en-GB"/>
              </w:rPr>
              <w:t> </w:t>
            </w:r>
          </w:p>
        </w:tc>
        <w:tc>
          <w:tcPr>
            <w:tcW w:w="272" w:type="dxa"/>
            <w:tcBorders>
              <w:top w:val="nil"/>
              <w:left w:val="nil"/>
              <w:bottom w:val="nil"/>
              <w:right w:val="nil"/>
            </w:tcBorders>
            <w:shd w:val="clear" w:color="000000" w:fill="F2F2F2"/>
            <w:noWrap/>
            <w:vAlign w:val="center"/>
            <w:hideMark/>
          </w:tcPr>
          <w:p w14:paraId="063209E1" w14:textId="77777777" w:rsidR="00BD3CB3" w:rsidRPr="00BD3CB3" w:rsidRDefault="00BD3CB3" w:rsidP="00BD3CB3">
            <w:pPr>
              <w:spacing w:after="0" w:line="240" w:lineRule="auto"/>
              <w:jc w:val="center"/>
              <w:rPr>
                <w:rFonts w:ascii="Arial" w:eastAsia="Times New Roman" w:hAnsi="Arial" w:cs="Arial"/>
                <w:sz w:val="20"/>
                <w:szCs w:val="20"/>
                <w:lang w:eastAsia="en-GB"/>
              </w:rPr>
            </w:pPr>
            <w:r w:rsidRPr="00BD3CB3">
              <w:rPr>
                <w:rFonts w:ascii="Arial" w:eastAsia="Times New Roman" w:hAnsi="Arial" w:cs="Arial"/>
                <w:sz w:val="20"/>
                <w:szCs w:val="20"/>
                <w:lang w:eastAsia="en-GB"/>
              </w:rPr>
              <w:t> </w:t>
            </w:r>
          </w:p>
        </w:tc>
        <w:tc>
          <w:tcPr>
            <w:tcW w:w="272" w:type="dxa"/>
            <w:tcBorders>
              <w:top w:val="nil"/>
              <w:left w:val="nil"/>
              <w:bottom w:val="nil"/>
              <w:right w:val="nil"/>
            </w:tcBorders>
            <w:shd w:val="clear" w:color="000000" w:fill="F2F2F2"/>
            <w:noWrap/>
            <w:vAlign w:val="center"/>
            <w:hideMark/>
          </w:tcPr>
          <w:p w14:paraId="48B1A13A" w14:textId="77777777" w:rsidR="00BD3CB3" w:rsidRPr="00BD3CB3" w:rsidRDefault="00BD3CB3" w:rsidP="00BD3CB3">
            <w:pPr>
              <w:spacing w:after="0" w:line="240" w:lineRule="auto"/>
              <w:jc w:val="center"/>
              <w:rPr>
                <w:rFonts w:ascii="Arial" w:eastAsia="Times New Roman" w:hAnsi="Arial" w:cs="Arial"/>
                <w:sz w:val="20"/>
                <w:szCs w:val="20"/>
                <w:lang w:eastAsia="en-GB"/>
              </w:rPr>
            </w:pPr>
            <w:r w:rsidRPr="00BD3CB3">
              <w:rPr>
                <w:rFonts w:ascii="Arial" w:eastAsia="Times New Roman" w:hAnsi="Arial" w:cs="Arial"/>
                <w:sz w:val="20"/>
                <w:szCs w:val="20"/>
                <w:lang w:eastAsia="en-GB"/>
              </w:rPr>
              <w:t> </w:t>
            </w:r>
          </w:p>
        </w:tc>
        <w:tc>
          <w:tcPr>
            <w:tcW w:w="272" w:type="dxa"/>
            <w:tcBorders>
              <w:top w:val="nil"/>
              <w:left w:val="nil"/>
              <w:bottom w:val="nil"/>
              <w:right w:val="nil"/>
            </w:tcBorders>
            <w:shd w:val="clear" w:color="000000" w:fill="F2F2F2"/>
            <w:noWrap/>
            <w:vAlign w:val="center"/>
            <w:hideMark/>
          </w:tcPr>
          <w:p w14:paraId="61831984" w14:textId="77777777" w:rsidR="00BD3CB3" w:rsidRPr="00BD3CB3" w:rsidRDefault="00BD3CB3" w:rsidP="00BD3CB3">
            <w:pPr>
              <w:spacing w:after="0" w:line="240" w:lineRule="auto"/>
              <w:jc w:val="center"/>
              <w:rPr>
                <w:rFonts w:ascii="Arial" w:eastAsia="Times New Roman" w:hAnsi="Arial" w:cs="Arial"/>
                <w:sz w:val="20"/>
                <w:szCs w:val="20"/>
                <w:lang w:eastAsia="en-GB"/>
              </w:rPr>
            </w:pPr>
            <w:r w:rsidRPr="00BD3CB3">
              <w:rPr>
                <w:rFonts w:ascii="Arial" w:eastAsia="Times New Roman" w:hAnsi="Arial" w:cs="Arial"/>
                <w:sz w:val="20"/>
                <w:szCs w:val="20"/>
                <w:lang w:eastAsia="en-GB"/>
              </w:rPr>
              <w:t> </w:t>
            </w:r>
          </w:p>
        </w:tc>
        <w:tc>
          <w:tcPr>
            <w:tcW w:w="272" w:type="dxa"/>
            <w:tcBorders>
              <w:top w:val="nil"/>
              <w:left w:val="nil"/>
              <w:bottom w:val="nil"/>
              <w:right w:val="nil"/>
            </w:tcBorders>
            <w:shd w:val="clear" w:color="000000" w:fill="F2F2F2"/>
            <w:noWrap/>
            <w:vAlign w:val="center"/>
            <w:hideMark/>
          </w:tcPr>
          <w:p w14:paraId="7D76C8EC" w14:textId="77777777" w:rsidR="00BD3CB3" w:rsidRPr="00BD3CB3" w:rsidRDefault="00BD3CB3" w:rsidP="00BD3CB3">
            <w:pPr>
              <w:spacing w:after="0" w:line="240" w:lineRule="auto"/>
              <w:jc w:val="center"/>
              <w:rPr>
                <w:rFonts w:ascii="Arial" w:eastAsia="Times New Roman" w:hAnsi="Arial" w:cs="Arial"/>
                <w:sz w:val="20"/>
                <w:szCs w:val="20"/>
                <w:lang w:eastAsia="en-GB"/>
              </w:rPr>
            </w:pPr>
            <w:r w:rsidRPr="00BD3CB3">
              <w:rPr>
                <w:rFonts w:ascii="Arial" w:eastAsia="Times New Roman" w:hAnsi="Arial" w:cs="Arial"/>
                <w:sz w:val="20"/>
                <w:szCs w:val="20"/>
                <w:lang w:eastAsia="en-GB"/>
              </w:rPr>
              <w:t> </w:t>
            </w:r>
          </w:p>
        </w:tc>
        <w:tc>
          <w:tcPr>
            <w:tcW w:w="272" w:type="dxa"/>
            <w:tcBorders>
              <w:top w:val="nil"/>
              <w:left w:val="nil"/>
              <w:bottom w:val="nil"/>
              <w:right w:val="nil"/>
            </w:tcBorders>
            <w:shd w:val="clear" w:color="000000" w:fill="F2F2F2"/>
            <w:noWrap/>
            <w:vAlign w:val="center"/>
            <w:hideMark/>
          </w:tcPr>
          <w:p w14:paraId="5106FC1F" w14:textId="77777777" w:rsidR="00BD3CB3" w:rsidRPr="00BD3CB3" w:rsidRDefault="00BD3CB3" w:rsidP="00BD3CB3">
            <w:pPr>
              <w:spacing w:after="0" w:line="240" w:lineRule="auto"/>
              <w:jc w:val="center"/>
              <w:rPr>
                <w:rFonts w:ascii="Arial" w:eastAsia="Times New Roman" w:hAnsi="Arial" w:cs="Arial"/>
                <w:sz w:val="20"/>
                <w:szCs w:val="20"/>
                <w:lang w:eastAsia="en-GB"/>
              </w:rPr>
            </w:pPr>
            <w:r w:rsidRPr="00BD3CB3">
              <w:rPr>
                <w:rFonts w:ascii="Arial" w:eastAsia="Times New Roman" w:hAnsi="Arial" w:cs="Arial"/>
                <w:sz w:val="20"/>
                <w:szCs w:val="20"/>
                <w:lang w:eastAsia="en-GB"/>
              </w:rPr>
              <w:t> </w:t>
            </w:r>
          </w:p>
        </w:tc>
        <w:tc>
          <w:tcPr>
            <w:tcW w:w="272" w:type="dxa"/>
            <w:tcBorders>
              <w:top w:val="nil"/>
              <w:left w:val="nil"/>
              <w:bottom w:val="nil"/>
              <w:right w:val="nil"/>
            </w:tcBorders>
            <w:shd w:val="clear" w:color="000000" w:fill="F2F2F2"/>
            <w:noWrap/>
            <w:vAlign w:val="center"/>
            <w:hideMark/>
          </w:tcPr>
          <w:p w14:paraId="14030ACE" w14:textId="77777777" w:rsidR="00BD3CB3" w:rsidRPr="00BD3CB3" w:rsidRDefault="00BD3CB3" w:rsidP="00BD3CB3">
            <w:pPr>
              <w:spacing w:after="0" w:line="240" w:lineRule="auto"/>
              <w:jc w:val="center"/>
              <w:rPr>
                <w:rFonts w:ascii="Arial" w:eastAsia="Times New Roman" w:hAnsi="Arial" w:cs="Arial"/>
                <w:sz w:val="20"/>
                <w:szCs w:val="20"/>
                <w:lang w:eastAsia="en-GB"/>
              </w:rPr>
            </w:pPr>
            <w:r w:rsidRPr="00BD3CB3">
              <w:rPr>
                <w:rFonts w:ascii="Arial" w:eastAsia="Times New Roman" w:hAnsi="Arial" w:cs="Arial"/>
                <w:sz w:val="20"/>
                <w:szCs w:val="20"/>
                <w:lang w:eastAsia="en-GB"/>
              </w:rPr>
              <w:t> </w:t>
            </w:r>
          </w:p>
        </w:tc>
        <w:tc>
          <w:tcPr>
            <w:tcW w:w="272" w:type="dxa"/>
            <w:tcBorders>
              <w:top w:val="nil"/>
              <w:left w:val="nil"/>
              <w:bottom w:val="nil"/>
              <w:right w:val="nil"/>
            </w:tcBorders>
            <w:shd w:val="clear" w:color="000000" w:fill="F2F2F2"/>
            <w:noWrap/>
            <w:vAlign w:val="center"/>
            <w:hideMark/>
          </w:tcPr>
          <w:p w14:paraId="53C236A2" w14:textId="77777777" w:rsidR="00BD3CB3" w:rsidRPr="00BD3CB3" w:rsidRDefault="00BD3CB3" w:rsidP="00BD3CB3">
            <w:pPr>
              <w:spacing w:after="0" w:line="240" w:lineRule="auto"/>
              <w:jc w:val="center"/>
              <w:rPr>
                <w:rFonts w:ascii="Arial" w:eastAsia="Times New Roman" w:hAnsi="Arial" w:cs="Arial"/>
                <w:sz w:val="20"/>
                <w:szCs w:val="20"/>
                <w:lang w:eastAsia="en-GB"/>
              </w:rPr>
            </w:pPr>
            <w:r w:rsidRPr="00BD3CB3">
              <w:rPr>
                <w:rFonts w:ascii="Arial" w:eastAsia="Times New Roman" w:hAnsi="Arial" w:cs="Arial"/>
                <w:sz w:val="20"/>
                <w:szCs w:val="20"/>
                <w:lang w:eastAsia="en-GB"/>
              </w:rPr>
              <w:t> </w:t>
            </w:r>
          </w:p>
        </w:tc>
        <w:tc>
          <w:tcPr>
            <w:tcW w:w="272" w:type="dxa"/>
            <w:tcBorders>
              <w:top w:val="nil"/>
              <w:left w:val="nil"/>
              <w:bottom w:val="nil"/>
              <w:right w:val="nil"/>
            </w:tcBorders>
            <w:shd w:val="clear" w:color="000000" w:fill="F2F2F2"/>
            <w:noWrap/>
            <w:vAlign w:val="center"/>
            <w:hideMark/>
          </w:tcPr>
          <w:p w14:paraId="5CB6CEB9" w14:textId="77777777" w:rsidR="00BD3CB3" w:rsidRPr="00BD3CB3" w:rsidRDefault="00BD3CB3" w:rsidP="00BD3CB3">
            <w:pPr>
              <w:spacing w:after="0" w:line="240" w:lineRule="auto"/>
              <w:jc w:val="center"/>
              <w:rPr>
                <w:rFonts w:ascii="Arial" w:eastAsia="Times New Roman" w:hAnsi="Arial" w:cs="Arial"/>
                <w:sz w:val="20"/>
                <w:szCs w:val="20"/>
                <w:lang w:eastAsia="en-GB"/>
              </w:rPr>
            </w:pPr>
            <w:r w:rsidRPr="00BD3CB3">
              <w:rPr>
                <w:rFonts w:ascii="Arial" w:eastAsia="Times New Roman" w:hAnsi="Arial" w:cs="Arial"/>
                <w:sz w:val="20"/>
                <w:szCs w:val="20"/>
                <w:lang w:eastAsia="en-GB"/>
              </w:rPr>
              <w:t> </w:t>
            </w:r>
          </w:p>
        </w:tc>
        <w:tc>
          <w:tcPr>
            <w:tcW w:w="272" w:type="dxa"/>
            <w:tcBorders>
              <w:top w:val="nil"/>
              <w:left w:val="nil"/>
              <w:bottom w:val="nil"/>
              <w:right w:val="nil"/>
            </w:tcBorders>
            <w:shd w:val="clear" w:color="000000" w:fill="F2F2F2"/>
            <w:noWrap/>
            <w:vAlign w:val="center"/>
            <w:hideMark/>
          </w:tcPr>
          <w:p w14:paraId="6C25824B" w14:textId="77777777" w:rsidR="00BD3CB3" w:rsidRPr="00BD3CB3" w:rsidRDefault="00BD3CB3" w:rsidP="00BD3CB3">
            <w:pPr>
              <w:spacing w:after="0" w:line="240" w:lineRule="auto"/>
              <w:jc w:val="center"/>
              <w:rPr>
                <w:rFonts w:ascii="Arial" w:eastAsia="Times New Roman" w:hAnsi="Arial" w:cs="Arial"/>
                <w:sz w:val="20"/>
                <w:szCs w:val="20"/>
                <w:lang w:eastAsia="en-GB"/>
              </w:rPr>
            </w:pPr>
            <w:r w:rsidRPr="00BD3CB3">
              <w:rPr>
                <w:rFonts w:ascii="Arial" w:eastAsia="Times New Roman" w:hAnsi="Arial" w:cs="Arial"/>
                <w:sz w:val="20"/>
                <w:szCs w:val="20"/>
                <w:lang w:eastAsia="en-GB"/>
              </w:rPr>
              <w:t> </w:t>
            </w:r>
          </w:p>
        </w:tc>
        <w:tc>
          <w:tcPr>
            <w:tcW w:w="272" w:type="dxa"/>
            <w:tcBorders>
              <w:top w:val="nil"/>
              <w:left w:val="nil"/>
              <w:bottom w:val="nil"/>
              <w:right w:val="nil"/>
            </w:tcBorders>
            <w:shd w:val="clear" w:color="000000" w:fill="F2F2F2"/>
            <w:noWrap/>
            <w:vAlign w:val="center"/>
            <w:hideMark/>
          </w:tcPr>
          <w:p w14:paraId="76047772" w14:textId="77777777" w:rsidR="00BD3CB3" w:rsidRPr="00BD3CB3" w:rsidRDefault="00BD3CB3" w:rsidP="00BD3CB3">
            <w:pPr>
              <w:spacing w:after="0" w:line="240" w:lineRule="auto"/>
              <w:jc w:val="center"/>
              <w:rPr>
                <w:rFonts w:ascii="Arial" w:eastAsia="Times New Roman" w:hAnsi="Arial" w:cs="Arial"/>
                <w:sz w:val="20"/>
                <w:szCs w:val="20"/>
                <w:lang w:eastAsia="en-GB"/>
              </w:rPr>
            </w:pPr>
            <w:r w:rsidRPr="00BD3CB3">
              <w:rPr>
                <w:rFonts w:ascii="Arial" w:eastAsia="Times New Roman" w:hAnsi="Arial" w:cs="Arial"/>
                <w:sz w:val="20"/>
                <w:szCs w:val="20"/>
                <w:lang w:eastAsia="en-GB"/>
              </w:rPr>
              <w:t> </w:t>
            </w:r>
          </w:p>
        </w:tc>
        <w:tc>
          <w:tcPr>
            <w:tcW w:w="272" w:type="dxa"/>
            <w:tcBorders>
              <w:top w:val="nil"/>
              <w:left w:val="nil"/>
              <w:bottom w:val="nil"/>
              <w:right w:val="nil"/>
            </w:tcBorders>
            <w:shd w:val="clear" w:color="000000" w:fill="F2F2F2"/>
            <w:noWrap/>
            <w:vAlign w:val="center"/>
            <w:hideMark/>
          </w:tcPr>
          <w:p w14:paraId="24674887" w14:textId="77777777" w:rsidR="00BD3CB3" w:rsidRPr="00BD3CB3" w:rsidRDefault="00BD3CB3" w:rsidP="00BD3CB3">
            <w:pPr>
              <w:spacing w:after="0" w:line="240" w:lineRule="auto"/>
              <w:jc w:val="center"/>
              <w:rPr>
                <w:rFonts w:ascii="Arial" w:eastAsia="Times New Roman" w:hAnsi="Arial" w:cs="Arial"/>
                <w:sz w:val="20"/>
                <w:szCs w:val="20"/>
                <w:lang w:eastAsia="en-GB"/>
              </w:rPr>
            </w:pPr>
            <w:r w:rsidRPr="00BD3CB3">
              <w:rPr>
                <w:rFonts w:ascii="Arial" w:eastAsia="Times New Roman" w:hAnsi="Arial" w:cs="Arial"/>
                <w:sz w:val="20"/>
                <w:szCs w:val="20"/>
                <w:lang w:eastAsia="en-GB"/>
              </w:rPr>
              <w:t> </w:t>
            </w:r>
          </w:p>
        </w:tc>
        <w:tc>
          <w:tcPr>
            <w:tcW w:w="272" w:type="dxa"/>
            <w:tcBorders>
              <w:top w:val="nil"/>
              <w:left w:val="nil"/>
              <w:bottom w:val="nil"/>
              <w:right w:val="nil"/>
            </w:tcBorders>
            <w:shd w:val="clear" w:color="000000" w:fill="F2F2F2"/>
            <w:noWrap/>
            <w:vAlign w:val="center"/>
            <w:hideMark/>
          </w:tcPr>
          <w:p w14:paraId="29561D1D" w14:textId="77777777" w:rsidR="00BD3CB3" w:rsidRPr="00BD3CB3" w:rsidRDefault="00BD3CB3" w:rsidP="00BD3CB3">
            <w:pPr>
              <w:spacing w:after="0" w:line="240" w:lineRule="auto"/>
              <w:jc w:val="center"/>
              <w:rPr>
                <w:rFonts w:ascii="Arial" w:eastAsia="Times New Roman" w:hAnsi="Arial" w:cs="Arial"/>
                <w:sz w:val="20"/>
                <w:szCs w:val="20"/>
                <w:lang w:eastAsia="en-GB"/>
              </w:rPr>
            </w:pPr>
            <w:r w:rsidRPr="00BD3CB3">
              <w:rPr>
                <w:rFonts w:ascii="Arial" w:eastAsia="Times New Roman" w:hAnsi="Arial" w:cs="Arial"/>
                <w:sz w:val="20"/>
                <w:szCs w:val="20"/>
                <w:lang w:eastAsia="en-GB"/>
              </w:rPr>
              <w:t> </w:t>
            </w:r>
          </w:p>
        </w:tc>
        <w:tc>
          <w:tcPr>
            <w:tcW w:w="272" w:type="dxa"/>
            <w:tcBorders>
              <w:top w:val="nil"/>
              <w:left w:val="nil"/>
              <w:bottom w:val="nil"/>
              <w:right w:val="nil"/>
            </w:tcBorders>
            <w:shd w:val="clear" w:color="000000" w:fill="F2F2F2"/>
            <w:noWrap/>
            <w:vAlign w:val="center"/>
            <w:hideMark/>
          </w:tcPr>
          <w:p w14:paraId="67A7B29B" w14:textId="77777777" w:rsidR="00BD3CB3" w:rsidRPr="00BD3CB3" w:rsidRDefault="00BD3CB3" w:rsidP="00BD3CB3">
            <w:pPr>
              <w:spacing w:after="0" w:line="240" w:lineRule="auto"/>
              <w:jc w:val="center"/>
              <w:rPr>
                <w:rFonts w:ascii="Arial" w:eastAsia="Times New Roman" w:hAnsi="Arial" w:cs="Arial"/>
                <w:sz w:val="20"/>
                <w:szCs w:val="20"/>
                <w:lang w:eastAsia="en-GB"/>
              </w:rPr>
            </w:pPr>
            <w:r w:rsidRPr="00BD3CB3">
              <w:rPr>
                <w:rFonts w:ascii="Arial" w:eastAsia="Times New Roman" w:hAnsi="Arial" w:cs="Arial"/>
                <w:sz w:val="20"/>
                <w:szCs w:val="20"/>
                <w:lang w:eastAsia="en-GB"/>
              </w:rPr>
              <w:t> </w:t>
            </w:r>
          </w:p>
        </w:tc>
        <w:tc>
          <w:tcPr>
            <w:tcW w:w="272" w:type="dxa"/>
            <w:tcBorders>
              <w:top w:val="nil"/>
              <w:left w:val="nil"/>
              <w:bottom w:val="nil"/>
              <w:right w:val="single" w:sz="8" w:space="0" w:color="auto"/>
            </w:tcBorders>
            <w:shd w:val="clear" w:color="000000" w:fill="F2F2F2"/>
            <w:noWrap/>
            <w:vAlign w:val="center"/>
            <w:hideMark/>
          </w:tcPr>
          <w:p w14:paraId="277BD2AE" w14:textId="77777777" w:rsidR="00BD3CB3" w:rsidRPr="00BD3CB3" w:rsidRDefault="00BD3CB3" w:rsidP="00BD3CB3">
            <w:pPr>
              <w:spacing w:after="0" w:line="240" w:lineRule="auto"/>
              <w:jc w:val="center"/>
              <w:rPr>
                <w:rFonts w:ascii="Arial" w:eastAsia="Times New Roman" w:hAnsi="Arial" w:cs="Arial"/>
                <w:sz w:val="20"/>
                <w:szCs w:val="20"/>
                <w:lang w:eastAsia="en-GB"/>
              </w:rPr>
            </w:pPr>
            <w:r w:rsidRPr="00BD3CB3">
              <w:rPr>
                <w:rFonts w:ascii="Arial" w:eastAsia="Times New Roman" w:hAnsi="Arial" w:cs="Arial"/>
                <w:sz w:val="20"/>
                <w:szCs w:val="20"/>
                <w:lang w:eastAsia="en-GB"/>
              </w:rPr>
              <w:t> </w:t>
            </w:r>
          </w:p>
        </w:tc>
      </w:tr>
      <w:tr w:rsidR="00BD3CB3" w:rsidRPr="00BD3CB3" w14:paraId="73F15EED" w14:textId="77777777" w:rsidTr="00BD3CB3">
        <w:trPr>
          <w:trHeight w:val="255"/>
        </w:trPr>
        <w:tc>
          <w:tcPr>
            <w:tcW w:w="272" w:type="dxa"/>
            <w:tcBorders>
              <w:top w:val="nil"/>
              <w:left w:val="single" w:sz="8" w:space="0" w:color="auto"/>
              <w:bottom w:val="nil"/>
              <w:right w:val="nil"/>
            </w:tcBorders>
            <w:shd w:val="clear" w:color="000000" w:fill="F2F2F2"/>
            <w:noWrap/>
            <w:vAlign w:val="center"/>
            <w:hideMark/>
          </w:tcPr>
          <w:p w14:paraId="55163CC0" w14:textId="77777777" w:rsidR="00BD3CB3" w:rsidRPr="00BD3CB3" w:rsidRDefault="00BD3CB3" w:rsidP="00BD3CB3">
            <w:pPr>
              <w:spacing w:after="0" w:line="240" w:lineRule="auto"/>
              <w:jc w:val="center"/>
              <w:rPr>
                <w:rFonts w:ascii="Arial" w:eastAsia="Times New Roman" w:hAnsi="Arial" w:cs="Arial"/>
                <w:sz w:val="20"/>
                <w:szCs w:val="20"/>
                <w:lang w:eastAsia="en-GB"/>
              </w:rPr>
            </w:pPr>
            <w:r w:rsidRPr="00BD3CB3">
              <w:rPr>
                <w:rFonts w:ascii="Arial" w:eastAsia="Times New Roman" w:hAnsi="Arial" w:cs="Arial"/>
                <w:sz w:val="20"/>
                <w:szCs w:val="20"/>
                <w:lang w:eastAsia="en-GB"/>
              </w:rPr>
              <w:t> </w:t>
            </w:r>
          </w:p>
        </w:tc>
        <w:tc>
          <w:tcPr>
            <w:tcW w:w="3808" w:type="dxa"/>
            <w:gridSpan w:val="14"/>
            <w:vMerge w:val="restart"/>
            <w:tcBorders>
              <w:top w:val="single" w:sz="8" w:space="0" w:color="auto"/>
              <w:left w:val="single" w:sz="8" w:space="0" w:color="auto"/>
              <w:bottom w:val="nil"/>
              <w:right w:val="nil"/>
            </w:tcBorders>
            <w:shd w:val="clear" w:color="000000" w:fill="D9D9D9"/>
            <w:vAlign w:val="center"/>
            <w:hideMark/>
          </w:tcPr>
          <w:p w14:paraId="512579E6" w14:textId="77777777" w:rsidR="00BD3CB3" w:rsidRPr="00BD3CB3" w:rsidRDefault="00BD3CB3" w:rsidP="00BD3CB3">
            <w:pPr>
              <w:spacing w:after="0" w:line="240" w:lineRule="auto"/>
              <w:jc w:val="center"/>
              <w:rPr>
                <w:rFonts w:ascii="Arial" w:eastAsia="Times New Roman" w:hAnsi="Arial" w:cs="Arial"/>
                <w:sz w:val="20"/>
                <w:szCs w:val="20"/>
                <w:lang w:eastAsia="en-GB"/>
              </w:rPr>
            </w:pPr>
            <w:r w:rsidRPr="00BD3CB3">
              <w:rPr>
                <w:rFonts w:ascii="Arial" w:eastAsia="Times New Roman" w:hAnsi="Arial" w:cs="Arial"/>
                <w:sz w:val="20"/>
                <w:szCs w:val="20"/>
                <w:lang w:eastAsia="en-GB"/>
              </w:rPr>
              <w:t>Construction phase</w:t>
            </w:r>
          </w:p>
        </w:tc>
        <w:tc>
          <w:tcPr>
            <w:tcW w:w="2176" w:type="dxa"/>
            <w:gridSpan w:val="8"/>
            <w:vMerge w:val="restart"/>
            <w:tcBorders>
              <w:top w:val="single" w:sz="8" w:space="0" w:color="auto"/>
              <w:left w:val="single" w:sz="8" w:space="0" w:color="auto"/>
              <w:bottom w:val="single" w:sz="8" w:space="0" w:color="000000"/>
              <w:right w:val="single" w:sz="4" w:space="0" w:color="000000"/>
            </w:tcBorders>
            <w:shd w:val="clear" w:color="000000" w:fill="D9D9D9"/>
            <w:vAlign w:val="center"/>
            <w:hideMark/>
          </w:tcPr>
          <w:p w14:paraId="25C258D4" w14:textId="77777777" w:rsidR="00BD3CB3" w:rsidRPr="00BD3CB3" w:rsidRDefault="00BD3CB3" w:rsidP="00BD3CB3">
            <w:pPr>
              <w:spacing w:after="0" w:line="240" w:lineRule="auto"/>
              <w:jc w:val="center"/>
              <w:rPr>
                <w:rFonts w:ascii="Arial" w:eastAsia="Times New Roman" w:hAnsi="Arial" w:cs="Arial"/>
                <w:sz w:val="20"/>
                <w:szCs w:val="20"/>
                <w:lang w:eastAsia="en-GB"/>
              </w:rPr>
            </w:pPr>
            <w:r w:rsidRPr="00BD3CB3">
              <w:rPr>
                <w:rFonts w:ascii="Arial" w:eastAsia="Times New Roman" w:hAnsi="Arial" w:cs="Arial"/>
                <w:sz w:val="20"/>
                <w:szCs w:val="20"/>
                <w:lang w:eastAsia="en-GB"/>
              </w:rPr>
              <w:t>Period of stage</w:t>
            </w:r>
          </w:p>
        </w:tc>
        <w:tc>
          <w:tcPr>
            <w:tcW w:w="1632" w:type="dxa"/>
            <w:gridSpan w:val="6"/>
            <w:vMerge w:val="restart"/>
            <w:tcBorders>
              <w:top w:val="single" w:sz="8" w:space="0" w:color="auto"/>
              <w:left w:val="single" w:sz="4" w:space="0" w:color="auto"/>
              <w:bottom w:val="nil"/>
              <w:right w:val="nil"/>
            </w:tcBorders>
            <w:shd w:val="clear" w:color="000000" w:fill="D9D9D9"/>
            <w:vAlign w:val="center"/>
            <w:hideMark/>
          </w:tcPr>
          <w:p w14:paraId="2BD6828D" w14:textId="77777777" w:rsidR="00BD3CB3" w:rsidRPr="00BD3CB3" w:rsidRDefault="00BD3CB3" w:rsidP="00BD3CB3">
            <w:pPr>
              <w:spacing w:after="0" w:line="240" w:lineRule="auto"/>
              <w:jc w:val="center"/>
              <w:rPr>
                <w:rFonts w:ascii="Arial" w:eastAsia="Times New Roman" w:hAnsi="Arial" w:cs="Arial"/>
                <w:sz w:val="20"/>
                <w:szCs w:val="20"/>
                <w:lang w:eastAsia="en-GB"/>
              </w:rPr>
            </w:pPr>
            <w:r w:rsidRPr="00BD3CB3">
              <w:rPr>
                <w:rFonts w:ascii="Arial" w:eastAsia="Times New Roman" w:hAnsi="Arial" w:cs="Arial"/>
                <w:sz w:val="20"/>
                <w:szCs w:val="20"/>
                <w:lang w:eastAsia="en-GB"/>
              </w:rPr>
              <w:t xml:space="preserve">No. of </w:t>
            </w:r>
            <w:r w:rsidRPr="00BD3CB3">
              <w:rPr>
                <w:rFonts w:ascii="Arial" w:eastAsia="Times New Roman" w:hAnsi="Arial" w:cs="Arial"/>
                <w:sz w:val="20"/>
                <w:szCs w:val="20"/>
                <w:lang w:eastAsia="en-GB"/>
              </w:rPr>
              <w:br/>
              <w:t>trips (monthly)</w:t>
            </w:r>
          </w:p>
        </w:tc>
        <w:tc>
          <w:tcPr>
            <w:tcW w:w="1632" w:type="dxa"/>
            <w:gridSpan w:val="6"/>
            <w:vMerge w:val="restart"/>
            <w:tcBorders>
              <w:top w:val="single" w:sz="8" w:space="0" w:color="auto"/>
              <w:left w:val="single" w:sz="4" w:space="0" w:color="auto"/>
              <w:bottom w:val="nil"/>
              <w:right w:val="single" w:sz="8" w:space="0" w:color="000000"/>
            </w:tcBorders>
            <w:shd w:val="clear" w:color="000000" w:fill="D9D9D9"/>
            <w:vAlign w:val="center"/>
            <w:hideMark/>
          </w:tcPr>
          <w:p w14:paraId="5F5B2447" w14:textId="77777777" w:rsidR="00BD3CB3" w:rsidRPr="00BD3CB3" w:rsidRDefault="00BD3CB3" w:rsidP="00BD3CB3">
            <w:pPr>
              <w:spacing w:after="0" w:line="240" w:lineRule="auto"/>
              <w:jc w:val="center"/>
              <w:rPr>
                <w:rFonts w:ascii="Arial" w:eastAsia="Times New Roman" w:hAnsi="Arial" w:cs="Arial"/>
                <w:sz w:val="20"/>
                <w:szCs w:val="20"/>
                <w:lang w:eastAsia="en-GB"/>
              </w:rPr>
            </w:pPr>
            <w:r w:rsidRPr="00BD3CB3">
              <w:rPr>
                <w:rFonts w:ascii="Arial" w:eastAsia="Times New Roman" w:hAnsi="Arial" w:cs="Arial"/>
                <w:sz w:val="20"/>
                <w:szCs w:val="20"/>
                <w:lang w:eastAsia="en-GB"/>
              </w:rPr>
              <w:t>Peak no. of trips (daily)</w:t>
            </w:r>
          </w:p>
        </w:tc>
        <w:tc>
          <w:tcPr>
            <w:tcW w:w="272" w:type="dxa"/>
            <w:tcBorders>
              <w:top w:val="nil"/>
              <w:left w:val="nil"/>
              <w:bottom w:val="nil"/>
              <w:right w:val="single" w:sz="8" w:space="0" w:color="auto"/>
            </w:tcBorders>
            <w:shd w:val="clear" w:color="000000" w:fill="F2F2F2"/>
            <w:noWrap/>
            <w:vAlign w:val="center"/>
            <w:hideMark/>
          </w:tcPr>
          <w:p w14:paraId="468B9574" w14:textId="77777777" w:rsidR="00BD3CB3" w:rsidRPr="00BD3CB3" w:rsidRDefault="00BD3CB3" w:rsidP="00BD3CB3">
            <w:pPr>
              <w:spacing w:after="0" w:line="240" w:lineRule="auto"/>
              <w:jc w:val="center"/>
              <w:rPr>
                <w:rFonts w:ascii="Arial" w:eastAsia="Times New Roman" w:hAnsi="Arial" w:cs="Arial"/>
                <w:sz w:val="20"/>
                <w:szCs w:val="20"/>
                <w:lang w:eastAsia="en-GB"/>
              </w:rPr>
            </w:pPr>
            <w:r w:rsidRPr="00BD3CB3">
              <w:rPr>
                <w:rFonts w:ascii="Arial" w:eastAsia="Times New Roman" w:hAnsi="Arial" w:cs="Arial"/>
                <w:sz w:val="20"/>
                <w:szCs w:val="20"/>
                <w:lang w:eastAsia="en-GB"/>
              </w:rPr>
              <w:t> </w:t>
            </w:r>
          </w:p>
        </w:tc>
      </w:tr>
      <w:tr w:rsidR="00BD3CB3" w:rsidRPr="00BD3CB3" w14:paraId="2885D300" w14:textId="77777777" w:rsidTr="00BD3CB3">
        <w:trPr>
          <w:trHeight w:val="276"/>
        </w:trPr>
        <w:tc>
          <w:tcPr>
            <w:tcW w:w="272" w:type="dxa"/>
            <w:tcBorders>
              <w:top w:val="nil"/>
              <w:left w:val="single" w:sz="8" w:space="0" w:color="auto"/>
              <w:bottom w:val="nil"/>
              <w:right w:val="nil"/>
            </w:tcBorders>
            <w:shd w:val="clear" w:color="000000" w:fill="F2F2F2"/>
            <w:noWrap/>
            <w:vAlign w:val="center"/>
            <w:hideMark/>
          </w:tcPr>
          <w:p w14:paraId="0DD3977F" w14:textId="77777777" w:rsidR="00BD3CB3" w:rsidRPr="00BD3CB3" w:rsidRDefault="00BD3CB3" w:rsidP="00BD3CB3">
            <w:pPr>
              <w:spacing w:after="0" w:line="240" w:lineRule="auto"/>
              <w:jc w:val="center"/>
              <w:rPr>
                <w:rFonts w:ascii="Arial" w:eastAsia="Times New Roman" w:hAnsi="Arial" w:cs="Arial"/>
                <w:sz w:val="20"/>
                <w:szCs w:val="20"/>
                <w:lang w:eastAsia="en-GB"/>
              </w:rPr>
            </w:pPr>
            <w:r w:rsidRPr="00BD3CB3">
              <w:rPr>
                <w:rFonts w:ascii="Arial" w:eastAsia="Times New Roman" w:hAnsi="Arial" w:cs="Arial"/>
                <w:sz w:val="20"/>
                <w:szCs w:val="20"/>
                <w:lang w:eastAsia="en-GB"/>
              </w:rPr>
              <w:t> </w:t>
            </w:r>
          </w:p>
        </w:tc>
        <w:tc>
          <w:tcPr>
            <w:tcW w:w="3808" w:type="dxa"/>
            <w:gridSpan w:val="14"/>
            <w:vMerge/>
            <w:tcBorders>
              <w:top w:val="nil"/>
              <w:left w:val="single" w:sz="8" w:space="0" w:color="auto"/>
              <w:bottom w:val="nil"/>
              <w:right w:val="nil"/>
            </w:tcBorders>
            <w:vAlign w:val="center"/>
            <w:hideMark/>
          </w:tcPr>
          <w:p w14:paraId="09679E1C" w14:textId="77777777" w:rsidR="00BD3CB3" w:rsidRPr="00BD3CB3" w:rsidRDefault="00BD3CB3" w:rsidP="00BD3CB3">
            <w:pPr>
              <w:spacing w:after="0" w:line="240" w:lineRule="auto"/>
              <w:rPr>
                <w:rFonts w:ascii="Arial" w:eastAsia="Times New Roman" w:hAnsi="Arial" w:cs="Arial"/>
                <w:sz w:val="20"/>
                <w:szCs w:val="20"/>
                <w:lang w:eastAsia="en-GB"/>
              </w:rPr>
            </w:pPr>
          </w:p>
        </w:tc>
        <w:tc>
          <w:tcPr>
            <w:tcW w:w="2176" w:type="dxa"/>
            <w:gridSpan w:val="8"/>
            <w:vMerge/>
            <w:tcBorders>
              <w:top w:val="nil"/>
              <w:left w:val="single" w:sz="8" w:space="0" w:color="auto"/>
              <w:bottom w:val="nil"/>
              <w:right w:val="nil"/>
            </w:tcBorders>
            <w:vAlign w:val="center"/>
            <w:hideMark/>
          </w:tcPr>
          <w:p w14:paraId="672949C6" w14:textId="77777777" w:rsidR="00BD3CB3" w:rsidRPr="00BD3CB3" w:rsidRDefault="00BD3CB3" w:rsidP="00BD3CB3">
            <w:pPr>
              <w:spacing w:after="0" w:line="240" w:lineRule="auto"/>
              <w:rPr>
                <w:rFonts w:ascii="Arial" w:eastAsia="Times New Roman" w:hAnsi="Arial" w:cs="Arial"/>
                <w:sz w:val="20"/>
                <w:szCs w:val="20"/>
                <w:lang w:eastAsia="en-GB"/>
              </w:rPr>
            </w:pPr>
          </w:p>
        </w:tc>
        <w:tc>
          <w:tcPr>
            <w:tcW w:w="1632" w:type="dxa"/>
            <w:gridSpan w:val="6"/>
            <w:vMerge/>
            <w:tcBorders>
              <w:top w:val="nil"/>
              <w:left w:val="single" w:sz="8" w:space="0" w:color="auto"/>
              <w:bottom w:val="nil"/>
              <w:right w:val="nil"/>
            </w:tcBorders>
            <w:vAlign w:val="center"/>
            <w:hideMark/>
          </w:tcPr>
          <w:p w14:paraId="36001436" w14:textId="77777777" w:rsidR="00BD3CB3" w:rsidRPr="00BD3CB3" w:rsidRDefault="00BD3CB3" w:rsidP="00BD3CB3">
            <w:pPr>
              <w:spacing w:after="0" w:line="240" w:lineRule="auto"/>
              <w:rPr>
                <w:rFonts w:ascii="Arial" w:eastAsia="Times New Roman" w:hAnsi="Arial" w:cs="Arial"/>
                <w:sz w:val="20"/>
                <w:szCs w:val="20"/>
                <w:lang w:eastAsia="en-GB"/>
              </w:rPr>
            </w:pPr>
          </w:p>
        </w:tc>
        <w:tc>
          <w:tcPr>
            <w:tcW w:w="1632" w:type="dxa"/>
            <w:gridSpan w:val="6"/>
            <w:vMerge/>
            <w:tcBorders>
              <w:top w:val="nil"/>
              <w:left w:val="single" w:sz="8" w:space="0" w:color="auto"/>
              <w:bottom w:val="nil"/>
              <w:right w:val="nil"/>
            </w:tcBorders>
            <w:vAlign w:val="center"/>
            <w:hideMark/>
          </w:tcPr>
          <w:p w14:paraId="3C1428F2" w14:textId="77777777" w:rsidR="00BD3CB3" w:rsidRPr="00BD3CB3" w:rsidRDefault="00BD3CB3" w:rsidP="00BD3CB3">
            <w:pPr>
              <w:spacing w:after="0" w:line="240" w:lineRule="auto"/>
              <w:rPr>
                <w:rFonts w:ascii="Arial" w:eastAsia="Times New Roman" w:hAnsi="Arial" w:cs="Arial"/>
                <w:sz w:val="20"/>
                <w:szCs w:val="20"/>
                <w:lang w:eastAsia="en-GB"/>
              </w:rPr>
            </w:pPr>
          </w:p>
        </w:tc>
        <w:tc>
          <w:tcPr>
            <w:tcW w:w="272" w:type="dxa"/>
            <w:tcBorders>
              <w:top w:val="nil"/>
              <w:left w:val="nil"/>
              <w:bottom w:val="nil"/>
              <w:right w:val="single" w:sz="8" w:space="0" w:color="auto"/>
            </w:tcBorders>
            <w:shd w:val="clear" w:color="000000" w:fill="F2F2F2"/>
            <w:noWrap/>
            <w:vAlign w:val="center"/>
            <w:hideMark/>
          </w:tcPr>
          <w:p w14:paraId="6C7390C5" w14:textId="77777777" w:rsidR="00BD3CB3" w:rsidRPr="00BD3CB3" w:rsidRDefault="00BD3CB3" w:rsidP="00BD3CB3">
            <w:pPr>
              <w:spacing w:after="0" w:line="240" w:lineRule="auto"/>
              <w:jc w:val="center"/>
              <w:rPr>
                <w:rFonts w:ascii="Arial" w:eastAsia="Times New Roman" w:hAnsi="Arial" w:cs="Arial"/>
                <w:sz w:val="20"/>
                <w:szCs w:val="20"/>
                <w:lang w:eastAsia="en-GB"/>
              </w:rPr>
            </w:pPr>
            <w:r w:rsidRPr="00BD3CB3">
              <w:rPr>
                <w:rFonts w:ascii="Arial" w:eastAsia="Times New Roman" w:hAnsi="Arial" w:cs="Arial"/>
                <w:sz w:val="20"/>
                <w:szCs w:val="20"/>
                <w:lang w:eastAsia="en-GB"/>
              </w:rPr>
              <w:t> </w:t>
            </w:r>
          </w:p>
        </w:tc>
      </w:tr>
      <w:tr w:rsidR="00BD3CB3" w:rsidRPr="00BD3CB3" w14:paraId="064803B9" w14:textId="77777777" w:rsidTr="00BD3CB3">
        <w:trPr>
          <w:trHeight w:val="264"/>
        </w:trPr>
        <w:tc>
          <w:tcPr>
            <w:tcW w:w="272" w:type="dxa"/>
            <w:tcBorders>
              <w:top w:val="nil"/>
              <w:left w:val="single" w:sz="8" w:space="0" w:color="auto"/>
              <w:bottom w:val="nil"/>
              <w:right w:val="nil"/>
            </w:tcBorders>
            <w:shd w:val="clear" w:color="000000" w:fill="F2F2F2"/>
            <w:noWrap/>
            <w:vAlign w:val="center"/>
            <w:hideMark/>
          </w:tcPr>
          <w:p w14:paraId="30FC5D2D" w14:textId="77777777" w:rsidR="00BD3CB3" w:rsidRPr="00BD3CB3" w:rsidRDefault="00BD3CB3" w:rsidP="00BD3CB3">
            <w:pPr>
              <w:spacing w:after="0" w:line="240" w:lineRule="auto"/>
              <w:jc w:val="center"/>
              <w:rPr>
                <w:rFonts w:ascii="Arial" w:eastAsia="Times New Roman" w:hAnsi="Arial" w:cs="Arial"/>
                <w:sz w:val="20"/>
                <w:szCs w:val="20"/>
                <w:lang w:eastAsia="en-GB"/>
              </w:rPr>
            </w:pPr>
            <w:r w:rsidRPr="00BD3CB3">
              <w:rPr>
                <w:rFonts w:ascii="Arial" w:eastAsia="Times New Roman" w:hAnsi="Arial" w:cs="Arial"/>
                <w:sz w:val="20"/>
                <w:szCs w:val="20"/>
                <w:lang w:eastAsia="en-GB"/>
              </w:rPr>
              <w:t> </w:t>
            </w:r>
          </w:p>
        </w:tc>
        <w:tc>
          <w:tcPr>
            <w:tcW w:w="3808" w:type="dxa"/>
            <w:gridSpan w:val="14"/>
            <w:tcBorders>
              <w:top w:val="single" w:sz="8" w:space="0" w:color="auto"/>
              <w:left w:val="single" w:sz="8" w:space="0" w:color="auto"/>
              <w:bottom w:val="single" w:sz="4" w:space="0" w:color="auto"/>
              <w:right w:val="single" w:sz="4" w:space="0" w:color="auto"/>
            </w:tcBorders>
            <w:shd w:val="clear" w:color="000000" w:fill="FFFFFF"/>
            <w:noWrap/>
            <w:vAlign w:val="center"/>
            <w:hideMark/>
          </w:tcPr>
          <w:p w14:paraId="5C8F4756" w14:textId="77777777" w:rsidR="00BD3CB3" w:rsidRPr="00BD3CB3" w:rsidRDefault="00BD3CB3" w:rsidP="00BD3CB3">
            <w:pPr>
              <w:spacing w:after="0" w:line="240" w:lineRule="auto"/>
              <w:rPr>
                <w:rFonts w:ascii="Arial" w:eastAsia="Times New Roman" w:hAnsi="Arial" w:cs="Arial"/>
                <w:sz w:val="20"/>
                <w:szCs w:val="20"/>
                <w:lang w:eastAsia="en-GB"/>
              </w:rPr>
            </w:pPr>
            <w:r w:rsidRPr="00BD3CB3">
              <w:rPr>
                <w:rFonts w:ascii="Arial" w:eastAsia="Times New Roman" w:hAnsi="Arial" w:cs="Arial"/>
                <w:sz w:val="20"/>
                <w:szCs w:val="20"/>
                <w:lang w:eastAsia="en-GB"/>
              </w:rPr>
              <w:t>Site setup and demolition</w:t>
            </w:r>
          </w:p>
        </w:tc>
        <w:tc>
          <w:tcPr>
            <w:tcW w:w="2176" w:type="dxa"/>
            <w:gridSpan w:val="8"/>
            <w:tcBorders>
              <w:top w:val="single" w:sz="8" w:space="0" w:color="auto"/>
              <w:left w:val="single" w:sz="8" w:space="0" w:color="auto"/>
              <w:bottom w:val="single" w:sz="4" w:space="0" w:color="auto"/>
              <w:right w:val="single" w:sz="4" w:space="0" w:color="auto"/>
            </w:tcBorders>
            <w:shd w:val="clear" w:color="000000" w:fill="FFFFFF"/>
            <w:noWrap/>
            <w:vAlign w:val="center"/>
            <w:hideMark/>
          </w:tcPr>
          <w:p w14:paraId="7FB08CB9" w14:textId="77777777" w:rsidR="00BD3CB3" w:rsidRPr="00BD3CB3" w:rsidRDefault="00BD3CB3" w:rsidP="00BD3CB3">
            <w:pPr>
              <w:spacing w:after="0" w:line="240" w:lineRule="auto"/>
              <w:jc w:val="center"/>
              <w:rPr>
                <w:rFonts w:ascii="Arial" w:eastAsia="Times New Roman" w:hAnsi="Arial" w:cs="Arial"/>
                <w:sz w:val="20"/>
                <w:szCs w:val="20"/>
                <w:lang w:eastAsia="en-GB"/>
              </w:rPr>
            </w:pPr>
            <w:r w:rsidRPr="00BD3CB3">
              <w:rPr>
                <w:rFonts w:ascii="Arial" w:eastAsia="Times New Roman" w:hAnsi="Arial" w:cs="Arial"/>
                <w:sz w:val="20"/>
                <w:szCs w:val="20"/>
                <w:lang w:eastAsia="en-GB"/>
              </w:rPr>
              <w:t>Q4 2022 - Q4 2022</w:t>
            </w:r>
          </w:p>
        </w:tc>
        <w:tc>
          <w:tcPr>
            <w:tcW w:w="1632" w:type="dxa"/>
            <w:gridSpan w:val="6"/>
            <w:tcBorders>
              <w:top w:val="single" w:sz="8" w:space="0" w:color="auto"/>
              <w:left w:val="nil"/>
              <w:bottom w:val="single" w:sz="4" w:space="0" w:color="auto"/>
              <w:right w:val="single" w:sz="4" w:space="0" w:color="auto"/>
            </w:tcBorders>
            <w:shd w:val="clear" w:color="000000" w:fill="FFFFFF"/>
            <w:noWrap/>
            <w:vAlign w:val="center"/>
            <w:hideMark/>
          </w:tcPr>
          <w:p w14:paraId="33139749" w14:textId="77777777" w:rsidR="00BD3CB3" w:rsidRPr="00BD3CB3" w:rsidRDefault="00BD3CB3" w:rsidP="00BD3CB3">
            <w:pPr>
              <w:spacing w:after="0" w:line="240" w:lineRule="auto"/>
              <w:jc w:val="center"/>
              <w:rPr>
                <w:rFonts w:ascii="Arial" w:eastAsia="Times New Roman" w:hAnsi="Arial" w:cs="Arial"/>
                <w:sz w:val="20"/>
                <w:szCs w:val="20"/>
                <w:lang w:eastAsia="en-GB"/>
              </w:rPr>
            </w:pPr>
            <w:r w:rsidRPr="00BD3CB3">
              <w:rPr>
                <w:rFonts w:ascii="Arial" w:eastAsia="Times New Roman" w:hAnsi="Arial" w:cs="Arial"/>
                <w:sz w:val="20"/>
                <w:szCs w:val="20"/>
                <w:lang w:eastAsia="en-GB"/>
              </w:rPr>
              <w:t>10</w:t>
            </w:r>
          </w:p>
        </w:tc>
        <w:tc>
          <w:tcPr>
            <w:tcW w:w="1632" w:type="dxa"/>
            <w:gridSpan w:val="6"/>
            <w:tcBorders>
              <w:top w:val="single" w:sz="8" w:space="0" w:color="auto"/>
              <w:left w:val="nil"/>
              <w:bottom w:val="single" w:sz="4" w:space="0" w:color="auto"/>
              <w:right w:val="single" w:sz="8" w:space="0" w:color="000000"/>
            </w:tcBorders>
            <w:shd w:val="clear" w:color="000000" w:fill="FFFFFF"/>
            <w:noWrap/>
            <w:vAlign w:val="center"/>
            <w:hideMark/>
          </w:tcPr>
          <w:p w14:paraId="119F8B96" w14:textId="77777777" w:rsidR="00BD3CB3" w:rsidRPr="00BD3CB3" w:rsidRDefault="00BD3CB3" w:rsidP="00BD3CB3">
            <w:pPr>
              <w:spacing w:after="0" w:line="240" w:lineRule="auto"/>
              <w:jc w:val="center"/>
              <w:rPr>
                <w:rFonts w:ascii="Arial" w:eastAsia="Times New Roman" w:hAnsi="Arial" w:cs="Arial"/>
                <w:sz w:val="20"/>
                <w:szCs w:val="20"/>
                <w:lang w:eastAsia="en-GB"/>
              </w:rPr>
            </w:pPr>
            <w:r w:rsidRPr="00BD3CB3">
              <w:rPr>
                <w:rFonts w:ascii="Arial" w:eastAsia="Times New Roman" w:hAnsi="Arial" w:cs="Arial"/>
                <w:sz w:val="20"/>
                <w:szCs w:val="20"/>
                <w:lang w:eastAsia="en-GB"/>
              </w:rPr>
              <w:t>0</w:t>
            </w:r>
          </w:p>
        </w:tc>
        <w:tc>
          <w:tcPr>
            <w:tcW w:w="272" w:type="dxa"/>
            <w:tcBorders>
              <w:top w:val="nil"/>
              <w:left w:val="nil"/>
              <w:bottom w:val="nil"/>
              <w:right w:val="single" w:sz="8" w:space="0" w:color="auto"/>
            </w:tcBorders>
            <w:shd w:val="clear" w:color="000000" w:fill="F2F2F2"/>
            <w:noWrap/>
            <w:vAlign w:val="center"/>
            <w:hideMark/>
          </w:tcPr>
          <w:p w14:paraId="30BAB895" w14:textId="77777777" w:rsidR="00BD3CB3" w:rsidRPr="00BD3CB3" w:rsidRDefault="00BD3CB3" w:rsidP="00BD3CB3">
            <w:pPr>
              <w:spacing w:after="0" w:line="240" w:lineRule="auto"/>
              <w:jc w:val="center"/>
              <w:rPr>
                <w:rFonts w:ascii="Arial" w:eastAsia="Times New Roman" w:hAnsi="Arial" w:cs="Arial"/>
                <w:sz w:val="20"/>
                <w:szCs w:val="20"/>
                <w:lang w:eastAsia="en-GB"/>
              </w:rPr>
            </w:pPr>
            <w:r w:rsidRPr="00BD3CB3">
              <w:rPr>
                <w:rFonts w:ascii="Arial" w:eastAsia="Times New Roman" w:hAnsi="Arial" w:cs="Arial"/>
                <w:sz w:val="20"/>
                <w:szCs w:val="20"/>
                <w:lang w:eastAsia="en-GB"/>
              </w:rPr>
              <w:t> </w:t>
            </w:r>
          </w:p>
        </w:tc>
      </w:tr>
      <w:tr w:rsidR="00BD3CB3" w:rsidRPr="00BD3CB3" w14:paraId="7FD9EF0E" w14:textId="77777777" w:rsidTr="00BD3CB3">
        <w:trPr>
          <w:trHeight w:val="264"/>
        </w:trPr>
        <w:tc>
          <w:tcPr>
            <w:tcW w:w="272" w:type="dxa"/>
            <w:tcBorders>
              <w:top w:val="nil"/>
              <w:left w:val="single" w:sz="8" w:space="0" w:color="auto"/>
              <w:bottom w:val="nil"/>
              <w:right w:val="nil"/>
            </w:tcBorders>
            <w:shd w:val="clear" w:color="000000" w:fill="F2F2F2"/>
            <w:noWrap/>
            <w:vAlign w:val="center"/>
            <w:hideMark/>
          </w:tcPr>
          <w:p w14:paraId="13C390A6" w14:textId="77777777" w:rsidR="00BD3CB3" w:rsidRPr="00BD3CB3" w:rsidRDefault="00BD3CB3" w:rsidP="00BD3CB3">
            <w:pPr>
              <w:spacing w:after="0" w:line="240" w:lineRule="auto"/>
              <w:jc w:val="center"/>
              <w:rPr>
                <w:rFonts w:ascii="Arial" w:eastAsia="Times New Roman" w:hAnsi="Arial" w:cs="Arial"/>
                <w:sz w:val="20"/>
                <w:szCs w:val="20"/>
                <w:lang w:eastAsia="en-GB"/>
              </w:rPr>
            </w:pPr>
            <w:r w:rsidRPr="00BD3CB3">
              <w:rPr>
                <w:rFonts w:ascii="Arial" w:eastAsia="Times New Roman" w:hAnsi="Arial" w:cs="Arial"/>
                <w:sz w:val="20"/>
                <w:szCs w:val="20"/>
                <w:lang w:eastAsia="en-GB"/>
              </w:rPr>
              <w:t> </w:t>
            </w:r>
          </w:p>
        </w:tc>
        <w:tc>
          <w:tcPr>
            <w:tcW w:w="3808" w:type="dxa"/>
            <w:gridSpan w:val="14"/>
            <w:tcBorders>
              <w:top w:val="single" w:sz="4" w:space="0" w:color="auto"/>
              <w:left w:val="single" w:sz="8" w:space="0" w:color="auto"/>
              <w:bottom w:val="single" w:sz="4" w:space="0" w:color="auto"/>
              <w:right w:val="single" w:sz="4" w:space="0" w:color="auto"/>
            </w:tcBorders>
            <w:shd w:val="clear" w:color="000000" w:fill="FFFFFF"/>
            <w:noWrap/>
            <w:vAlign w:val="center"/>
            <w:hideMark/>
          </w:tcPr>
          <w:p w14:paraId="5090EBDF" w14:textId="77777777" w:rsidR="00BD3CB3" w:rsidRPr="00BD3CB3" w:rsidRDefault="00BD3CB3" w:rsidP="00BD3CB3">
            <w:pPr>
              <w:spacing w:after="0" w:line="240" w:lineRule="auto"/>
              <w:rPr>
                <w:rFonts w:ascii="Arial" w:eastAsia="Times New Roman" w:hAnsi="Arial" w:cs="Arial"/>
                <w:sz w:val="20"/>
                <w:szCs w:val="20"/>
                <w:lang w:eastAsia="en-GB"/>
              </w:rPr>
            </w:pPr>
            <w:r w:rsidRPr="00BD3CB3">
              <w:rPr>
                <w:rFonts w:ascii="Arial" w:eastAsia="Times New Roman" w:hAnsi="Arial" w:cs="Arial"/>
                <w:sz w:val="20"/>
                <w:szCs w:val="20"/>
                <w:lang w:eastAsia="en-GB"/>
              </w:rPr>
              <w:t>Basement excavation and piling</w:t>
            </w:r>
          </w:p>
        </w:tc>
        <w:tc>
          <w:tcPr>
            <w:tcW w:w="2176" w:type="dxa"/>
            <w:gridSpan w:val="8"/>
            <w:tcBorders>
              <w:top w:val="single" w:sz="4" w:space="0" w:color="auto"/>
              <w:left w:val="single" w:sz="8" w:space="0" w:color="auto"/>
              <w:bottom w:val="single" w:sz="4" w:space="0" w:color="auto"/>
              <w:right w:val="single" w:sz="4" w:space="0" w:color="auto"/>
            </w:tcBorders>
            <w:shd w:val="clear" w:color="000000" w:fill="FFFFFF"/>
            <w:noWrap/>
            <w:vAlign w:val="center"/>
            <w:hideMark/>
          </w:tcPr>
          <w:p w14:paraId="62B5B35C" w14:textId="77777777" w:rsidR="00BD3CB3" w:rsidRPr="00BD3CB3" w:rsidRDefault="00BD3CB3" w:rsidP="00BD3CB3">
            <w:pPr>
              <w:spacing w:after="0" w:line="240" w:lineRule="auto"/>
              <w:jc w:val="center"/>
              <w:rPr>
                <w:rFonts w:ascii="Arial" w:eastAsia="Times New Roman" w:hAnsi="Arial" w:cs="Arial"/>
                <w:sz w:val="20"/>
                <w:szCs w:val="20"/>
                <w:lang w:eastAsia="en-GB"/>
              </w:rPr>
            </w:pPr>
            <w:r w:rsidRPr="00BD3CB3">
              <w:rPr>
                <w:rFonts w:ascii="Arial" w:eastAsia="Times New Roman" w:hAnsi="Arial" w:cs="Arial"/>
                <w:sz w:val="20"/>
                <w:szCs w:val="20"/>
                <w:lang w:eastAsia="en-GB"/>
              </w:rPr>
              <w:t>Q4 2022 - Q4 2022</w:t>
            </w:r>
          </w:p>
        </w:tc>
        <w:tc>
          <w:tcPr>
            <w:tcW w:w="1632" w:type="dxa"/>
            <w:gridSpan w:val="6"/>
            <w:tcBorders>
              <w:top w:val="single" w:sz="4" w:space="0" w:color="auto"/>
              <w:left w:val="nil"/>
              <w:bottom w:val="single" w:sz="4" w:space="0" w:color="auto"/>
              <w:right w:val="single" w:sz="4" w:space="0" w:color="auto"/>
            </w:tcBorders>
            <w:shd w:val="clear" w:color="000000" w:fill="FFFFFF"/>
            <w:noWrap/>
            <w:vAlign w:val="center"/>
            <w:hideMark/>
          </w:tcPr>
          <w:p w14:paraId="6FAEB918" w14:textId="77777777" w:rsidR="00BD3CB3" w:rsidRPr="00BD3CB3" w:rsidRDefault="00BD3CB3" w:rsidP="00BD3CB3">
            <w:pPr>
              <w:spacing w:after="0" w:line="240" w:lineRule="auto"/>
              <w:jc w:val="center"/>
              <w:rPr>
                <w:rFonts w:ascii="Arial" w:eastAsia="Times New Roman" w:hAnsi="Arial" w:cs="Arial"/>
                <w:sz w:val="20"/>
                <w:szCs w:val="20"/>
                <w:lang w:eastAsia="en-GB"/>
              </w:rPr>
            </w:pPr>
            <w:r w:rsidRPr="00BD3CB3">
              <w:rPr>
                <w:rFonts w:ascii="Arial" w:eastAsia="Times New Roman" w:hAnsi="Arial" w:cs="Arial"/>
                <w:sz w:val="20"/>
                <w:szCs w:val="20"/>
                <w:lang w:eastAsia="en-GB"/>
              </w:rPr>
              <w:t>44</w:t>
            </w:r>
          </w:p>
        </w:tc>
        <w:tc>
          <w:tcPr>
            <w:tcW w:w="1632" w:type="dxa"/>
            <w:gridSpan w:val="6"/>
            <w:tcBorders>
              <w:top w:val="single" w:sz="4" w:space="0" w:color="auto"/>
              <w:left w:val="nil"/>
              <w:bottom w:val="single" w:sz="4" w:space="0" w:color="auto"/>
              <w:right w:val="single" w:sz="8" w:space="0" w:color="000000"/>
            </w:tcBorders>
            <w:shd w:val="clear" w:color="000000" w:fill="FFFFFF"/>
            <w:noWrap/>
            <w:vAlign w:val="center"/>
            <w:hideMark/>
          </w:tcPr>
          <w:p w14:paraId="1CFFC468" w14:textId="77777777" w:rsidR="00BD3CB3" w:rsidRPr="00BD3CB3" w:rsidRDefault="00BD3CB3" w:rsidP="00BD3CB3">
            <w:pPr>
              <w:spacing w:after="0" w:line="240" w:lineRule="auto"/>
              <w:jc w:val="center"/>
              <w:rPr>
                <w:rFonts w:ascii="Arial" w:eastAsia="Times New Roman" w:hAnsi="Arial" w:cs="Arial"/>
                <w:sz w:val="20"/>
                <w:szCs w:val="20"/>
                <w:lang w:eastAsia="en-GB"/>
              </w:rPr>
            </w:pPr>
            <w:r w:rsidRPr="00BD3CB3">
              <w:rPr>
                <w:rFonts w:ascii="Arial" w:eastAsia="Times New Roman" w:hAnsi="Arial" w:cs="Arial"/>
                <w:sz w:val="20"/>
                <w:szCs w:val="20"/>
                <w:lang w:eastAsia="en-GB"/>
              </w:rPr>
              <w:t>2</w:t>
            </w:r>
          </w:p>
        </w:tc>
        <w:tc>
          <w:tcPr>
            <w:tcW w:w="272" w:type="dxa"/>
            <w:tcBorders>
              <w:top w:val="nil"/>
              <w:left w:val="nil"/>
              <w:bottom w:val="nil"/>
              <w:right w:val="single" w:sz="8" w:space="0" w:color="auto"/>
            </w:tcBorders>
            <w:shd w:val="clear" w:color="000000" w:fill="F2F2F2"/>
            <w:noWrap/>
            <w:vAlign w:val="center"/>
            <w:hideMark/>
          </w:tcPr>
          <w:p w14:paraId="1B1E98D5" w14:textId="77777777" w:rsidR="00BD3CB3" w:rsidRPr="00BD3CB3" w:rsidRDefault="00BD3CB3" w:rsidP="00BD3CB3">
            <w:pPr>
              <w:spacing w:after="0" w:line="240" w:lineRule="auto"/>
              <w:jc w:val="center"/>
              <w:rPr>
                <w:rFonts w:ascii="Arial" w:eastAsia="Times New Roman" w:hAnsi="Arial" w:cs="Arial"/>
                <w:sz w:val="20"/>
                <w:szCs w:val="20"/>
                <w:lang w:eastAsia="en-GB"/>
              </w:rPr>
            </w:pPr>
            <w:r w:rsidRPr="00BD3CB3">
              <w:rPr>
                <w:rFonts w:ascii="Arial" w:eastAsia="Times New Roman" w:hAnsi="Arial" w:cs="Arial"/>
                <w:sz w:val="20"/>
                <w:szCs w:val="20"/>
                <w:lang w:eastAsia="en-GB"/>
              </w:rPr>
              <w:t> </w:t>
            </w:r>
          </w:p>
        </w:tc>
      </w:tr>
      <w:tr w:rsidR="00BD3CB3" w:rsidRPr="00BD3CB3" w14:paraId="0DC9D371" w14:textId="77777777" w:rsidTr="00BD3CB3">
        <w:trPr>
          <w:trHeight w:val="264"/>
        </w:trPr>
        <w:tc>
          <w:tcPr>
            <w:tcW w:w="272" w:type="dxa"/>
            <w:tcBorders>
              <w:top w:val="nil"/>
              <w:left w:val="single" w:sz="8" w:space="0" w:color="auto"/>
              <w:bottom w:val="nil"/>
              <w:right w:val="nil"/>
            </w:tcBorders>
            <w:shd w:val="clear" w:color="000000" w:fill="F2F2F2"/>
            <w:noWrap/>
            <w:vAlign w:val="center"/>
            <w:hideMark/>
          </w:tcPr>
          <w:p w14:paraId="66B4D775" w14:textId="77777777" w:rsidR="00BD3CB3" w:rsidRPr="00BD3CB3" w:rsidRDefault="00BD3CB3" w:rsidP="00BD3CB3">
            <w:pPr>
              <w:spacing w:after="0" w:line="240" w:lineRule="auto"/>
              <w:jc w:val="center"/>
              <w:rPr>
                <w:rFonts w:ascii="Arial" w:eastAsia="Times New Roman" w:hAnsi="Arial" w:cs="Arial"/>
                <w:sz w:val="20"/>
                <w:szCs w:val="20"/>
                <w:lang w:eastAsia="en-GB"/>
              </w:rPr>
            </w:pPr>
            <w:r w:rsidRPr="00BD3CB3">
              <w:rPr>
                <w:rFonts w:ascii="Arial" w:eastAsia="Times New Roman" w:hAnsi="Arial" w:cs="Arial"/>
                <w:sz w:val="20"/>
                <w:szCs w:val="20"/>
                <w:lang w:eastAsia="en-GB"/>
              </w:rPr>
              <w:t> </w:t>
            </w:r>
          </w:p>
        </w:tc>
        <w:tc>
          <w:tcPr>
            <w:tcW w:w="3808" w:type="dxa"/>
            <w:gridSpan w:val="14"/>
            <w:tcBorders>
              <w:top w:val="single" w:sz="4" w:space="0" w:color="auto"/>
              <w:left w:val="single" w:sz="8" w:space="0" w:color="auto"/>
              <w:bottom w:val="single" w:sz="4" w:space="0" w:color="auto"/>
              <w:right w:val="single" w:sz="4" w:space="0" w:color="auto"/>
            </w:tcBorders>
            <w:shd w:val="clear" w:color="000000" w:fill="FFFFFF"/>
            <w:noWrap/>
            <w:vAlign w:val="center"/>
            <w:hideMark/>
          </w:tcPr>
          <w:p w14:paraId="42BA8895" w14:textId="77777777" w:rsidR="00BD3CB3" w:rsidRPr="00BD3CB3" w:rsidRDefault="00BD3CB3" w:rsidP="00BD3CB3">
            <w:pPr>
              <w:spacing w:after="0" w:line="240" w:lineRule="auto"/>
              <w:rPr>
                <w:rFonts w:ascii="Arial" w:eastAsia="Times New Roman" w:hAnsi="Arial" w:cs="Arial"/>
                <w:sz w:val="20"/>
                <w:szCs w:val="20"/>
                <w:lang w:eastAsia="en-GB"/>
              </w:rPr>
            </w:pPr>
            <w:r w:rsidRPr="00BD3CB3">
              <w:rPr>
                <w:rFonts w:ascii="Arial" w:eastAsia="Times New Roman" w:hAnsi="Arial" w:cs="Arial"/>
                <w:sz w:val="20"/>
                <w:szCs w:val="20"/>
                <w:lang w:eastAsia="en-GB"/>
              </w:rPr>
              <w:t>Sub-structure</w:t>
            </w:r>
          </w:p>
        </w:tc>
        <w:tc>
          <w:tcPr>
            <w:tcW w:w="2176" w:type="dxa"/>
            <w:gridSpan w:val="8"/>
            <w:tcBorders>
              <w:top w:val="single" w:sz="4" w:space="0" w:color="auto"/>
              <w:left w:val="single" w:sz="8" w:space="0" w:color="auto"/>
              <w:bottom w:val="single" w:sz="4" w:space="0" w:color="auto"/>
              <w:right w:val="single" w:sz="4" w:space="0" w:color="auto"/>
            </w:tcBorders>
            <w:shd w:val="clear" w:color="000000" w:fill="FFFFFF"/>
            <w:noWrap/>
            <w:vAlign w:val="center"/>
            <w:hideMark/>
          </w:tcPr>
          <w:p w14:paraId="0916973F" w14:textId="77777777" w:rsidR="00BD3CB3" w:rsidRPr="00BD3CB3" w:rsidRDefault="00BD3CB3" w:rsidP="00BD3CB3">
            <w:pPr>
              <w:spacing w:after="0" w:line="240" w:lineRule="auto"/>
              <w:jc w:val="center"/>
              <w:rPr>
                <w:rFonts w:ascii="Arial" w:eastAsia="Times New Roman" w:hAnsi="Arial" w:cs="Arial"/>
                <w:sz w:val="20"/>
                <w:szCs w:val="20"/>
                <w:lang w:eastAsia="en-GB"/>
              </w:rPr>
            </w:pPr>
            <w:r w:rsidRPr="00BD3CB3">
              <w:rPr>
                <w:rFonts w:ascii="Arial" w:eastAsia="Times New Roman" w:hAnsi="Arial" w:cs="Arial"/>
                <w:sz w:val="20"/>
                <w:szCs w:val="20"/>
                <w:lang w:eastAsia="en-GB"/>
              </w:rPr>
              <w:t>Q4 2022 - Q1 2023</w:t>
            </w:r>
          </w:p>
        </w:tc>
        <w:tc>
          <w:tcPr>
            <w:tcW w:w="1632" w:type="dxa"/>
            <w:gridSpan w:val="6"/>
            <w:tcBorders>
              <w:top w:val="single" w:sz="4" w:space="0" w:color="auto"/>
              <w:left w:val="nil"/>
              <w:bottom w:val="single" w:sz="4" w:space="0" w:color="auto"/>
              <w:right w:val="single" w:sz="4" w:space="0" w:color="auto"/>
            </w:tcBorders>
            <w:shd w:val="clear" w:color="000000" w:fill="FFFFFF"/>
            <w:noWrap/>
            <w:vAlign w:val="center"/>
            <w:hideMark/>
          </w:tcPr>
          <w:p w14:paraId="42B4FA91" w14:textId="77777777" w:rsidR="00BD3CB3" w:rsidRPr="00BD3CB3" w:rsidRDefault="00BD3CB3" w:rsidP="00BD3CB3">
            <w:pPr>
              <w:spacing w:after="0" w:line="240" w:lineRule="auto"/>
              <w:jc w:val="center"/>
              <w:rPr>
                <w:rFonts w:ascii="Arial" w:eastAsia="Times New Roman" w:hAnsi="Arial" w:cs="Arial"/>
                <w:sz w:val="20"/>
                <w:szCs w:val="20"/>
                <w:lang w:eastAsia="en-GB"/>
              </w:rPr>
            </w:pPr>
            <w:r w:rsidRPr="00BD3CB3">
              <w:rPr>
                <w:rFonts w:ascii="Arial" w:eastAsia="Times New Roman" w:hAnsi="Arial" w:cs="Arial"/>
                <w:sz w:val="20"/>
                <w:szCs w:val="20"/>
                <w:lang w:eastAsia="en-GB"/>
              </w:rPr>
              <w:t>44</w:t>
            </w:r>
          </w:p>
        </w:tc>
        <w:tc>
          <w:tcPr>
            <w:tcW w:w="1632" w:type="dxa"/>
            <w:gridSpan w:val="6"/>
            <w:tcBorders>
              <w:top w:val="single" w:sz="4" w:space="0" w:color="auto"/>
              <w:left w:val="nil"/>
              <w:bottom w:val="single" w:sz="4" w:space="0" w:color="auto"/>
              <w:right w:val="single" w:sz="8" w:space="0" w:color="000000"/>
            </w:tcBorders>
            <w:shd w:val="clear" w:color="000000" w:fill="FFFFFF"/>
            <w:noWrap/>
            <w:vAlign w:val="center"/>
            <w:hideMark/>
          </w:tcPr>
          <w:p w14:paraId="33FD6CBC" w14:textId="77777777" w:rsidR="00BD3CB3" w:rsidRPr="00BD3CB3" w:rsidRDefault="00BD3CB3" w:rsidP="00BD3CB3">
            <w:pPr>
              <w:spacing w:after="0" w:line="240" w:lineRule="auto"/>
              <w:jc w:val="center"/>
              <w:rPr>
                <w:rFonts w:ascii="Arial" w:eastAsia="Times New Roman" w:hAnsi="Arial" w:cs="Arial"/>
                <w:sz w:val="20"/>
                <w:szCs w:val="20"/>
                <w:lang w:eastAsia="en-GB"/>
              </w:rPr>
            </w:pPr>
            <w:r w:rsidRPr="00BD3CB3">
              <w:rPr>
                <w:rFonts w:ascii="Arial" w:eastAsia="Times New Roman" w:hAnsi="Arial" w:cs="Arial"/>
                <w:sz w:val="20"/>
                <w:szCs w:val="20"/>
                <w:lang w:eastAsia="en-GB"/>
              </w:rPr>
              <w:t>2</w:t>
            </w:r>
          </w:p>
        </w:tc>
        <w:tc>
          <w:tcPr>
            <w:tcW w:w="272" w:type="dxa"/>
            <w:tcBorders>
              <w:top w:val="nil"/>
              <w:left w:val="nil"/>
              <w:bottom w:val="nil"/>
              <w:right w:val="single" w:sz="8" w:space="0" w:color="auto"/>
            </w:tcBorders>
            <w:shd w:val="clear" w:color="000000" w:fill="F2F2F2"/>
            <w:noWrap/>
            <w:vAlign w:val="center"/>
            <w:hideMark/>
          </w:tcPr>
          <w:p w14:paraId="1C413CE5" w14:textId="77777777" w:rsidR="00BD3CB3" w:rsidRPr="00BD3CB3" w:rsidRDefault="00BD3CB3" w:rsidP="00BD3CB3">
            <w:pPr>
              <w:spacing w:after="0" w:line="240" w:lineRule="auto"/>
              <w:jc w:val="center"/>
              <w:rPr>
                <w:rFonts w:ascii="Arial" w:eastAsia="Times New Roman" w:hAnsi="Arial" w:cs="Arial"/>
                <w:sz w:val="20"/>
                <w:szCs w:val="20"/>
                <w:lang w:eastAsia="en-GB"/>
              </w:rPr>
            </w:pPr>
            <w:r w:rsidRPr="00BD3CB3">
              <w:rPr>
                <w:rFonts w:ascii="Arial" w:eastAsia="Times New Roman" w:hAnsi="Arial" w:cs="Arial"/>
                <w:sz w:val="20"/>
                <w:szCs w:val="20"/>
                <w:lang w:eastAsia="en-GB"/>
              </w:rPr>
              <w:t> </w:t>
            </w:r>
          </w:p>
        </w:tc>
      </w:tr>
      <w:tr w:rsidR="00BD3CB3" w:rsidRPr="00BD3CB3" w14:paraId="54A9EE75" w14:textId="77777777" w:rsidTr="00BD3CB3">
        <w:trPr>
          <w:trHeight w:val="264"/>
        </w:trPr>
        <w:tc>
          <w:tcPr>
            <w:tcW w:w="272" w:type="dxa"/>
            <w:tcBorders>
              <w:top w:val="nil"/>
              <w:left w:val="single" w:sz="8" w:space="0" w:color="auto"/>
              <w:bottom w:val="nil"/>
              <w:right w:val="nil"/>
            </w:tcBorders>
            <w:shd w:val="clear" w:color="000000" w:fill="F2F2F2"/>
            <w:noWrap/>
            <w:vAlign w:val="center"/>
            <w:hideMark/>
          </w:tcPr>
          <w:p w14:paraId="12C15D03" w14:textId="77777777" w:rsidR="00BD3CB3" w:rsidRPr="00BD3CB3" w:rsidRDefault="00BD3CB3" w:rsidP="00BD3CB3">
            <w:pPr>
              <w:spacing w:after="0" w:line="240" w:lineRule="auto"/>
              <w:jc w:val="center"/>
              <w:rPr>
                <w:rFonts w:ascii="Arial" w:eastAsia="Times New Roman" w:hAnsi="Arial" w:cs="Arial"/>
                <w:sz w:val="20"/>
                <w:szCs w:val="20"/>
                <w:lang w:eastAsia="en-GB"/>
              </w:rPr>
            </w:pPr>
            <w:r w:rsidRPr="00BD3CB3">
              <w:rPr>
                <w:rFonts w:ascii="Arial" w:eastAsia="Times New Roman" w:hAnsi="Arial" w:cs="Arial"/>
                <w:sz w:val="20"/>
                <w:szCs w:val="20"/>
                <w:lang w:eastAsia="en-GB"/>
              </w:rPr>
              <w:t> </w:t>
            </w:r>
          </w:p>
        </w:tc>
        <w:tc>
          <w:tcPr>
            <w:tcW w:w="3808" w:type="dxa"/>
            <w:gridSpan w:val="14"/>
            <w:tcBorders>
              <w:top w:val="single" w:sz="4" w:space="0" w:color="auto"/>
              <w:left w:val="single" w:sz="8" w:space="0" w:color="auto"/>
              <w:bottom w:val="single" w:sz="4" w:space="0" w:color="auto"/>
              <w:right w:val="single" w:sz="4" w:space="0" w:color="auto"/>
            </w:tcBorders>
            <w:shd w:val="clear" w:color="000000" w:fill="FFFFFF"/>
            <w:noWrap/>
            <w:vAlign w:val="center"/>
            <w:hideMark/>
          </w:tcPr>
          <w:p w14:paraId="1F19F018" w14:textId="77777777" w:rsidR="00BD3CB3" w:rsidRPr="00BD3CB3" w:rsidRDefault="00BD3CB3" w:rsidP="00BD3CB3">
            <w:pPr>
              <w:spacing w:after="0" w:line="240" w:lineRule="auto"/>
              <w:rPr>
                <w:rFonts w:ascii="Arial" w:eastAsia="Times New Roman" w:hAnsi="Arial" w:cs="Arial"/>
                <w:sz w:val="20"/>
                <w:szCs w:val="20"/>
                <w:lang w:eastAsia="en-GB"/>
              </w:rPr>
            </w:pPr>
            <w:r w:rsidRPr="00BD3CB3">
              <w:rPr>
                <w:rFonts w:ascii="Arial" w:eastAsia="Times New Roman" w:hAnsi="Arial" w:cs="Arial"/>
                <w:sz w:val="20"/>
                <w:szCs w:val="20"/>
                <w:lang w:eastAsia="en-GB"/>
              </w:rPr>
              <w:t>Super-structure</w:t>
            </w:r>
          </w:p>
        </w:tc>
        <w:tc>
          <w:tcPr>
            <w:tcW w:w="2176" w:type="dxa"/>
            <w:gridSpan w:val="8"/>
            <w:tcBorders>
              <w:top w:val="single" w:sz="4" w:space="0" w:color="auto"/>
              <w:left w:val="single" w:sz="8" w:space="0" w:color="auto"/>
              <w:bottom w:val="single" w:sz="4" w:space="0" w:color="auto"/>
              <w:right w:val="single" w:sz="4" w:space="0" w:color="auto"/>
            </w:tcBorders>
            <w:shd w:val="clear" w:color="000000" w:fill="FFFFFF"/>
            <w:noWrap/>
            <w:vAlign w:val="center"/>
            <w:hideMark/>
          </w:tcPr>
          <w:p w14:paraId="411C7E71" w14:textId="77777777" w:rsidR="00BD3CB3" w:rsidRPr="00BD3CB3" w:rsidRDefault="00BD3CB3" w:rsidP="00BD3CB3">
            <w:pPr>
              <w:spacing w:after="0" w:line="240" w:lineRule="auto"/>
              <w:jc w:val="center"/>
              <w:rPr>
                <w:rFonts w:ascii="Arial" w:eastAsia="Times New Roman" w:hAnsi="Arial" w:cs="Arial"/>
                <w:sz w:val="20"/>
                <w:szCs w:val="20"/>
                <w:lang w:eastAsia="en-GB"/>
              </w:rPr>
            </w:pPr>
            <w:r w:rsidRPr="00BD3CB3">
              <w:rPr>
                <w:rFonts w:ascii="Arial" w:eastAsia="Times New Roman" w:hAnsi="Arial" w:cs="Arial"/>
                <w:sz w:val="20"/>
                <w:szCs w:val="20"/>
                <w:lang w:eastAsia="en-GB"/>
              </w:rPr>
              <w:t>Q1 2023 - Q2 2023</w:t>
            </w:r>
          </w:p>
        </w:tc>
        <w:tc>
          <w:tcPr>
            <w:tcW w:w="1632" w:type="dxa"/>
            <w:gridSpan w:val="6"/>
            <w:tcBorders>
              <w:top w:val="single" w:sz="4" w:space="0" w:color="auto"/>
              <w:left w:val="nil"/>
              <w:bottom w:val="single" w:sz="4" w:space="0" w:color="auto"/>
              <w:right w:val="single" w:sz="4" w:space="0" w:color="auto"/>
            </w:tcBorders>
            <w:shd w:val="clear" w:color="000000" w:fill="FFFFFF"/>
            <w:noWrap/>
            <w:vAlign w:val="center"/>
            <w:hideMark/>
          </w:tcPr>
          <w:p w14:paraId="7D2B97F4" w14:textId="77777777" w:rsidR="00BD3CB3" w:rsidRPr="00BD3CB3" w:rsidRDefault="00BD3CB3" w:rsidP="00BD3CB3">
            <w:pPr>
              <w:spacing w:after="0" w:line="240" w:lineRule="auto"/>
              <w:jc w:val="center"/>
              <w:rPr>
                <w:rFonts w:ascii="Arial" w:eastAsia="Times New Roman" w:hAnsi="Arial" w:cs="Arial"/>
                <w:sz w:val="20"/>
                <w:szCs w:val="20"/>
                <w:lang w:eastAsia="en-GB"/>
              </w:rPr>
            </w:pPr>
            <w:r w:rsidRPr="00BD3CB3">
              <w:rPr>
                <w:rFonts w:ascii="Arial" w:eastAsia="Times New Roman" w:hAnsi="Arial" w:cs="Arial"/>
                <w:sz w:val="20"/>
                <w:szCs w:val="20"/>
                <w:lang w:eastAsia="en-GB"/>
              </w:rPr>
              <w:t>66</w:t>
            </w:r>
          </w:p>
        </w:tc>
        <w:tc>
          <w:tcPr>
            <w:tcW w:w="1632" w:type="dxa"/>
            <w:gridSpan w:val="6"/>
            <w:tcBorders>
              <w:top w:val="single" w:sz="4" w:space="0" w:color="auto"/>
              <w:left w:val="nil"/>
              <w:bottom w:val="single" w:sz="4" w:space="0" w:color="auto"/>
              <w:right w:val="single" w:sz="8" w:space="0" w:color="000000"/>
            </w:tcBorders>
            <w:shd w:val="clear" w:color="000000" w:fill="FFFFFF"/>
            <w:noWrap/>
            <w:vAlign w:val="center"/>
            <w:hideMark/>
          </w:tcPr>
          <w:p w14:paraId="0C7162DB" w14:textId="77777777" w:rsidR="00BD3CB3" w:rsidRPr="00BD3CB3" w:rsidRDefault="00BD3CB3" w:rsidP="00BD3CB3">
            <w:pPr>
              <w:spacing w:after="0" w:line="240" w:lineRule="auto"/>
              <w:jc w:val="center"/>
              <w:rPr>
                <w:rFonts w:ascii="Arial" w:eastAsia="Times New Roman" w:hAnsi="Arial" w:cs="Arial"/>
                <w:sz w:val="20"/>
                <w:szCs w:val="20"/>
                <w:lang w:eastAsia="en-GB"/>
              </w:rPr>
            </w:pPr>
            <w:r w:rsidRPr="00BD3CB3">
              <w:rPr>
                <w:rFonts w:ascii="Arial" w:eastAsia="Times New Roman" w:hAnsi="Arial" w:cs="Arial"/>
                <w:sz w:val="20"/>
                <w:szCs w:val="20"/>
                <w:lang w:eastAsia="en-GB"/>
              </w:rPr>
              <w:t>3</w:t>
            </w:r>
          </w:p>
        </w:tc>
        <w:tc>
          <w:tcPr>
            <w:tcW w:w="272" w:type="dxa"/>
            <w:tcBorders>
              <w:top w:val="nil"/>
              <w:left w:val="nil"/>
              <w:bottom w:val="nil"/>
              <w:right w:val="single" w:sz="8" w:space="0" w:color="auto"/>
            </w:tcBorders>
            <w:shd w:val="clear" w:color="000000" w:fill="F2F2F2"/>
            <w:noWrap/>
            <w:vAlign w:val="center"/>
            <w:hideMark/>
          </w:tcPr>
          <w:p w14:paraId="74EA1EBB" w14:textId="77777777" w:rsidR="00BD3CB3" w:rsidRPr="00BD3CB3" w:rsidRDefault="00BD3CB3" w:rsidP="00BD3CB3">
            <w:pPr>
              <w:spacing w:after="0" w:line="240" w:lineRule="auto"/>
              <w:jc w:val="center"/>
              <w:rPr>
                <w:rFonts w:ascii="Arial" w:eastAsia="Times New Roman" w:hAnsi="Arial" w:cs="Arial"/>
                <w:sz w:val="20"/>
                <w:szCs w:val="20"/>
                <w:lang w:eastAsia="en-GB"/>
              </w:rPr>
            </w:pPr>
            <w:r w:rsidRPr="00BD3CB3">
              <w:rPr>
                <w:rFonts w:ascii="Arial" w:eastAsia="Times New Roman" w:hAnsi="Arial" w:cs="Arial"/>
                <w:sz w:val="20"/>
                <w:szCs w:val="20"/>
                <w:lang w:eastAsia="en-GB"/>
              </w:rPr>
              <w:t> </w:t>
            </w:r>
          </w:p>
        </w:tc>
      </w:tr>
      <w:tr w:rsidR="00BD3CB3" w:rsidRPr="00BD3CB3" w14:paraId="789B1A67" w14:textId="77777777" w:rsidTr="00BD3CB3">
        <w:trPr>
          <w:trHeight w:val="264"/>
        </w:trPr>
        <w:tc>
          <w:tcPr>
            <w:tcW w:w="272" w:type="dxa"/>
            <w:tcBorders>
              <w:top w:val="nil"/>
              <w:left w:val="single" w:sz="8" w:space="0" w:color="auto"/>
              <w:bottom w:val="nil"/>
              <w:right w:val="nil"/>
            </w:tcBorders>
            <w:shd w:val="clear" w:color="000000" w:fill="F2F2F2"/>
            <w:noWrap/>
            <w:vAlign w:val="center"/>
            <w:hideMark/>
          </w:tcPr>
          <w:p w14:paraId="162DE888" w14:textId="77777777" w:rsidR="00BD3CB3" w:rsidRPr="00BD3CB3" w:rsidRDefault="00BD3CB3" w:rsidP="00BD3CB3">
            <w:pPr>
              <w:spacing w:after="0" w:line="240" w:lineRule="auto"/>
              <w:jc w:val="center"/>
              <w:rPr>
                <w:rFonts w:ascii="Arial" w:eastAsia="Times New Roman" w:hAnsi="Arial" w:cs="Arial"/>
                <w:sz w:val="20"/>
                <w:szCs w:val="20"/>
                <w:lang w:eastAsia="en-GB"/>
              </w:rPr>
            </w:pPr>
            <w:r w:rsidRPr="00BD3CB3">
              <w:rPr>
                <w:rFonts w:ascii="Arial" w:eastAsia="Times New Roman" w:hAnsi="Arial" w:cs="Arial"/>
                <w:sz w:val="20"/>
                <w:szCs w:val="20"/>
                <w:lang w:eastAsia="en-GB"/>
              </w:rPr>
              <w:t> </w:t>
            </w:r>
          </w:p>
        </w:tc>
        <w:tc>
          <w:tcPr>
            <w:tcW w:w="3808" w:type="dxa"/>
            <w:gridSpan w:val="14"/>
            <w:tcBorders>
              <w:top w:val="single" w:sz="4" w:space="0" w:color="auto"/>
              <w:left w:val="single" w:sz="8" w:space="0" w:color="auto"/>
              <w:bottom w:val="single" w:sz="4" w:space="0" w:color="auto"/>
              <w:right w:val="single" w:sz="4" w:space="0" w:color="auto"/>
            </w:tcBorders>
            <w:shd w:val="clear" w:color="000000" w:fill="FFFFFF"/>
            <w:noWrap/>
            <w:vAlign w:val="center"/>
            <w:hideMark/>
          </w:tcPr>
          <w:p w14:paraId="7A3E5DB4" w14:textId="77777777" w:rsidR="00BD3CB3" w:rsidRPr="00BD3CB3" w:rsidRDefault="00BD3CB3" w:rsidP="00BD3CB3">
            <w:pPr>
              <w:spacing w:after="0" w:line="240" w:lineRule="auto"/>
              <w:rPr>
                <w:rFonts w:ascii="Arial" w:eastAsia="Times New Roman" w:hAnsi="Arial" w:cs="Arial"/>
                <w:sz w:val="20"/>
                <w:szCs w:val="20"/>
                <w:lang w:eastAsia="en-GB"/>
              </w:rPr>
            </w:pPr>
            <w:r w:rsidRPr="00BD3CB3">
              <w:rPr>
                <w:rFonts w:ascii="Arial" w:eastAsia="Times New Roman" w:hAnsi="Arial" w:cs="Arial"/>
                <w:sz w:val="20"/>
                <w:szCs w:val="20"/>
                <w:lang w:eastAsia="en-GB"/>
              </w:rPr>
              <w:t>Cladding</w:t>
            </w:r>
          </w:p>
        </w:tc>
        <w:tc>
          <w:tcPr>
            <w:tcW w:w="2176" w:type="dxa"/>
            <w:gridSpan w:val="8"/>
            <w:tcBorders>
              <w:top w:val="single" w:sz="4" w:space="0" w:color="auto"/>
              <w:left w:val="single" w:sz="8" w:space="0" w:color="auto"/>
              <w:bottom w:val="single" w:sz="4" w:space="0" w:color="auto"/>
              <w:right w:val="single" w:sz="4" w:space="0" w:color="auto"/>
            </w:tcBorders>
            <w:shd w:val="clear" w:color="000000" w:fill="FFFFFF"/>
            <w:noWrap/>
            <w:vAlign w:val="center"/>
            <w:hideMark/>
          </w:tcPr>
          <w:p w14:paraId="459DBA5A" w14:textId="77777777" w:rsidR="00BD3CB3" w:rsidRPr="00BD3CB3" w:rsidRDefault="00BD3CB3" w:rsidP="00BD3CB3">
            <w:pPr>
              <w:spacing w:after="0" w:line="240" w:lineRule="auto"/>
              <w:jc w:val="center"/>
              <w:rPr>
                <w:rFonts w:ascii="Arial" w:eastAsia="Times New Roman" w:hAnsi="Arial" w:cs="Arial"/>
                <w:sz w:val="20"/>
                <w:szCs w:val="20"/>
                <w:lang w:eastAsia="en-GB"/>
              </w:rPr>
            </w:pPr>
            <w:r w:rsidRPr="00BD3CB3">
              <w:rPr>
                <w:rFonts w:ascii="Arial" w:eastAsia="Times New Roman" w:hAnsi="Arial" w:cs="Arial"/>
                <w:sz w:val="20"/>
                <w:szCs w:val="20"/>
                <w:lang w:eastAsia="en-GB"/>
              </w:rPr>
              <w:t>Q1 2023 - Q3 2023</w:t>
            </w:r>
          </w:p>
        </w:tc>
        <w:tc>
          <w:tcPr>
            <w:tcW w:w="1632" w:type="dxa"/>
            <w:gridSpan w:val="6"/>
            <w:tcBorders>
              <w:top w:val="single" w:sz="4" w:space="0" w:color="auto"/>
              <w:left w:val="nil"/>
              <w:bottom w:val="single" w:sz="4" w:space="0" w:color="auto"/>
              <w:right w:val="single" w:sz="4" w:space="0" w:color="auto"/>
            </w:tcBorders>
            <w:shd w:val="clear" w:color="000000" w:fill="FFFFFF"/>
            <w:noWrap/>
            <w:vAlign w:val="center"/>
            <w:hideMark/>
          </w:tcPr>
          <w:p w14:paraId="4F02E131" w14:textId="77777777" w:rsidR="00BD3CB3" w:rsidRPr="00BD3CB3" w:rsidRDefault="00BD3CB3" w:rsidP="00BD3CB3">
            <w:pPr>
              <w:spacing w:after="0" w:line="240" w:lineRule="auto"/>
              <w:jc w:val="center"/>
              <w:rPr>
                <w:rFonts w:ascii="Arial" w:eastAsia="Times New Roman" w:hAnsi="Arial" w:cs="Arial"/>
                <w:sz w:val="20"/>
                <w:szCs w:val="20"/>
                <w:lang w:eastAsia="en-GB"/>
              </w:rPr>
            </w:pPr>
            <w:r w:rsidRPr="00BD3CB3">
              <w:rPr>
                <w:rFonts w:ascii="Arial" w:eastAsia="Times New Roman" w:hAnsi="Arial" w:cs="Arial"/>
                <w:sz w:val="20"/>
                <w:szCs w:val="20"/>
                <w:lang w:eastAsia="en-GB"/>
              </w:rPr>
              <w:t>55</w:t>
            </w:r>
          </w:p>
        </w:tc>
        <w:tc>
          <w:tcPr>
            <w:tcW w:w="1632" w:type="dxa"/>
            <w:gridSpan w:val="6"/>
            <w:tcBorders>
              <w:top w:val="single" w:sz="4" w:space="0" w:color="auto"/>
              <w:left w:val="nil"/>
              <w:bottom w:val="single" w:sz="4" w:space="0" w:color="auto"/>
              <w:right w:val="single" w:sz="8" w:space="0" w:color="000000"/>
            </w:tcBorders>
            <w:shd w:val="clear" w:color="000000" w:fill="FFFFFF"/>
            <w:noWrap/>
            <w:vAlign w:val="center"/>
            <w:hideMark/>
          </w:tcPr>
          <w:p w14:paraId="3C85EE1E" w14:textId="77777777" w:rsidR="00BD3CB3" w:rsidRPr="00BD3CB3" w:rsidRDefault="00BD3CB3" w:rsidP="00BD3CB3">
            <w:pPr>
              <w:spacing w:after="0" w:line="240" w:lineRule="auto"/>
              <w:jc w:val="center"/>
              <w:rPr>
                <w:rFonts w:ascii="Arial" w:eastAsia="Times New Roman" w:hAnsi="Arial" w:cs="Arial"/>
                <w:sz w:val="20"/>
                <w:szCs w:val="20"/>
                <w:lang w:eastAsia="en-GB"/>
              </w:rPr>
            </w:pPr>
            <w:r w:rsidRPr="00BD3CB3">
              <w:rPr>
                <w:rFonts w:ascii="Arial" w:eastAsia="Times New Roman" w:hAnsi="Arial" w:cs="Arial"/>
                <w:sz w:val="20"/>
                <w:szCs w:val="20"/>
                <w:lang w:eastAsia="en-GB"/>
              </w:rPr>
              <w:t>3</w:t>
            </w:r>
          </w:p>
        </w:tc>
        <w:tc>
          <w:tcPr>
            <w:tcW w:w="272" w:type="dxa"/>
            <w:tcBorders>
              <w:top w:val="nil"/>
              <w:left w:val="nil"/>
              <w:bottom w:val="nil"/>
              <w:right w:val="single" w:sz="8" w:space="0" w:color="auto"/>
            </w:tcBorders>
            <w:shd w:val="clear" w:color="000000" w:fill="F2F2F2"/>
            <w:noWrap/>
            <w:vAlign w:val="center"/>
            <w:hideMark/>
          </w:tcPr>
          <w:p w14:paraId="790CBC27" w14:textId="77777777" w:rsidR="00BD3CB3" w:rsidRPr="00BD3CB3" w:rsidRDefault="00BD3CB3" w:rsidP="00BD3CB3">
            <w:pPr>
              <w:spacing w:after="0" w:line="240" w:lineRule="auto"/>
              <w:jc w:val="center"/>
              <w:rPr>
                <w:rFonts w:ascii="Arial" w:eastAsia="Times New Roman" w:hAnsi="Arial" w:cs="Arial"/>
                <w:sz w:val="20"/>
                <w:szCs w:val="20"/>
                <w:lang w:eastAsia="en-GB"/>
              </w:rPr>
            </w:pPr>
            <w:r w:rsidRPr="00BD3CB3">
              <w:rPr>
                <w:rFonts w:ascii="Arial" w:eastAsia="Times New Roman" w:hAnsi="Arial" w:cs="Arial"/>
                <w:sz w:val="20"/>
                <w:szCs w:val="20"/>
                <w:lang w:eastAsia="en-GB"/>
              </w:rPr>
              <w:t> </w:t>
            </w:r>
          </w:p>
        </w:tc>
      </w:tr>
      <w:tr w:rsidR="00BD3CB3" w:rsidRPr="00BD3CB3" w14:paraId="27FC11CB" w14:textId="77777777" w:rsidTr="00BD3CB3">
        <w:trPr>
          <w:trHeight w:val="276"/>
        </w:trPr>
        <w:tc>
          <w:tcPr>
            <w:tcW w:w="272" w:type="dxa"/>
            <w:tcBorders>
              <w:top w:val="nil"/>
              <w:left w:val="single" w:sz="8" w:space="0" w:color="auto"/>
              <w:bottom w:val="nil"/>
              <w:right w:val="nil"/>
            </w:tcBorders>
            <w:shd w:val="clear" w:color="000000" w:fill="F2F2F2"/>
            <w:noWrap/>
            <w:vAlign w:val="center"/>
            <w:hideMark/>
          </w:tcPr>
          <w:p w14:paraId="7150D388" w14:textId="77777777" w:rsidR="00BD3CB3" w:rsidRPr="00BD3CB3" w:rsidRDefault="00BD3CB3" w:rsidP="00BD3CB3">
            <w:pPr>
              <w:spacing w:after="0" w:line="240" w:lineRule="auto"/>
              <w:jc w:val="center"/>
              <w:rPr>
                <w:rFonts w:ascii="Arial" w:eastAsia="Times New Roman" w:hAnsi="Arial" w:cs="Arial"/>
                <w:sz w:val="20"/>
                <w:szCs w:val="20"/>
                <w:lang w:eastAsia="en-GB"/>
              </w:rPr>
            </w:pPr>
            <w:r w:rsidRPr="00BD3CB3">
              <w:rPr>
                <w:rFonts w:ascii="Arial" w:eastAsia="Times New Roman" w:hAnsi="Arial" w:cs="Arial"/>
                <w:sz w:val="20"/>
                <w:szCs w:val="20"/>
                <w:lang w:eastAsia="en-GB"/>
              </w:rPr>
              <w:t> </w:t>
            </w:r>
          </w:p>
        </w:tc>
        <w:tc>
          <w:tcPr>
            <w:tcW w:w="3808" w:type="dxa"/>
            <w:gridSpan w:val="14"/>
            <w:tcBorders>
              <w:top w:val="single" w:sz="4" w:space="0" w:color="auto"/>
              <w:left w:val="single" w:sz="8" w:space="0" w:color="auto"/>
              <w:bottom w:val="nil"/>
              <w:right w:val="single" w:sz="4" w:space="0" w:color="auto"/>
            </w:tcBorders>
            <w:shd w:val="clear" w:color="000000" w:fill="FFFFFF"/>
            <w:noWrap/>
            <w:vAlign w:val="center"/>
            <w:hideMark/>
          </w:tcPr>
          <w:p w14:paraId="44CFFAD2" w14:textId="77777777" w:rsidR="00BD3CB3" w:rsidRPr="00BD3CB3" w:rsidRDefault="00BD3CB3" w:rsidP="00BD3CB3">
            <w:pPr>
              <w:spacing w:after="0" w:line="240" w:lineRule="auto"/>
              <w:rPr>
                <w:rFonts w:ascii="Arial" w:eastAsia="Times New Roman" w:hAnsi="Arial" w:cs="Arial"/>
                <w:sz w:val="20"/>
                <w:szCs w:val="20"/>
                <w:lang w:eastAsia="en-GB"/>
              </w:rPr>
            </w:pPr>
            <w:proofErr w:type="gramStart"/>
            <w:r w:rsidRPr="00BD3CB3">
              <w:rPr>
                <w:rFonts w:ascii="Arial" w:eastAsia="Times New Roman" w:hAnsi="Arial" w:cs="Arial"/>
                <w:sz w:val="20"/>
                <w:szCs w:val="20"/>
                <w:lang w:eastAsia="en-GB"/>
              </w:rPr>
              <w:t>Fit-out</w:t>
            </w:r>
            <w:proofErr w:type="gramEnd"/>
            <w:r w:rsidRPr="00BD3CB3">
              <w:rPr>
                <w:rFonts w:ascii="Arial" w:eastAsia="Times New Roman" w:hAnsi="Arial" w:cs="Arial"/>
                <w:sz w:val="20"/>
                <w:szCs w:val="20"/>
                <w:lang w:eastAsia="en-GB"/>
              </w:rPr>
              <w:t>, testing and commissioning</w:t>
            </w:r>
          </w:p>
        </w:tc>
        <w:tc>
          <w:tcPr>
            <w:tcW w:w="2176" w:type="dxa"/>
            <w:gridSpan w:val="8"/>
            <w:tcBorders>
              <w:top w:val="single" w:sz="4" w:space="0" w:color="auto"/>
              <w:left w:val="single" w:sz="8" w:space="0" w:color="auto"/>
              <w:bottom w:val="nil"/>
              <w:right w:val="single" w:sz="4" w:space="0" w:color="auto"/>
            </w:tcBorders>
            <w:shd w:val="clear" w:color="000000" w:fill="FFFFFF"/>
            <w:noWrap/>
            <w:vAlign w:val="center"/>
            <w:hideMark/>
          </w:tcPr>
          <w:p w14:paraId="79D63236" w14:textId="77777777" w:rsidR="00BD3CB3" w:rsidRPr="00BD3CB3" w:rsidRDefault="00BD3CB3" w:rsidP="00BD3CB3">
            <w:pPr>
              <w:spacing w:after="0" w:line="240" w:lineRule="auto"/>
              <w:jc w:val="center"/>
              <w:rPr>
                <w:rFonts w:ascii="Arial" w:eastAsia="Times New Roman" w:hAnsi="Arial" w:cs="Arial"/>
                <w:sz w:val="20"/>
                <w:szCs w:val="20"/>
                <w:lang w:eastAsia="en-GB"/>
              </w:rPr>
            </w:pPr>
            <w:r w:rsidRPr="00BD3CB3">
              <w:rPr>
                <w:rFonts w:ascii="Arial" w:eastAsia="Times New Roman" w:hAnsi="Arial" w:cs="Arial"/>
                <w:sz w:val="20"/>
                <w:szCs w:val="20"/>
                <w:lang w:eastAsia="en-GB"/>
              </w:rPr>
              <w:t>Q2 2023 - Q4 2023</w:t>
            </w:r>
          </w:p>
        </w:tc>
        <w:tc>
          <w:tcPr>
            <w:tcW w:w="1632" w:type="dxa"/>
            <w:gridSpan w:val="6"/>
            <w:tcBorders>
              <w:top w:val="single" w:sz="4" w:space="0" w:color="auto"/>
              <w:left w:val="nil"/>
              <w:bottom w:val="nil"/>
              <w:right w:val="single" w:sz="4" w:space="0" w:color="auto"/>
            </w:tcBorders>
            <w:shd w:val="clear" w:color="000000" w:fill="FFFFFF"/>
            <w:noWrap/>
            <w:vAlign w:val="center"/>
            <w:hideMark/>
          </w:tcPr>
          <w:p w14:paraId="29513F59" w14:textId="77777777" w:rsidR="00BD3CB3" w:rsidRPr="00BD3CB3" w:rsidRDefault="00BD3CB3" w:rsidP="00BD3CB3">
            <w:pPr>
              <w:spacing w:after="0" w:line="240" w:lineRule="auto"/>
              <w:jc w:val="center"/>
              <w:rPr>
                <w:rFonts w:ascii="Arial" w:eastAsia="Times New Roman" w:hAnsi="Arial" w:cs="Arial"/>
                <w:sz w:val="20"/>
                <w:szCs w:val="20"/>
                <w:lang w:eastAsia="en-GB"/>
              </w:rPr>
            </w:pPr>
            <w:r w:rsidRPr="00BD3CB3">
              <w:rPr>
                <w:rFonts w:ascii="Arial" w:eastAsia="Times New Roman" w:hAnsi="Arial" w:cs="Arial"/>
                <w:sz w:val="20"/>
                <w:szCs w:val="20"/>
                <w:lang w:eastAsia="en-GB"/>
              </w:rPr>
              <w:t>66</w:t>
            </w:r>
          </w:p>
        </w:tc>
        <w:tc>
          <w:tcPr>
            <w:tcW w:w="1632" w:type="dxa"/>
            <w:gridSpan w:val="6"/>
            <w:tcBorders>
              <w:top w:val="single" w:sz="4" w:space="0" w:color="auto"/>
              <w:left w:val="nil"/>
              <w:bottom w:val="nil"/>
              <w:right w:val="single" w:sz="8" w:space="0" w:color="000000"/>
            </w:tcBorders>
            <w:shd w:val="clear" w:color="000000" w:fill="FFFFFF"/>
            <w:noWrap/>
            <w:vAlign w:val="center"/>
            <w:hideMark/>
          </w:tcPr>
          <w:p w14:paraId="2CF80B61" w14:textId="77777777" w:rsidR="00BD3CB3" w:rsidRPr="00BD3CB3" w:rsidRDefault="00BD3CB3" w:rsidP="00BD3CB3">
            <w:pPr>
              <w:spacing w:after="0" w:line="240" w:lineRule="auto"/>
              <w:jc w:val="center"/>
              <w:rPr>
                <w:rFonts w:ascii="Arial" w:eastAsia="Times New Roman" w:hAnsi="Arial" w:cs="Arial"/>
                <w:sz w:val="20"/>
                <w:szCs w:val="20"/>
                <w:lang w:eastAsia="en-GB"/>
              </w:rPr>
            </w:pPr>
            <w:r w:rsidRPr="00BD3CB3">
              <w:rPr>
                <w:rFonts w:ascii="Arial" w:eastAsia="Times New Roman" w:hAnsi="Arial" w:cs="Arial"/>
                <w:sz w:val="20"/>
                <w:szCs w:val="20"/>
                <w:lang w:eastAsia="en-GB"/>
              </w:rPr>
              <w:t>3</w:t>
            </w:r>
          </w:p>
        </w:tc>
        <w:tc>
          <w:tcPr>
            <w:tcW w:w="272" w:type="dxa"/>
            <w:tcBorders>
              <w:top w:val="nil"/>
              <w:left w:val="nil"/>
              <w:bottom w:val="nil"/>
              <w:right w:val="single" w:sz="8" w:space="0" w:color="auto"/>
            </w:tcBorders>
            <w:shd w:val="clear" w:color="000000" w:fill="F2F2F2"/>
            <w:noWrap/>
            <w:vAlign w:val="center"/>
            <w:hideMark/>
          </w:tcPr>
          <w:p w14:paraId="42D95E1B" w14:textId="77777777" w:rsidR="00BD3CB3" w:rsidRPr="00BD3CB3" w:rsidRDefault="00BD3CB3" w:rsidP="00BD3CB3">
            <w:pPr>
              <w:spacing w:after="0" w:line="240" w:lineRule="auto"/>
              <w:jc w:val="center"/>
              <w:rPr>
                <w:rFonts w:ascii="Arial" w:eastAsia="Times New Roman" w:hAnsi="Arial" w:cs="Arial"/>
                <w:sz w:val="20"/>
                <w:szCs w:val="20"/>
                <w:lang w:eastAsia="en-GB"/>
              </w:rPr>
            </w:pPr>
            <w:r w:rsidRPr="00BD3CB3">
              <w:rPr>
                <w:rFonts w:ascii="Arial" w:eastAsia="Times New Roman" w:hAnsi="Arial" w:cs="Arial"/>
                <w:sz w:val="20"/>
                <w:szCs w:val="20"/>
                <w:lang w:eastAsia="en-GB"/>
              </w:rPr>
              <w:t> </w:t>
            </w:r>
          </w:p>
        </w:tc>
      </w:tr>
      <w:tr w:rsidR="00BD3CB3" w:rsidRPr="00BD3CB3" w14:paraId="4B81299C" w14:textId="77777777" w:rsidTr="00BD3CB3">
        <w:trPr>
          <w:trHeight w:val="288"/>
        </w:trPr>
        <w:tc>
          <w:tcPr>
            <w:tcW w:w="272" w:type="dxa"/>
            <w:tcBorders>
              <w:top w:val="nil"/>
              <w:left w:val="single" w:sz="8" w:space="0" w:color="auto"/>
              <w:bottom w:val="nil"/>
              <w:right w:val="nil"/>
            </w:tcBorders>
            <w:shd w:val="clear" w:color="000000" w:fill="F2F2F2"/>
            <w:noWrap/>
            <w:vAlign w:val="center"/>
            <w:hideMark/>
          </w:tcPr>
          <w:p w14:paraId="0C436660" w14:textId="77777777" w:rsidR="00BD3CB3" w:rsidRPr="00BD3CB3" w:rsidRDefault="00BD3CB3" w:rsidP="00BD3CB3">
            <w:pPr>
              <w:spacing w:after="0" w:line="240" w:lineRule="auto"/>
              <w:jc w:val="center"/>
              <w:rPr>
                <w:rFonts w:ascii="Arial" w:eastAsia="Times New Roman" w:hAnsi="Arial" w:cs="Arial"/>
                <w:sz w:val="20"/>
                <w:szCs w:val="20"/>
                <w:lang w:eastAsia="en-GB"/>
              </w:rPr>
            </w:pPr>
            <w:r w:rsidRPr="00BD3CB3">
              <w:rPr>
                <w:rFonts w:ascii="Arial" w:eastAsia="Times New Roman" w:hAnsi="Arial" w:cs="Arial"/>
                <w:sz w:val="20"/>
                <w:szCs w:val="20"/>
                <w:lang w:eastAsia="en-GB"/>
              </w:rPr>
              <w:t> </w:t>
            </w:r>
          </w:p>
        </w:tc>
        <w:tc>
          <w:tcPr>
            <w:tcW w:w="3808" w:type="dxa"/>
            <w:gridSpan w:val="14"/>
            <w:tcBorders>
              <w:top w:val="double" w:sz="6" w:space="0" w:color="auto"/>
              <w:left w:val="single" w:sz="8" w:space="0" w:color="auto"/>
              <w:bottom w:val="single" w:sz="8" w:space="0" w:color="auto"/>
              <w:right w:val="single" w:sz="4" w:space="0" w:color="auto"/>
            </w:tcBorders>
            <w:shd w:val="clear" w:color="000000" w:fill="FFFFFF"/>
            <w:noWrap/>
            <w:vAlign w:val="center"/>
            <w:hideMark/>
          </w:tcPr>
          <w:p w14:paraId="10BB2B3F" w14:textId="77777777" w:rsidR="00BD3CB3" w:rsidRPr="00BD3CB3" w:rsidRDefault="00BD3CB3" w:rsidP="00BD3CB3">
            <w:pPr>
              <w:spacing w:after="0" w:line="240" w:lineRule="auto"/>
              <w:rPr>
                <w:rFonts w:ascii="Arial" w:eastAsia="Times New Roman" w:hAnsi="Arial" w:cs="Arial"/>
                <w:sz w:val="20"/>
                <w:szCs w:val="20"/>
                <w:lang w:eastAsia="en-GB"/>
              </w:rPr>
            </w:pPr>
            <w:r w:rsidRPr="00BD3CB3">
              <w:rPr>
                <w:rFonts w:ascii="Arial" w:eastAsia="Times New Roman" w:hAnsi="Arial" w:cs="Arial"/>
                <w:sz w:val="20"/>
                <w:szCs w:val="20"/>
                <w:lang w:eastAsia="en-GB"/>
              </w:rPr>
              <w:t>Peak period of construction</w:t>
            </w:r>
          </w:p>
        </w:tc>
        <w:tc>
          <w:tcPr>
            <w:tcW w:w="2176" w:type="dxa"/>
            <w:gridSpan w:val="8"/>
            <w:tcBorders>
              <w:top w:val="double" w:sz="6" w:space="0" w:color="auto"/>
              <w:left w:val="single" w:sz="8" w:space="0" w:color="auto"/>
              <w:bottom w:val="single" w:sz="8" w:space="0" w:color="auto"/>
              <w:right w:val="single" w:sz="4" w:space="0" w:color="auto"/>
            </w:tcBorders>
            <w:shd w:val="clear" w:color="000000" w:fill="FFFFFF"/>
            <w:noWrap/>
            <w:vAlign w:val="center"/>
            <w:hideMark/>
          </w:tcPr>
          <w:p w14:paraId="7776D677" w14:textId="77777777" w:rsidR="00BD3CB3" w:rsidRPr="00BD3CB3" w:rsidRDefault="00BD3CB3" w:rsidP="00BD3CB3">
            <w:pPr>
              <w:spacing w:after="0" w:line="240" w:lineRule="auto"/>
              <w:jc w:val="center"/>
              <w:rPr>
                <w:rFonts w:ascii="Arial" w:eastAsia="Times New Roman" w:hAnsi="Arial" w:cs="Arial"/>
                <w:sz w:val="20"/>
                <w:szCs w:val="20"/>
                <w:lang w:eastAsia="en-GB"/>
              </w:rPr>
            </w:pPr>
            <w:r w:rsidRPr="00BD3CB3">
              <w:rPr>
                <w:rFonts w:ascii="Arial" w:eastAsia="Times New Roman" w:hAnsi="Arial" w:cs="Arial"/>
                <w:sz w:val="20"/>
                <w:szCs w:val="20"/>
                <w:lang w:eastAsia="en-GB"/>
              </w:rPr>
              <w:t>Q2 2023 - Q2 2023</w:t>
            </w:r>
          </w:p>
        </w:tc>
        <w:tc>
          <w:tcPr>
            <w:tcW w:w="1632" w:type="dxa"/>
            <w:gridSpan w:val="6"/>
            <w:tcBorders>
              <w:top w:val="double" w:sz="6" w:space="0" w:color="auto"/>
              <w:left w:val="nil"/>
              <w:bottom w:val="single" w:sz="8" w:space="0" w:color="auto"/>
              <w:right w:val="single" w:sz="4" w:space="0" w:color="auto"/>
            </w:tcBorders>
            <w:shd w:val="clear" w:color="000000" w:fill="FFFFFF"/>
            <w:noWrap/>
            <w:vAlign w:val="center"/>
            <w:hideMark/>
          </w:tcPr>
          <w:p w14:paraId="250E977B" w14:textId="77777777" w:rsidR="00BD3CB3" w:rsidRPr="00BD3CB3" w:rsidRDefault="00BD3CB3" w:rsidP="00BD3CB3">
            <w:pPr>
              <w:spacing w:after="0" w:line="240" w:lineRule="auto"/>
              <w:jc w:val="center"/>
              <w:rPr>
                <w:rFonts w:ascii="Arial" w:eastAsia="Times New Roman" w:hAnsi="Arial" w:cs="Arial"/>
                <w:sz w:val="20"/>
                <w:szCs w:val="20"/>
                <w:lang w:eastAsia="en-GB"/>
              </w:rPr>
            </w:pPr>
            <w:r w:rsidRPr="00BD3CB3">
              <w:rPr>
                <w:rFonts w:ascii="Arial" w:eastAsia="Times New Roman" w:hAnsi="Arial" w:cs="Arial"/>
                <w:sz w:val="20"/>
                <w:szCs w:val="20"/>
                <w:lang w:eastAsia="en-GB"/>
              </w:rPr>
              <w:t>165</w:t>
            </w:r>
          </w:p>
        </w:tc>
        <w:tc>
          <w:tcPr>
            <w:tcW w:w="1632" w:type="dxa"/>
            <w:gridSpan w:val="6"/>
            <w:tcBorders>
              <w:top w:val="double" w:sz="6" w:space="0" w:color="auto"/>
              <w:left w:val="nil"/>
              <w:bottom w:val="single" w:sz="8" w:space="0" w:color="auto"/>
              <w:right w:val="single" w:sz="8" w:space="0" w:color="000000"/>
            </w:tcBorders>
            <w:shd w:val="clear" w:color="000000" w:fill="FFFFFF"/>
            <w:noWrap/>
            <w:vAlign w:val="center"/>
            <w:hideMark/>
          </w:tcPr>
          <w:p w14:paraId="3BD61417" w14:textId="77777777" w:rsidR="00BD3CB3" w:rsidRPr="00BD3CB3" w:rsidRDefault="00BD3CB3" w:rsidP="00BD3CB3">
            <w:pPr>
              <w:spacing w:after="0" w:line="240" w:lineRule="auto"/>
              <w:jc w:val="center"/>
              <w:rPr>
                <w:rFonts w:ascii="Arial" w:eastAsia="Times New Roman" w:hAnsi="Arial" w:cs="Arial"/>
                <w:sz w:val="20"/>
                <w:szCs w:val="20"/>
                <w:lang w:eastAsia="en-GB"/>
              </w:rPr>
            </w:pPr>
            <w:r w:rsidRPr="00BD3CB3">
              <w:rPr>
                <w:rFonts w:ascii="Arial" w:eastAsia="Times New Roman" w:hAnsi="Arial" w:cs="Arial"/>
                <w:sz w:val="20"/>
                <w:szCs w:val="20"/>
                <w:lang w:eastAsia="en-GB"/>
              </w:rPr>
              <w:t>8</w:t>
            </w:r>
          </w:p>
        </w:tc>
        <w:tc>
          <w:tcPr>
            <w:tcW w:w="272" w:type="dxa"/>
            <w:tcBorders>
              <w:top w:val="nil"/>
              <w:left w:val="nil"/>
              <w:bottom w:val="nil"/>
              <w:right w:val="single" w:sz="8" w:space="0" w:color="auto"/>
            </w:tcBorders>
            <w:shd w:val="clear" w:color="000000" w:fill="F2F2F2"/>
            <w:noWrap/>
            <w:vAlign w:val="center"/>
            <w:hideMark/>
          </w:tcPr>
          <w:p w14:paraId="1ECD77FF" w14:textId="77777777" w:rsidR="00BD3CB3" w:rsidRPr="00BD3CB3" w:rsidRDefault="00BD3CB3" w:rsidP="00BD3CB3">
            <w:pPr>
              <w:spacing w:after="0" w:line="240" w:lineRule="auto"/>
              <w:jc w:val="center"/>
              <w:rPr>
                <w:rFonts w:ascii="Arial" w:eastAsia="Times New Roman" w:hAnsi="Arial" w:cs="Arial"/>
                <w:sz w:val="20"/>
                <w:szCs w:val="20"/>
                <w:lang w:eastAsia="en-GB"/>
              </w:rPr>
            </w:pPr>
            <w:r w:rsidRPr="00BD3CB3">
              <w:rPr>
                <w:rFonts w:ascii="Arial" w:eastAsia="Times New Roman" w:hAnsi="Arial" w:cs="Arial"/>
                <w:sz w:val="20"/>
                <w:szCs w:val="20"/>
                <w:lang w:eastAsia="en-GB"/>
              </w:rPr>
              <w:t> </w:t>
            </w:r>
          </w:p>
        </w:tc>
      </w:tr>
      <w:tr w:rsidR="00BD3CB3" w:rsidRPr="00BD3CB3" w14:paraId="0816E99F" w14:textId="77777777" w:rsidTr="00BD3CB3">
        <w:trPr>
          <w:trHeight w:val="240"/>
        </w:trPr>
        <w:tc>
          <w:tcPr>
            <w:tcW w:w="272" w:type="dxa"/>
            <w:tcBorders>
              <w:top w:val="nil"/>
              <w:left w:val="single" w:sz="8" w:space="0" w:color="auto"/>
              <w:bottom w:val="nil"/>
              <w:right w:val="nil"/>
            </w:tcBorders>
            <w:shd w:val="clear" w:color="000000" w:fill="F2F2F2"/>
            <w:noWrap/>
            <w:vAlign w:val="center"/>
            <w:hideMark/>
          </w:tcPr>
          <w:p w14:paraId="35261373" w14:textId="77777777" w:rsidR="00BD3CB3" w:rsidRPr="00BD3CB3" w:rsidRDefault="00BD3CB3" w:rsidP="00BD3CB3">
            <w:pPr>
              <w:spacing w:after="0" w:line="240" w:lineRule="auto"/>
              <w:jc w:val="center"/>
              <w:rPr>
                <w:rFonts w:ascii="Arial" w:eastAsia="Times New Roman" w:hAnsi="Arial" w:cs="Arial"/>
                <w:sz w:val="20"/>
                <w:szCs w:val="20"/>
                <w:lang w:eastAsia="en-GB"/>
              </w:rPr>
            </w:pPr>
            <w:r w:rsidRPr="00BD3CB3">
              <w:rPr>
                <w:rFonts w:ascii="Arial" w:eastAsia="Times New Roman" w:hAnsi="Arial" w:cs="Arial"/>
                <w:sz w:val="20"/>
                <w:szCs w:val="20"/>
                <w:lang w:eastAsia="en-GB"/>
              </w:rPr>
              <w:t> </w:t>
            </w:r>
          </w:p>
        </w:tc>
        <w:tc>
          <w:tcPr>
            <w:tcW w:w="272" w:type="dxa"/>
            <w:tcBorders>
              <w:top w:val="nil"/>
              <w:left w:val="nil"/>
              <w:bottom w:val="nil"/>
              <w:right w:val="nil"/>
            </w:tcBorders>
            <w:shd w:val="clear" w:color="000000" w:fill="F2F2F2"/>
            <w:noWrap/>
            <w:vAlign w:val="center"/>
            <w:hideMark/>
          </w:tcPr>
          <w:p w14:paraId="10C4EB16" w14:textId="77777777" w:rsidR="00BD3CB3" w:rsidRPr="00BD3CB3" w:rsidRDefault="00BD3CB3" w:rsidP="00BD3CB3">
            <w:pPr>
              <w:spacing w:after="0" w:line="240" w:lineRule="auto"/>
              <w:rPr>
                <w:rFonts w:ascii="Arial" w:eastAsia="Times New Roman" w:hAnsi="Arial" w:cs="Arial"/>
                <w:sz w:val="20"/>
                <w:szCs w:val="20"/>
                <w:lang w:eastAsia="en-GB"/>
              </w:rPr>
            </w:pPr>
            <w:r w:rsidRPr="00BD3CB3">
              <w:rPr>
                <w:rFonts w:ascii="Arial" w:eastAsia="Times New Roman" w:hAnsi="Arial" w:cs="Arial"/>
                <w:sz w:val="20"/>
                <w:szCs w:val="20"/>
                <w:lang w:eastAsia="en-GB"/>
              </w:rPr>
              <w:t> </w:t>
            </w:r>
          </w:p>
        </w:tc>
        <w:tc>
          <w:tcPr>
            <w:tcW w:w="272" w:type="dxa"/>
            <w:tcBorders>
              <w:top w:val="nil"/>
              <w:left w:val="nil"/>
              <w:bottom w:val="nil"/>
              <w:right w:val="nil"/>
            </w:tcBorders>
            <w:shd w:val="clear" w:color="000000" w:fill="F2F2F2"/>
            <w:noWrap/>
            <w:vAlign w:val="center"/>
            <w:hideMark/>
          </w:tcPr>
          <w:p w14:paraId="6D7B6955" w14:textId="77777777" w:rsidR="00BD3CB3" w:rsidRPr="00BD3CB3" w:rsidRDefault="00BD3CB3" w:rsidP="00BD3CB3">
            <w:pPr>
              <w:spacing w:after="0" w:line="240" w:lineRule="auto"/>
              <w:rPr>
                <w:rFonts w:ascii="Arial" w:eastAsia="Times New Roman" w:hAnsi="Arial" w:cs="Arial"/>
                <w:sz w:val="20"/>
                <w:szCs w:val="20"/>
                <w:lang w:eastAsia="en-GB"/>
              </w:rPr>
            </w:pPr>
            <w:r w:rsidRPr="00BD3CB3">
              <w:rPr>
                <w:rFonts w:ascii="Arial" w:eastAsia="Times New Roman" w:hAnsi="Arial" w:cs="Arial"/>
                <w:sz w:val="20"/>
                <w:szCs w:val="20"/>
                <w:lang w:eastAsia="en-GB"/>
              </w:rPr>
              <w:t> </w:t>
            </w:r>
          </w:p>
        </w:tc>
        <w:tc>
          <w:tcPr>
            <w:tcW w:w="272" w:type="dxa"/>
            <w:tcBorders>
              <w:top w:val="nil"/>
              <w:left w:val="nil"/>
              <w:bottom w:val="nil"/>
              <w:right w:val="nil"/>
            </w:tcBorders>
            <w:shd w:val="clear" w:color="000000" w:fill="F2F2F2"/>
            <w:noWrap/>
            <w:vAlign w:val="center"/>
            <w:hideMark/>
          </w:tcPr>
          <w:p w14:paraId="3284C084" w14:textId="77777777" w:rsidR="00BD3CB3" w:rsidRPr="00BD3CB3" w:rsidRDefault="00BD3CB3" w:rsidP="00BD3CB3">
            <w:pPr>
              <w:spacing w:after="0" w:line="240" w:lineRule="auto"/>
              <w:rPr>
                <w:rFonts w:ascii="Arial" w:eastAsia="Times New Roman" w:hAnsi="Arial" w:cs="Arial"/>
                <w:sz w:val="20"/>
                <w:szCs w:val="20"/>
                <w:lang w:eastAsia="en-GB"/>
              </w:rPr>
            </w:pPr>
            <w:r w:rsidRPr="00BD3CB3">
              <w:rPr>
                <w:rFonts w:ascii="Arial" w:eastAsia="Times New Roman" w:hAnsi="Arial" w:cs="Arial"/>
                <w:sz w:val="20"/>
                <w:szCs w:val="20"/>
                <w:lang w:eastAsia="en-GB"/>
              </w:rPr>
              <w:t> </w:t>
            </w:r>
          </w:p>
        </w:tc>
        <w:tc>
          <w:tcPr>
            <w:tcW w:w="272" w:type="dxa"/>
            <w:tcBorders>
              <w:top w:val="nil"/>
              <w:left w:val="nil"/>
              <w:bottom w:val="nil"/>
              <w:right w:val="nil"/>
            </w:tcBorders>
            <w:shd w:val="clear" w:color="000000" w:fill="F2F2F2"/>
            <w:noWrap/>
            <w:vAlign w:val="center"/>
            <w:hideMark/>
          </w:tcPr>
          <w:p w14:paraId="29DA4B51" w14:textId="77777777" w:rsidR="00BD3CB3" w:rsidRPr="00BD3CB3" w:rsidRDefault="00BD3CB3" w:rsidP="00BD3CB3">
            <w:pPr>
              <w:spacing w:after="0" w:line="240" w:lineRule="auto"/>
              <w:rPr>
                <w:rFonts w:ascii="Arial" w:eastAsia="Times New Roman" w:hAnsi="Arial" w:cs="Arial"/>
                <w:sz w:val="20"/>
                <w:szCs w:val="20"/>
                <w:lang w:eastAsia="en-GB"/>
              </w:rPr>
            </w:pPr>
            <w:r w:rsidRPr="00BD3CB3">
              <w:rPr>
                <w:rFonts w:ascii="Arial" w:eastAsia="Times New Roman" w:hAnsi="Arial" w:cs="Arial"/>
                <w:sz w:val="20"/>
                <w:szCs w:val="20"/>
                <w:lang w:eastAsia="en-GB"/>
              </w:rPr>
              <w:t> </w:t>
            </w:r>
          </w:p>
        </w:tc>
        <w:tc>
          <w:tcPr>
            <w:tcW w:w="272" w:type="dxa"/>
            <w:tcBorders>
              <w:top w:val="nil"/>
              <w:left w:val="nil"/>
              <w:bottom w:val="nil"/>
              <w:right w:val="nil"/>
            </w:tcBorders>
            <w:shd w:val="clear" w:color="000000" w:fill="F2F2F2"/>
            <w:noWrap/>
            <w:vAlign w:val="center"/>
            <w:hideMark/>
          </w:tcPr>
          <w:p w14:paraId="36882137" w14:textId="77777777" w:rsidR="00BD3CB3" w:rsidRPr="00BD3CB3" w:rsidRDefault="00BD3CB3" w:rsidP="00BD3CB3">
            <w:pPr>
              <w:spacing w:after="0" w:line="240" w:lineRule="auto"/>
              <w:rPr>
                <w:rFonts w:ascii="Arial" w:eastAsia="Times New Roman" w:hAnsi="Arial" w:cs="Arial"/>
                <w:sz w:val="20"/>
                <w:szCs w:val="20"/>
                <w:lang w:eastAsia="en-GB"/>
              </w:rPr>
            </w:pPr>
            <w:r w:rsidRPr="00BD3CB3">
              <w:rPr>
                <w:rFonts w:ascii="Arial" w:eastAsia="Times New Roman" w:hAnsi="Arial" w:cs="Arial"/>
                <w:sz w:val="20"/>
                <w:szCs w:val="20"/>
                <w:lang w:eastAsia="en-GB"/>
              </w:rPr>
              <w:t> </w:t>
            </w:r>
          </w:p>
        </w:tc>
        <w:tc>
          <w:tcPr>
            <w:tcW w:w="272" w:type="dxa"/>
            <w:tcBorders>
              <w:top w:val="nil"/>
              <w:left w:val="nil"/>
              <w:bottom w:val="nil"/>
              <w:right w:val="nil"/>
            </w:tcBorders>
            <w:shd w:val="clear" w:color="000000" w:fill="F2F2F2"/>
            <w:noWrap/>
            <w:vAlign w:val="center"/>
            <w:hideMark/>
          </w:tcPr>
          <w:p w14:paraId="1F6F1D10" w14:textId="77777777" w:rsidR="00BD3CB3" w:rsidRPr="00BD3CB3" w:rsidRDefault="00BD3CB3" w:rsidP="00BD3CB3">
            <w:pPr>
              <w:spacing w:after="0" w:line="240" w:lineRule="auto"/>
              <w:rPr>
                <w:rFonts w:ascii="Arial" w:eastAsia="Times New Roman" w:hAnsi="Arial" w:cs="Arial"/>
                <w:sz w:val="20"/>
                <w:szCs w:val="20"/>
                <w:lang w:eastAsia="en-GB"/>
              </w:rPr>
            </w:pPr>
            <w:r w:rsidRPr="00BD3CB3">
              <w:rPr>
                <w:rFonts w:ascii="Arial" w:eastAsia="Times New Roman" w:hAnsi="Arial" w:cs="Arial"/>
                <w:sz w:val="20"/>
                <w:szCs w:val="20"/>
                <w:lang w:eastAsia="en-GB"/>
              </w:rPr>
              <w:t> </w:t>
            </w:r>
          </w:p>
        </w:tc>
        <w:tc>
          <w:tcPr>
            <w:tcW w:w="272" w:type="dxa"/>
            <w:tcBorders>
              <w:top w:val="nil"/>
              <w:left w:val="nil"/>
              <w:bottom w:val="nil"/>
              <w:right w:val="nil"/>
            </w:tcBorders>
            <w:shd w:val="clear" w:color="000000" w:fill="F2F2F2"/>
            <w:noWrap/>
            <w:vAlign w:val="center"/>
            <w:hideMark/>
          </w:tcPr>
          <w:p w14:paraId="04BABFBD" w14:textId="77777777" w:rsidR="00BD3CB3" w:rsidRPr="00BD3CB3" w:rsidRDefault="00BD3CB3" w:rsidP="00BD3CB3">
            <w:pPr>
              <w:spacing w:after="0" w:line="240" w:lineRule="auto"/>
              <w:rPr>
                <w:rFonts w:ascii="Arial" w:eastAsia="Times New Roman" w:hAnsi="Arial" w:cs="Arial"/>
                <w:sz w:val="20"/>
                <w:szCs w:val="20"/>
                <w:lang w:eastAsia="en-GB"/>
              </w:rPr>
            </w:pPr>
            <w:r w:rsidRPr="00BD3CB3">
              <w:rPr>
                <w:rFonts w:ascii="Arial" w:eastAsia="Times New Roman" w:hAnsi="Arial" w:cs="Arial"/>
                <w:sz w:val="20"/>
                <w:szCs w:val="20"/>
                <w:lang w:eastAsia="en-GB"/>
              </w:rPr>
              <w:t> </w:t>
            </w:r>
          </w:p>
        </w:tc>
        <w:tc>
          <w:tcPr>
            <w:tcW w:w="272" w:type="dxa"/>
            <w:tcBorders>
              <w:top w:val="nil"/>
              <w:left w:val="nil"/>
              <w:bottom w:val="nil"/>
              <w:right w:val="nil"/>
            </w:tcBorders>
            <w:shd w:val="clear" w:color="000000" w:fill="F2F2F2"/>
            <w:noWrap/>
            <w:vAlign w:val="center"/>
            <w:hideMark/>
          </w:tcPr>
          <w:p w14:paraId="0B5A6FBC" w14:textId="77777777" w:rsidR="00BD3CB3" w:rsidRPr="00BD3CB3" w:rsidRDefault="00BD3CB3" w:rsidP="00BD3CB3">
            <w:pPr>
              <w:spacing w:after="0" w:line="240" w:lineRule="auto"/>
              <w:rPr>
                <w:rFonts w:ascii="Arial" w:eastAsia="Times New Roman" w:hAnsi="Arial" w:cs="Arial"/>
                <w:sz w:val="20"/>
                <w:szCs w:val="20"/>
                <w:lang w:eastAsia="en-GB"/>
              </w:rPr>
            </w:pPr>
            <w:r w:rsidRPr="00BD3CB3">
              <w:rPr>
                <w:rFonts w:ascii="Arial" w:eastAsia="Times New Roman" w:hAnsi="Arial" w:cs="Arial"/>
                <w:sz w:val="20"/>
                <w:szCs w:val="20"/>
                <w:lang w:eastAsia="en-GB"/>
              </w:rPr>
              <w:t> </w:t>
            </w:r>
          </w:p>
        </w:tc>
        <w:tc>
          <w:tcPr>
            <w:tcW w:w="272" w:type="dxa"/>
            <w:tcBorders>
              <w:top w:val="nil"/>
              <w:left w:val="nil"/>
              <w:bottom w:val="nil"/>
              <w:right w:val="nil"/>
            </w:tcBorders>
            <w:shd w:val="clear" w:color="000000" w:fill="F2F2F2"/>
            <w:noWrap/>
            <w:vAlign w:val="center"/>
            <w:hideMark/>
          </w:tcPr>
          <w:p w14:paraId="277D2A02" w14:textId="77777777" w:rsidR="00BD3CB3" w:rsidRPr="00BD3CB3" w:rsidRDefault="00BD3CB3" w:rsidP="00BD3CB3">
            <w:pPr>
              <w:spacing w:after="0" w:line="240" w:lineRule="auto"/>
              <w:rPr>
                <w:rFonts w:ascii="Arial" w:eastAsia="Times New Roman" w:hAnsi="Arial" w:cs="Arial"/>
                <w:sz w:val="20"/>
                <w:szCs w:val="20"/>
                <w:lang w:eastAsia="en-GB"/>
              </w:rPr>
            </w:pPr>
            <w:r w:rsidRPr="00BD3CB3">
              <w:rPr>
                <w:rFonts w:ascii="Arial" w:eastAsia="Times New Roman" w:hAnsi="Arial" w:cs="Arial"/>
                <w:sz w:val="20"/>
                <w:szCs w:val="20"/>
                <w:lang w:eastAsia="en-GB"/>
              </w:rPr>
              <w:t> </w:t>
            </w:r>
          </w:p>
        </w:tc>
        <w:tc>
          <w:tcPr>
            <w:tcW w:w="272" w:type="dxa"/>
            <w:tcBorders>
              <w:top w:val="nil"/>
              <w:left w:val="nil"/>
              <w:bottom w:val="nil"/>
              <w:right w:val="nil"/>
            </w:tcBorders>
            <w:shd w:val="clear" w:color="000000" w:fill="F2F2F2"/>
            <w:noWrap/>
            <w:vAlign w:val="center"/>
            <w:hideMark/>
          </w:tcPr>
          <w:p w14:paraId="07C156BD" w14:textId="77777777" w:rsidR="00BD3CB3" w:rsidRPr="00BD3CB3" w:rsidRDefault="00BD3CB3" w:rsidP="00BD3CB3">
            <w:pPr>
              <w:spacing w:after="0" w:line="240" w:lineRule="auto"/>
              <w:rPr>
                <w:rFonts w:ascii="Arial" w:eastAsia="Times New Roman" w:hAnsi="Arial" w:cs="Arial"/>
                <w:sz w:val="20"/>
                <w:szCs w:val="20"/>
                <w:lang w:eastAsia="en-GB"/>
              </w:rPr>
            </w:pPr>
            <w:r w:rsidRPr="00BD3CB3">
              <w:rPr>
                <w:rFonts w:ascii="Arial" w:eastAsia="Times New Roman" w:hAnsi="Arial" w:cs="Arial"/>
                <w:sz w:val="20"/>
                <w:szCs w:val="20"/>
                <w:lang w:eastAsia="en-GB"/>
              </w:rPr>
              <w:t> </w:t>
            </w:r>
          </w:p>
        </w:tc>
        <w:tc>
          <w:tcPr>
            <w:tcW w:w="272" w:type="dxa"/>
            <w:tcBorders>
              <w:top w:val="nil"/>
              <w:left w:val="nil"/>
              <w:bottom w:val="nil"/>
              <w:right w:val="nil"/>
            </w:tcBorders>
            <w:shd w:val="clear" w:color="000000" w:fill="F2F2F2"/>
            <w:noWrap/>
            <w:vAlign w:val="center"/>
            <w:hideMark/>
          </w:tcPr>
          <w:p w14:paraId="1F293321" w14:textId="77777777" w:rsidR="00BD3CB3" w:rsidRPr="00BD3CB3" w:rsidRDefault="00BD3CB3" w:rsidP="00BD3CB3">
            <w:pPr>
              <w:spacing w:after="0" w:line="240" w:lineRule="auto"/>
              <w:rPr>
                <w:rFonts w:ascii="Arial" w:eastAsia="Times New Roman" w:hAnsi="Arial" w:cs="Arial"/>
                <w:sz w:val="20"/>
                <w:szCs w:val="20"/>
                <w:lang w:eastAsia="en-GB"/>
              </w:rPr>
            </w:pPr>
            <w:r w:rsidRPr="00BD3CB3">
              <w:rPr>
                <w:rFonts w:ascii="Arial" w:eastAsia="Times New Roman" w:hAnsi="Arial" w:cs="Arial"/>
                <w:sz w:val="20"/>
                <w:szCs w:val="20"/>
                <w:lang w:eastAsia="en-GB"/>
              </w:rPr>
              <w:t> </w:t>
            </w:r>
          </w:p>
        </w:tc>
        <w:tc>
          <w:tcPr>
            <w:tcW w:w="272" w:type="dxa"/>
            <w:tcBorders>
              <w:top w:val="nil"/>
              <w:left w:val="nil"/>
              <w:bottom w:val="nil"/>
              <w:right w:val="nil"/>
            </w:tcBorders>
            <w:shd w:val="clear" w:color="000000" w:fill="F2F2F2"/>
            <w:noWrap/>
            <w:vAlign w:val="center"/>
            <w:hideMark/>
          </w:tcPr>
          <w:p w14:paraId="0A9B41BF" w14:textId="77777777" w:rsidR="00BD3CB3" w:rsidRPr="00BD3CB3" w:rsidRDefault="00BD3CB3" w:rsidP="00BD3CB3">
            <w:pPr>
              <w:spacing w:after="0" w:line="240" w:lineRule="auto"/>
              <w:rPr>
                <w:rFonts w:ascii="Arial" w:eastAsia="Times New Roman" w:hAnsi="Arial" w:cs="Arial"/>
                <w:sz w:val="20"/>
                <w:szCs w:val="20"/>
                <w:lang w:eastAsia="en-GB"/>
              </w:rPr>
            </w:pPr>
            <w:r w:rsidRPr="00BD3CB3">
              <w:rPr>
                <w:rFonts w:ascii="Arial" w:eastAsia="Times New Roman" w:hAnsi="Arial" w:cs="Arial"/>
                <w:sz w:val="20"/>
                <w:szCs w:val="20"/>
                <w:lang w:eastAsia="en-GB"/>
              </w:rPr>
              <w:t> </w:t>
            </w:r>
          </w:p>
        </w:tc>
        <w:tc>
          <w:tcPr>
            <w:tcW w:w="272" w:type="dxa"/>
            <w:tcBorders>
              <w:top w:val="nil"/>
              <w:left w:val="nil"/>
              <w:bottom w:val="nil"/>
              <w:right w:val="nil"/>
            </w:tcBorders>
            <w:shd w:val="clear" w:color="000000" w:fill="F2F2F2"/>
            <w:noWrap/>
            <w:vAlign w:val="center"/>
            <w:hideMark/>
          </w:tcPr>
          <w:p w14:paraId="0135FE2E" w14:textId="77777777" w:rsidR="00BD3CB3" w:rsidRPr="00BD3CB3" w:rsidRDefault="00BD3CB3" w:rsidP="00BD3CB3">
            <w:pPr>
              <w:spacing w:after="0" w:line="240" w:lineRule="auto"/>
              <w:rPr>
                <w:rFonts w:ascii="Arial" w:eastAsia="Times New Roman" w:hAnsi="Arial" w:cs="Arial"/>
                <w:sz w:val="20"/>
                <w:szCs w:val="20"/>
                <w:lang w:eastAsia="en-GB"/>
              </w:rPr>
            </w:pPr>
            <w:r w:rsidRPr="00BD3CB3">
              <w:rPr>
                <w:rFonts w:ascii="Arial" w:eastAsia="Times New Roman" w:hAnsi="Arial" w:cs="Arial"/>
                <w:sz w:val="20"/>
                <w:szCs w:val="20"/>
                <w:lang w:eastAsia="en-GB"/>
              </w:rPr>
              <w:t> </w:t>
            </w:r>
          </w:p>
        </w:tc>
        <w:tc>
          <w:tcPr>
            <w:tcW w:w="272" w:type="dxa"/>
            <w:tcBorders>
              <w:top w:val="nil"/>
              <w:left w:val="nil"/>
              <w:bottom w:val="nil"/>
              <w:right w:val="nil"/>
            </w:tcBorders>
            <w:shd w:val="clear" w:color="000000" w:fill="F2F2F2"/>
            <w:noWrap/>
            <w:vAlign w:val="center"/>
            <w:hideMark/>
          </w:tcPr>
          <w:p w14:paraId="0F64CA42" w14:textId="77777777" w:rsidR="00BD3CB3" w:rsidRPr="00BD3CB3" w:rsidRDefault="00BD3CB3" w:rsidP="00BD3CB3">
            <w:pPr>
              <w:spacing w:after="0" w:line="240" w:lineRule="auto"/>
              <w:rPr>
                <w:rFonts w:ascii="Arial" w:eastAsia="Times New Roman" w:hAnsi="Arial" w:cs="Arial"/>
                <w:sz w:val="20"/>
                <w:szCs w:val="20"/>
                <w:lang w:eastAsia="en-GB"/>
              </w:rPr>
            </w:pPr>
            <w:r w:rsidRPr="00BD3CB3">
              <w:rPr>
                <w:rFonts w:ascii="Arial" w:eastAsia="Times New Roman" w:hAnsi="Arial" w:cs="Arial"/>
                <w:sz w:val="20"/>
                <w:szCs w:val="20"/>
                <w:lang w:eastAsia="en-GB"/>
              </w:rPr>
              <w:t> </w:t>
            </w:r>
          </w:p>
        </w:tc>
        <w:tc>
          <w:tcPr>
            <w:tcW w:w="272" w:type="dxa"/>
            <w:tcBorders>
              <w:top w:val="nil"/>
              <w:left w:val="nil"/>
              <w:bottom w:val="nil"/>
              <w:right w:val="nil"/>
            </w:tcBorders>
            <w:shd w:val="clear" w:color="000000" w:fill="F2F2F2"/>
            <w:noWrap/>
            <w:vAlign w:val="center"/>
            <w:hideMark/>
          </w:tcPr>
          <w:p w14:paraId="28B00B83" w14:textId="77777777" w:rsidR="00BD3CB3" w:rsidRPr="00BD3CB3" w:rsidRDefault="00BD3CB3" w:rsidP="00BD3CB3">
            <w:pPr>
              <w:spacing w:after="0" w:line="240" w:lineRule="auto"/>
              <w:jc w:val="center"/>
              <w:rPr>
                <w:rFonts w:ascii="Arial" w:eastAsia="Times New Roman" w:hAnsi="Arial" w:cs="Arial"/>
                <w:sz w:val="20"/>
                <w:szCs w:val="20"/>
                <w:lang w:eastAsia="en-GB"/>
              </w:rPr>
            </w:pPr>
            <w:r w:rsidRPr="00BD3CB3">
              <w:rPr>
                <w:rFonts w:ascii="Arial" w:eastAsia="Times New Roman" w:hAnsi="Arial" w:cs="Arial"/>
                <w:sz w:val="20"/>
                <w:szCs w:val="20"/>
                <w:lang w:eastAsia="en-GB"/>
              </w:rPr>
              <w:t> </w:t>
            </w:r>
          </w:p>
        </w:tc>
        <w:tc>
          <w:tcPr>
            <w:tcW w:w="272" w:type="dxa"/>
            <w:tcBorders>
              <w:top w:val="nil"/>
              <w:left w:val="nil"/>
              <w:bottom w:val="nil"/>
              <w:right w:val="nil"/>
            </w:tcBorders>
            <w:shd w:val="clear" w:color="000000" w:fill="F2F2F2"/>
            <w:noWrap/>
            <w:vAlign w:val="center"/>
            <w:hideMark/>
          </w:tcPr>
          <w:p w14:paraId="04B67526" w14:textId="77777777" w:rsidR="00BD3CB3" w:rsidRPr="00BD3CB3" w:rsidRDefault="00BD3CB3" w:rsidP="00BD3CB3">
            <w:pPr>
              <w:spacing w:after="0" w:line="240" w:lineRule="auto"/>
              <w:jc w:val="center"/>
              <w:rPr>
                <w:rFonts w:ascii="Arial" w:eastAsia="Times New Roman" w:hAnsi="Arial" w:cs="Arial"/>
                <w:sz w:val="20"/>
                <w:szCs w:val="20"/>
                <w:lang w:eastAsia="en-GB"/>
              </w:rPr>
            </w:pPr>
            <w:r w:rsidRPr="00BD3CB3">
              <w:rPr>
                <w:rFonts w:ascii="Arial" w:eastAsia="Times New Roman" w:hAnsi="Arial" w:cs="Arial"/>
                <w:sz w:val="20"/>
                <w:szCs w:val="20"/>
                <w:lang w:eastAsia="en-GB"/>
              </w:rPr>
              <w:t> </w:t>
            </w:r>
          </w:p>
        </w:tc>
        <w:tc>
          <w:tcPr>
            <w:tcW w:w="272" w:type="dxa"/>
            <w:tcBorders>
              <w:top w:val="nil"/>
              <w:left w:val="nil"/>
              <w:bottom w:val="nil"/>
              <w:right w:val="nil"/>
            </w:tcBorders>
            <w:shd w:val="clear" w:color="000000" w:fill="F2F2F2"/>
            <w:noWrap/>
            <w:vAlign w:val="center"/>
            <w:hideMark/>
          </w:tcPr>
          <w:p w14:paraId="66B8F8C0" w14:textId="77777777" w:rsidR="00BD3CB3" w:rsidRPr="00BD3CB3" w:rsidRDefault="00BD3CB3" w:rsidP="00BD3CB3">
            <w:pPr>
              <w:spacing w:after="0" w:line="240" w:lineRule="auto"/>
              <w:jc w:val="center"/>
              <w:rPr>
                <w:rFonts w:ascii="Arial" w:eastAsia="Times New Roman" w:hAnsi="Arial" w:cs="Arial"/>
                <w:sz w:val="20"/>
                <w:szCs w:val="20"/>
                <w:lang w:eastAsia="en-GB"/>
              </w:rPr>
            </w:pPr>
            <w:r w:rsidRPr="00BD3CB3">
              <w:rPr>
                <w:rFonts w:ascii="Arial" w:eastAsia="Times New Roman" w:hAnsi="Arial" w:cs="Arial"/>
                <w:sz w:val="20"/>
                <w:szCs w:val="20"/>
                <w:lang w:eastAsia="en-GB"/>
              </w:rPr>
              <w:t> </w:t>
            </w:r>
          </w:p>
        </w:tc>
        <w:tc>
          <w:tcPr>
            <w:tcW w:w="272" w:type="dxa"/>
            <w:tcBorders>
              <w:top w:val="nil"/>
              <w:left w:val="nil"/>
              <w:bottom w:val="nil"/>
              <w:right w:val="nil"/>
            </w:tcBorders>
            <w:shd w:val="clear" w:color="000000" w:fill="F2F2F2"/>
            <w:noWrap/>
            <w:vAlign w:val="center"/>
            <w:hideMark/>
          </w:tcPr>
          <w:p w14:paraId="612BB9F3" w14:textId="77777777" w:rsidR="00BD3CB3" w:rsidRPr="00BD3CB3" w:rsidRDefault="00BD3CB3" w:rsidP="00BD3CB3">
            <w:pPr>
              <w:spacing w:after="0" w:line="240" w:lineRule="auto"/>
              <w:jc w:val="center"/>
              <w:rPr>
                <w:rFonts w:ascii="Arial" w:eastAsia="Times New Roman" w:hAnsi="Arial" w:cs="Arial"/>
                <w:sz w:val="20"/>
                <w:szCs w:val="20"/>
                <w:lang w:eastAsia="en-GB"/>
              </w:rPr>
            </w:pPr>
            <w:r w:rsidRPr="00BD3CB3">
              <w:rPr>
                <w:rFonts w:ascii="Arial" w:eastAsia="Times New Roman" w:hAnsi="Arial" w:cs="Arial"/>
                <w:sz w:val="20"/>
                <w:szCs w:val="20"/>
                <w:lang w:eastAsia="en-GB"/>
              </w:rPr>
              <w:t> </w:t>
            </w:r>
          </w:p>
        </w:tc>
        <w:tc>
          <w:tcPr>
            <w:tcW w:w="272" w:type="dxa"/>
            <w:tcBorders>
              <w:top w:val="nil"/>
              <w:left w:val="nil"/>
              <w:bottom w:val="nil"/>
              <w:right w:val="nil"/>
            </w:tcBorders>
            <w:shd w:val="clear" w:color="000000" w:fill="F2F2F2"/>
            <w:noWrap/>
            <w:vAlign w:val="center"/>
            <w:hideMark/>
          </w:tcPr>
          <w:p w14:paraId="6589797D" w14:textId="77777777" w:rsidR="00BD3CB3" w:rsidRPr="00BD3CB3" w:rsidRDefault="00BD3CB3" w:rsidP="00BD3CB3">
            <w:pPr>
              <w:spacing w:after="0" w:line="240" w:lineRule="auto"/>
              <w:jc w:val="center"/>
              <w:rPr>
                <w:rFonts w:ascii="Arial" w:eastAsia="Times New Roman" w:hAnsi="Arial" w:cs="Arial"/>
                <w:sz w:val="20"/>
                <w:szCs w:val="20"/>
                <w:lang w:eastAsia="en-GB"/>
              </w:rPr>
            </w:pPr>
            <w:r w:rsidRPr="00BD3CB3">
              <w:rPr>
                <w:rFonts w:ascii="Arial" w:eastAsia="Times New Roman" w:hAnsi="Arial" w:cs="Arial"/>
                <w:sz w:val="20"/>
                <w:szCs w:val="20"/>
                <w:lang w:eastAsia="en-GB"/>
              </w:rPr>
              <w:t> </w:t>
            </w:r>
          </w:p>
        </w:tc>
        <w:tc>
          <w:tcPr>
            <w:tcW w:w="272" w:type="dxa"/>
            <w:tcBorders>
              <w:top w:val="nil"/>
              <w:left w:val="nil"/>
              <w:bottom w:val="nil"/>
              <w:right w:val="nil"/>
            </w:tcBorders>
            <w:shd w:val="clear" w:color="000000" w:fill="F2F2F2"/>
            <w:noWrap/>
            <w:vAlign w:val="center"/>
            <w:hideMark/>
          </w:tcPr>
          <w:p w14:paraId="6606A4EC" w14:textId="77777777" w:rsidR="00BD3CB3" w:rsidRPr="00BD3CB3" w:rsidRDefault="00BD3CB3" w:rsidP="00BD3CB3">
            <w:pPr>
              <w:spacing w:after="0" w:line="240" w:lineRule="auto"/>
              <w:jc w:val="center"/>
              <w:rPr>
                <w:rFonts w:ascii="Arial" w:eastAsia="Times New Roman" w:hAnsi="Arial" w:cs="Arial"/>
                <w:sz w:val="20"/>
                <w:szCs w:val="20"/>
                <w:lang w:eastAsia="en-GB"/>
              </w:rPr>
            </w:pPr>
            <w:r w:rsidRPr="00BD3CB3">
              <w:rPr>
                <w:rFonts w:ascii="Arial" w:eastAsia="Times New Roman" w:hAnsi="Arial" w:cs="Arial"/>
                <w:sz w:val="20"/>
                <w:szCs w:val="20"/>
                <w:lang w:eastAsia="en-GB"/>
              </w:rPr>
              <w:t> </w:t>
            </w:r>
          </w:p>
        </w:tc>
        <w:tc>
          <w:tcPr>
            <w:tcW w:w="272" w:type="dxa"/>
            <w:tcBorders>
              <w:top w:val="nil"/>
              <w:left w:val="nil"/>
              <w:bottom w:val="nil"/>
              <w:right w:val="nil"/>
            </w:tcBorders>
            <w:shd w:val="clear" w:color="000000" w:fill="F2F2F2"/>
            <w:noWrap/>
            <w:vAlign w:val="center"/>
            <w:hideMark/>
          </w:tcPr>
          <w:p w14:paraId="27F1DCE2" w14:textId="77777777" w:rsidR="00BD3CB3" w:rsidRPr="00BD3CB3" w:rsidRDefault="00BD3CB3" w:rsidP="00BD3CB3">
            <w:pPr>
              <w:spacing w:after="0" w:line="240" w:lineRule="auto"/>
              <w:jc w:val="center"/>
              <w:rPr>
                <w:rFonts w:ascii="Arial" w:eastAsia="Times New Roman" w:hAnsi="Arial" w:cs="Arial"/>
                <w:sz w:val="20"/>
                <w:szCs w:val="20"/>
                <w:lang w:eastAsia="en-GB"/>
              </w:rPr>
            </w:pPr>
            <w:r w:rsidRPr="00BD3CB3">
              <w:rPr>
                <w:rFonts w:ascii="Arial" w:eastAsia="Times New Roman" w:hAnsi="Arial" w:cs="Arial"/>
                <w:sz w:val="20"/>
                <w:szCs w:val="20"/>
                <w:lang w:eastAsia="en-GB"/>
              </w:rPr>
              <w:t> </w:t>
            </w:r>
          </w:p>
        </w:tc>
        <w:tc>
          <w:tcPr>
            <w:tcW w:w="272" w:type="dxa"/>
            <w:tcBorders>
              <w:top w:val="nil"/>
              <w:left w:val="nil"/>
              <w:bottom w:val="nil"/>
              <w:right w:val="nil"/>
            </w:tcBorders>
            <w:shd w:val="clear" w:color="000000" w:fill="F2F2F2"/>
            <w:noWrap/>
            <w:vAlign w:val="center"/>
            <w:hideMark/>
          </w:tcPr>
          <w:p w14:paraId="04B39A34" w14:textId="77777777" w:rsidR="00BD3CB3" w:rsidRPr="00BD3CB3" w:rsidRDefault="00BD3CB3" w:rsidP="00BD3CB3">
            <w:pPr>
              <w:spacing w:after="0" w:line="240" w:lineRule="auto"/>
              <w:jc w:val="center"/>
              <w:rPr>
                <w:rFonts w:ascii="Arial" w:eastAsia="Times New Roman" w:hAnsi="Arial" w:cs="Arial"/>
                <w:sz w:val="20"/>
                <w:szCs w:val="20"/>
                <w:lang w:eastAsia="en-GB"/>
              </w:rPr>
            </w:pPr>
            <w:r w:rsidRPr="00BD3CB3">
              <w:rPr>
                <w:rFonts w:ascii="Arial" w:eastAsia="Times New Roman" w:hAnsi="Arial" w:cs="Arial"/>
                <w:sz w:val="20"/>
                <w:szCs w:val="20"/>
                <w:lang w:eastAsia="en-GB"/>
              </w:rPr>
              <w:t> </w:t>
            </w:r>
          </w:p>
        </w:tc>
        <w:tc>
          <w:tcPr>
            <w:tcW w:w="272" w:type="dxa"/>
            <w:tcBorders>
              <w:top w:val="nil"/>
              <w:left w:val="nil"/>
              <w:bottom w:val="nil"/>
              <w:right w:val="nil"/>
            </w:tcBorders>
            <w:shd w:val="clear" w:color="000000" w:fill="F2F2F2"/>
            <w:noWrap/>
            <w:vAlign w:val="center"/>
            <w:hideMark/>
          </w:tcPr>
          <w:p w14:paraId="792F7708" w14:textId="77777777" w:rsidR="00BD3CB3" w:rsidRPr="00BD3CB3" w:rsidRDefault="00BD3CB3" w:rsidP="00BD3CB3">
            <w:pPr>
              <w:spacing w:after="0" w:line="240" w:lineRule="auto"/>
              <w:jc w:val="center"/>
              <w:rPr>
                <w:rFonts w:ascii="Arial" w:eastAsia="Times New Roman" w:hAnsi="Arial" w:cs="Arial"/>
                <w:sz w:val="20"/>
                <w:szCs w:val="20"/>
                <w:lang w:eastAsia="en-GB"/>
              </w:rPr>
            </w:pPr>
            <w:r w:rsidRPr="00BD3CB3">
              <w:rPr>
                <w:rFonts w:ascii="Arial" w:eastAsia="Times New Roman" w:hAnsi="Arial" w:cs="Arial"/>
                <w:sz w:val="20"/>
                <w:szCs w:val="20"/>
                <w:lang w:eastAsia="en-GB"/>
              </w:rPr>
              <w:t> </w:t>
            </w:r>
          </w:p>
        </w:tc>
        <w:tc>
          <w:tcPr>
            <w:tcW w:w="272" w:type="dxa"/>
            <w:tcBorders>
              <w:top w:val="nil"/>
              <w:left w:val="nil"/>
              <w:bottom w:val="nil"/>
              <w:right w:val="nil"/>
            </w:tcBorders>
            <w:shd w:val="clear" w:color="000000" w:fill="F2F2F2"/>
            <w:noWrap/>
            <w:vAlign w:val="center"/>
            <w:hideMark/>
          </w:tcPr>
          <w:p w14:paraId="2CF66C50" w14:textId="77777777" w:rsidR="00BD3CB3" w:rsidRPr="00BD3CB3" w:rsidRDefault="00BD3CB3" w:rsidP="00BD3CB3">
            <w:pPr>
              <w:spacing w:after="0" w:line="240" w:lineRule="auto"/>
              <w:jc w:val="center"/>
              <w:rPr>
                <w:rFonts w:ascii="Arial" w:eastAsia="Times New Roman" w:hAnsi="Arial" w:cs="Arial"/>
                <w:sz w:val="20"/>
                <w:szCs w:val="20"/>
                <w:lang w:eastAsia="en-GB"/>
              </w:rPr>
            </w:pPr>
            <w:r w:rsidRPr="00BD3CB3">
              <w:rPr>
                <w:rFonts w:ascii="Arial" w:eastAsia="Times New Roman" w:hAnsi="Arial" w:cs="Arial"/>
                <w:sz w:val="20"/>
                <w:szCs w:val="20"/>
                <w:lang w:eastAsia="en-GB"/>
              </w:rPr>
              <w:t> </w:t>
            </w:r>
          </w:p>
        </w:tc>
        <w:tc>
          <w:tcPr>
            <w:tcW w:w="272" w:type="dxa"/>
            <w:tcBorders>
              <w:top w:val="nil"/>
              <w:left w:val="nil"/>
              <w:bottom w:val="nil"/>
              <w:right w:val="nil"/>
            </w:tcBorders>
            <w:shd w:val="clear" w:color="000000" w:fill="F2F2F2"/>
            <w:noWrap/>
            <w:vAlign w:val="center"/>
            <w:hideMark/>
          </w:tcPr>
          <w:p w14:paraId="04A5FD07" w14:textId="77777777" w:rsidR="00BD3CB3" w:rsidRPr="00BD3CB3" w:rsidRDefault="00BD3CB3" w:rsidP="00BD3CB3">
            <w:pPr>
              <w:spacing w:after="0" w:line="240" w:lineRule="auto"/>
              <w:jc w:val="center"/>
              <w:rPr>
                <w:rFonts w:ascii="Arial" w:eastAsia="Times New Roman" w:hAnsi="Arial" w:cs="Arial"/>
                <w:sz w:val="20"/>
                <w:szCs w:val="20"/>
                <w:lang w:eastAsia="en-GB"/>
              </w:rPr>
            </w:pPr>
            <w:r w:rsidRPr="00BD3CB3">
              <w:rPr>
                <w:rFonts w:ascii="Arial" w:eastAsia="Times New Roman" w:hAnsi="Arial" w:cs="Arial"/>
                <w:sz w:val="20"/>
                <w:szCs w:val="20"/>
                <w:lang w:eastAsia="en-GB"/>
              </w:rPr>
              <w:t> </w:t>
            </w:r>
          </w:p>
        </w:tc>
        <w:tc>
          <w:tcPr>
            <w:tcW w:w="272" w:type="dxa"/>
            <w:tcBorders>
              <w:top w:val="nil"/>
              <w:left w:val="nil"/>
              <w:bottom w:val="nil"/>
              <w:right w:val="nil"/>
            </w:tcBorders>
            <w:shd w:val="clear" w:color="000000" w:fill="F2F2F2"/>
            <w:noWrap/>
            <w:vAlign w:val="center"/>
            <w:hideMark/>
          </w:tcPr>
          <w:p w14:paraId="6EE89F5A" w14:textId="77777777" w:rsidR="00BD3CB3" w:rsidRPr="00BD3CB3" w:rsidRDefault="00BD3CB3" w:rsidP="00BD3CB3">
            <w:pPr>
              <w:spacing w:after="0" w:line="240" w:lineRule="auto"/>
              <w:jc w:val="center"/>
              <w:rPr>
                <w:rFonts w:ascii="Arial" w:eastAsia="Times New Roman" w:hAnsi="Arial" w:cs="Arial"/>
                <w:sz w:val="20"/>
                <w:szCs w:val="20"/>
                <w:lang w:eastAsia="en-GB"/>
              </w:rPr>
            </w:pPr>
            <w:r w:rsidRPr="00BD3CB3">
              <w:rPr>
                <w:rFonts w:ascii="Arial" w:eastAsia="Times New Roman" w:hAnsi="Arial" w:cs="Arial"/>
                <w:sz w:val="20"/>
                <w:szCs w:val="20"/>
                <w:lang w:eastAsia="en-GB"/>
              </w:rPr>
              <w:t> </w:t>
            </w:r>
          </w:p>
        </w:tc>
        <w:tc>
          <w:tcPr>
            <w:tcW w:w="272" w:type="dxa"/>
            <w:tcBorders>
              <w:top w:val="nil"/>
              <w:left w:val="nil"/>
              <w:bottom w:val="nil"/>
              <w:right w:val="nil"/>
            </w:tcBorders>
            <w:shd w:val="clear" w:color="000000" w:fill="F2F2F2"/>
            <w:noWrap/>
            <w:vAlign w:val="center"/>
            <w:hideMark/>
          </w:tcPr>
          <w:p w14:paraId="6D36272B" w14:textId="77777777" w:rsidR="00BD3CB3" w:rsidRPr="00BD3CB3" w:rsidRDefault="00BD3CB3" w:rsidP="00BD3CB3">
            <w:pPr>
              <w:spacing w:after="0" w:line="240" w:lineRule="auto"/>
              <w:jc w:val="center"/>
              <w:rPr>
                <w:rFonts w:ascii="Arial" w:eastAsia="Times New Roman" w:hAnsi="Arial" w:cs="Arial"/>
                <w:sz w:val="20"/>
                <w:szCs w:val="20"/>
                <w:lang w:eastAsia="en-GB"/>
              </w:rPr>
            </w:pPr>
            <w:r w:rsidRPr="00BD3CB3">
              <w:rPr>
                <w:rFonts w:ascii="Arial" w:eastAsia="Times New Roman" w:hAnsi="Arial" w:cs="Arial"/>
                <w:sz w:val="20"/>
                <w:szCs w:val="20"/>
                <w:lang w:eastAsia="en-GB"/>
              </w:rPr>
              <w:t> </w:t>
            </w:r>
          </w:p>
        </w:tc>
        <w:tc>
          <w:tcPr>
            <w:tcW w:w="272" w:type="dxa"/>
            <w:tcBorders>
              <w:top w:val="nil"/>
              <w:left w:val="nil"/>
              <w:bottom w:val="nil"/>
              <w:right w:val="nil"/>
            </w:tcBorders>
            <w:shd w:val="clear" w:color="000000" w:fill="F2F2F2"/>
            <w:noWrap/>
            <w:vAlign w:val="center"/>
            <w:hideMark/>
          </w:tcPr>
          <w:p w14:paraId="518996FA" w14:textId="77777777" w:rsidR="00BD3CB3" w:rsidRPr="00BD3CB3" w:rsidRDefault="00BD3CB3" w:rsidP="00BD3CB3">
            <w:pPr>
              <w:spacing w:after="0" w:line="240" w:lineRule="auto"/>
              <w:jc w:val="center"/>
              <w:rPr>
                <w:rFonts w:ascii="Arial" w:eastAsia="Times New Roman" w:hAnsi="Arial" w:cs="Arial"/>
                <w:sz w:val="20"/>
                <w:szCs w:val="20"/>
                <w:lang w:eastAsia="en-GB"/>
              </w:rPr>
            </w:pPr>
            <w:r w:rsidRPr="00BD3CB3">
              <w:rPr>
                <w:rFonts w:ascii="Arial" w:eastAsia="Times New Roman" w:hAnsi="Arial" w:cs="Arial"/>
                <w:sz w:val="20"/>
                <w:szCs w:val="20"/>
                <w:lang w:eastAsia="en-GB"/>
              </w:rPr>
              <w:t> </w:t>
            </w:r>
          </w:p>
        </w:tc>
        <w:tc>
          <w:tcPr>
            <w:tcW w:w="272" w:type="dxa"/>
            <w:tcBorders>
              <w:top w:val="nil"/>
              <w:left w:val="nil"/>
              <w:bottom w:val="nil"/>
              <w:right w:val="nil"/>
            </w:tcBorders>
            <w:shd w:val="clear" w:color="000000" w:fill="F2F2F2"/>
            <w:noWrap/>
            <w:vAlign w:val="center"/>
            <w:hideMark/>
          </w:tcPr>
          <w:p w14:paraId="2671E67D" w14:textId="77777777" w:rsidR="00BD3CB3" w:rsidRPr="00BD3CB3" w:rsidRDefault="00BD3CB3" w:rsidP="00BD3CB3">
            <w:pPr>
              <w:spacing w:after="0" w:line="240" w:lineRule="auto"/>
              <w:jc w:val="center"/>
              <w:rPr>
                <w:rFonts w:ascii="Arial" w:eastAsia="Times New Roman" w:hAnsi="Arial" w:cs="Arial"/>
                <w:sz w:val="20"/>
                <w:szCs w:val="20"/>
                <w:lang w:eastAsia="en-GB"/>
              </w:rPr>
            </w:pPr>
            <w:r w:rsidRPr="00BD3CB3">
              <w:rPr>
                <w:rFonts w:ascii="Arial" w:eastAsia="Times New Roman" w:hAnsi="Arial" w:cs="Arial"/>
                <w:sz w:val="20"/>
                <w:szCs w:val="20"/>
                <w:lang w:eastAsia="en-GB"/>
              </w:rPr>
              <w:t> </w:t>
            </w:r>
          </w:p>
        </w:tc>
        <w:tc>
          <w:tcPr>
            <w:tcW w:w="272" w:type="dxa"/>
            <w:tcBorders>
              <w:top w:val="nil"/>
              <w:left w:val="nil"/>
              <w:bottom w:val="nil"/>
              <w:right w:val="nil"/>
            </w:tcBorders>
            <w:shd w:val="clear" w:color="000000" w:fill="F2F2F2"/>
            <w:noWrap/>
            <w:vAlign w:val="center"/>
            <w:hideMark/>
          </w:tcPr>
          <w:p w14:paraId="7AA411F0" w14:textId="77777777" w:rsidR="00BD3CB3" w:rsidRPr="00BD3CB3" w:rsidRDefault="00BD3CB3" w:rsidP="00BD3CB3">
            <w:pPr>
              <w:spacing w:after="0" w:line="240" w:lineRule="auto"/>
              <w:jc w:val="center"/>
              <w:rPr>
                <w:rFonts w:ascii="Arial" w:eastAsia="Times New Roman" w:hAnsi="Arial" w:cs="Arial"/>
                <w:sz w:val="20"/>
                <w:szCs w:val="20"/>
                <w:lang w:eastAsia="en-GB"/>
              </w:rPr>
            </w:pPr>
            <w:r w:rsidRPr="00BD3CB3">
              <w:rPr>
                <w:rFonts w:ascii="Arial" w:eastAsia="Times New Roman" w:hAnsi="Arial" w:cs="Arial"/>
                <w:sz w:val="20"/>
                <w:szCs w:val="20"/>
                <w:lang w:eastAsia="en-GB"/>
              </w:rPr>
              <w:t> </w:t>
            </w:r>
          </w:p>
        </w:tc>
        <w:tc>
          <w:tcPr>
            <w:tcW w:w="272" w:type="dxa"/>
            <w:tcBorders>
              <w:top w:val="nil"/>
              <w:left w:val="nil"/>
              <w:bottom w:val="nil"/>
              <w:right w:val="nil"/>
            </w:tcBorders>
            <w:shd w:val="clear" w:color="000000" w:fill="F2F2F2"/>
            <w:noWrap/>
            <w:vAlign w:val="center"/>
            <w:hideMark/>
          </w:tcPr>
          <w:p w14:paraId="03511DCD" w14:textId="77777777" w:rsidR="00BD3CB3" w:rsidRPr="00BD3CB3" w:rsidRDefault="00BD3CB3" w:rsidP="00BD3CB3">
            <w:pPr>
              <w:spacing w:after="0" w:line="240" w:lineRule="auto"/>
              <w:jc w:val="center"/>
              <w:rPr>
                <w:rFonts w:ascii="Arial" w:eastAsia="Times New Roman" w:hAnsi="Arial" w:cs="Arial"/>
                <w:sz w:val="20"/>
                <w:szCs w:val="20"/>
                <w:lang w:eastAsia="en-GB"/>
              </w:rPr>
            </w:pPr>
            <w:r w:rsidRPr="00BD3CB3">
              <w:rPr>
                <w:rFonts w:ascii="Arial" w:eastAsia="Times New Roman" w:hAnsi="Arial" w:cs="Arial"/>
                <w:sz w:val="20"/>
                <w:szCs w:val="20"/>
                <w:lang w:eastAsia="en-GB"/>
              </w:rPr>
              <w:t> </w:t>
            </w:r>
          </w:p>
        </w:tc>
        <w:tc>
          <w:tcPr>
            <w:tcW w:w="272" w:type="dxa"/>
            <w:tcBorders>
              <w:top w:val="nil"/>
              <w:left w:val="nil"/>
              <w:bottom w:val="nil"/>
              <w:right w:val="nil"/>
            </w:tcBorders>
            <w:shd w:val="clear" w:color="000000" w:fill="F2F2F2"/>
            <w:noWrap/>
            <w:vAlign w:val="center"/>
            <w:hideMark/>
          </w:tcPr>
          <w:p w14:paraId="59F0ED74" w14:textId="77777777" w:rsidR="00BD3CB3" w:rsidRPr="00BD3CB3" w:rsidRDefault="00BD3CB3" w:rsidP="00BD3CB3">
            <w:pPr>
              <w:spacing w:after="0" w:line="240" w:lineRule="auto"/>
              <w:jc w:val="center"/>
              <w:rPr>
                <w:rFonts w:ascii="Arial" w:eastAsia="Times New Roman" w:hAnsi="Arial" w:cs="Arial"/>
                <w:sz w:val="20"/>
                <w:szCs w:val="20"/>
                <w:lang w:eastAsia="en-GB"/>
              </w:rPr>
            </w:pPr>
            <w:r w:rsidRPr="00BD3CB3">
              <w:rPr>
                <w:rFonts w:ascii="Arial" w:eastAsia="Times New Roman" w:hAnsi="Arial" w:cs="Arial"/>
                <w:sz w:val="20"/>
                <w:szCs w:val="20"/>
                <w:lang w:eastAsia="en-GB"/>
              </w:rPr>
              <w:t> </w:t>
            </w:r>
          </w:p>
        </w:tc>
        <w:tc>
          <w:tcPr>
            <w:tcW w:w="272" w:type="dxa"/>
            <w:tcBorders>
              <w:top w:val="nil"/>
              <w:left w:val="nil"/>
              <w:bottom w:val="nil"/>
              <w:right w:val="nil"/>
            </w:tcBorders>
            <w:shd w:val="clear" w:color="000000" w:fill="F2F2F2"/>
            <w:noWrap/>
            <w:vAlign w:val="center"/>
            <w:hideMark/>
          </w:tcPr>
          <w:p w14:paraId="0AD26CE3" w14:textId="77777777" w:rsidR="00BD3CB3" w:rsidRPr="00BD3CB3" w:rsidRDefault="00BD3CB3" w:rsidP="00BD3CB3">
            <w:pPr>
              <w:spacing w:after="0" w:line="240" w:lineRule="auto"/>
              <w:jc w:val="center"/>
              <w:rPr>
                <w:rFonts w:ascii="Arial" w:eastAsia="Times New Roman" w:hAnsi="Arial" w:cs="Arial"/>
                <w:sz w:val="20"/>
                <w:szCs w:val="20"/>
                <w:lang w:eastAsia="en-GB"/>
              </w:rPr>
            </w:pPr>
            <w:r w:rsidRPr="00BD3CB3">
              <w:rPr>
                <w:rFonts w:ascii="Arial" w:eastAsia="Times New Roman" w:hAnsi="Arial" w:cs="Arial"/>
                <w:sz w:val="20"/>
                <w:szCs w:val="20"/>
                <w:lang w:eastAsia="en-GB"/>
              </w:rPr>
              <w:t> </w:t>
            </w:r>
          </w:p>
        </w:tc>
        <w:tc>
          <w:tcPr>
            <w:tcW w:w="272" w:type="dxa"/>
            <w:tcBorders>
              <w:top w:val="nil"/>
              <w:left w:val="nil"/>
              <w:bottom w:val="nil"/>
              <w:right w:val="nil"/>
            </w:tcBorders>
            <w:shd w:val="clear" w:color="000000" w:fill="F2F2F2"/>
            <w:noWrap/>
            <w:vAlign w:val="center"/>
            <w:hideMark/>
          </w:tcPr>
          <w:p w14:paraId="45A8009A" w14:textId="77777777" w:rsidR="00BD3CB3" w:rsidRPr="00BD3CB3" w:rsidRDefault="00BD3CB3" w:rsidP="00BD3CB3">
            <w:pPr>
              <w:spacing w:after="0" w:line="240" w:lineRule="auto"/>
              <w:jc w:val="center"/>
              <w:rPr>
                <w:rFonts w:ascii="Arial" w:eastAsia="Times New Roman" w:hAnsi="Arial" w:cs="Arial"/>
                <w:sz w:val="20"/>
                <w:szCs w:val="20"/>
                <w:lang w:eastAsia="en-GB"/>
              </w:rPr>
            </w:pPr>
            <w:r w:rsidRPr="00BD3CB3">
              <w:rPr>
                <w:rFonts w:ascii="Arial" w:eastAsia="Times New Roman" w:hAnsi="Arial" w:cs="Arial"/>
                <w:sz w:val="20"/>
                <w:szCs w:val="20"/>
                <w:lang w:eastAsia="en-GB"/>
              </w:rPr>
              <w:t> </w:t>
            </w:r>
          </w:p>
        </w:tc>
        <w:tc>
          <w:tcPr>
            <w:tcW w:w="272" w:type="dxa"/>
            <w:tcBorders>
              <w:top w:val="nil"/>
              <w:left w:val="nil"/>
              <w:bottom w:val="nil"/>
              <w:right w:val="single" w:sz="8" w:space="0" w:color="auto"/>
            </w:tcBorders>
            <w:shd w:val="clear" w:color="000000" w:fill="F2F2F2"/>
            <w:noWrap/>
            <w:vAlign w:val="center"/>
            <w:hideMark/>
          </w:tcPr>
          <w:p w14:paraId="592C005E" w14:textId="77777777" w:rsidR="00BD3CB3" w:rsidRPr="00BD3CB3" w:rsidRDefault="00BD3CB3" w:rsidP="00BD3CB3">
            <w:pPr>
              <w:spacing w:after="0" w:line="240" w:lineRule="auto"/>
              <w:jc w:val="center"/>
              <w:rPr>
                <w:rFonts w:ascii="Arial" w:eastAsia="Times New Roman" w:hAnsi="Arial" w:cs="Arial"/>
                <w:sz w:val="20"/>
                <w:szCs w:val="20"/>
                <w:lang w:eastAsia="en-GB"/>
              </w:rPr>
            </w:pPr>
            <w:r w:rsidRPr="00BD3CB3">
              <w:rPr>
                <w:rFonts w:ascii="Arial" w:eastAsia="Times New Roman" w:hAnsi="Arial" w:cs="Arial"/>
                <w:sz w:val="20"/>
                <w:szCs w:val="20"/>
                <w:lang w:eastAsia="en-GB"/>
              </w:rPr>
              <w:t> </w:t>
            </w:r>
          </w:p>
        </w:tc>
      </w:tr>
    </w:tbl>
    <w:p w14:paraId="00B84A62" w14:textId="77777777" w:rsidR="00BD3CB3" w:rsidRDefault="00BD3CB3" w:rsidP="005E7E81">
      <w:pPr>
        <w:rPr>
          <w:rFonts w:ascii="Arial" w:hAnsi="Arial" w:cs="Arial"/>
        </w:rPr>
      </w:pPr>
    </w:p>
    <w:p w14:paraId="5C1A4E6A" w14:textId="77777777" w:rsidR="00A7593B" w:rsidRDefault="00A7593B" w:rsidP="005E7E81">
      <w:pPr>
        <w:rPr>
          <w:rFonts w:ascii="Arial" w:hAnsi="Arial" w:cs="Arial"/>
        </w:rPr>
      </w:pPr>
    </w:p>
    <w:p w14:paraId="26BB487E" w14:textId="77777777" w:rsidR="00A7593B" w:rsidRDefault="00A7593B" w:rsidP="005E7E81">
      <w:pPr>
        <w:rPr>
          <w:rFonts w:ascii="Arial" w:hAnsi="Arial" w:cs="Arial"/>
        </w:rPr>
      </w:pPr>
    </w:p>
    <w:p w14:paraId="0CBE3C75" w14:textId="77777777" w:rsidR="00A7593B" w:rsidRDefault="00A7593B" w:rsidP="005E7E81">
      <w:pPr>
        <w:rPr>
          <w:rFonts w:ascii="Arial" w:hAnsi="Arial" w:cs="Arial"/>
        </w:rPr>
      </w:pPr>
    </w:p>
    <w:p w14:paraId="2A7EEF83" w14:textId="77777777" w:rsidR="00A7593B" w:rsidRDefault="00A7593B" w:rsidP="005E7E81">
      <w:pPr>
        <w:rPr>
          <w:rFonts w:ascii="Arial" w:hAnsi="Arial" w:cs="Arial"/>
        </w:rPr>
      </w:pPr>
    </w:p>
    <w:p w14:paraId="29D34B78" w14:textId="77777777" w:rsidR="00A7593B" w:rsidRDefault="00A7593B" w:rsidP="005E7E81">
      <w:pPr>
        <w:rPr>
          <w:rFonts w:ascii="Arial" w:hAnsi="Arial" w:cs="Arial"/>
        </w:rPr>
      </w:pPr>
    </w:p>
    <w:p w14:paraId="0063D9A9" w14:textId="77777777" w:rsidR="00A7593B" w:rsidRDefault="00A7593B" w:rsidP="005E7E81">
      <w:pPr>
        <w:rPr>
          <w:rFonts w:ascii="Arial" w:hAnsi="Arial" w:cs="Arial"/>
        </w:rPr>
      </w:pPr>
    </w:p>
    <w:p w14:paraId="3AD7FB23" w14:textId="556AE3F6" w:rsidR="00EA44BC" w:rsidRDefault="005E7E81" w:rsidP="005E7E81">
      <w:pPr>
        <w:rPr>
          <w:rFonts w:ascii="Arial" w:hAnsi="Arial" w:cs="Arial"/>
        </w:rPr>
      </w:pPr>
      <w:r w:rsidRPr="004A6D22">
        <w:rPr>
          <w:rFonts w:ascii="Arial" w:hAnsi="Arial" w:cs="Arial"/>
        </w:rPr>
        <w:lastRenderedPageBreak/>
        <w:t>ESTIMATED CONSTRUCTION VEHICLES – MONTHLY AND DAILY</w:t>
      </w:r>
    </w:p>
    <w:p w14:paraId="67B3B762" w14:textId="34654CC7" w:rsidR="005E7E81" w:rsidRPr="004A6D22" w:rsidRDefault="005C72DB" w:rsidP="005E7E81">
      <w:pPr>
        <w:rPr>
          <w:rFonts w:ascii="Arial" w:hAnsi="Arial" w:cs="Arial"/>
        </w:rPr>
      </w:pPr>
      <w:r>
        <w:rPr>
          <w:noProof/>
        </w:rPr>
        <w:drawing>
          <wp:inline distT="0" distB="0" distL="0" distR="0" wp14:anchorId="6D9D72A0" wp14:editId="1FCCA14B">
            <wp:extent cx="5731510" cy="2750820"/>
            <wp:effectExtent l="0" t="0" r="2540" b="11430"/>
            <wp:docPr id="1" name="Chart 1">
              <a:extLst xmlns:a="http://schemas.openxmlformats.org/drawingml/2006/main">
                <a:ext uri="{FF2B5EF4-FFF2-40B4-BE49-F238E27FC236}">
                  <a16:creationId xmlns:a16="http://schemas.microsoft.com/office/drawing/2014/main" id="{00000000-0008-0000-0200-00000C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inline>
        </w:drawing>
      </w:r>
    </w:p>
    <w:p w14:paraId="748F07F6" w14:textId="77777777" w:rsidR="005E7E81" w:rsidRDefault="005E7E81" w:rsidP="005E7E81">
      <w:pPr>
        <w:rPr>
          <w:rFonts w:ascii="Arial" w:hAnsi="Arial" w:cs="Arial"/>
        </w:rPr>
      </w:pPr>
      <w:r w:rsidRPr="004A6D22">
        <w:rPr>
          <w:rFonts w:ascii="Arial" w:hAnsi="Arial" w:cs="Arial"/>
        </w:rPr>
        <w:t>NUMBER AND VEHICLE TYPE BY PHASE OF CONSTRUCTION</w:t>
      </w:r>
    </w:p>
    <w:p w14:paraId="540D957B" w14:textId="0A0E3B1B" w:rsidR="00BE33F4" w:rsidRPr="004A6D22" w:rsidRDefault="001765D4" w:rsidP="005E7E81">
      <w:pPr>
        <w:rPr>
          <w:rFonts w:ascii="Arial" w:hAnsi="Arial" w:cs="Arial"/>
        </w:rPr>
      </w:pPr>
      <w:r>
        <w:rPr>
          <w:noProof/>
        </w:rPr>
        <w:drawing>
          <wp:inline distT="0" distB="0" distL="0" distR="0" wp14:anchorId="5EFE3793" wp14:editId="308DB0B6">
            <wp:extent cx="5731510" cy="2675255"/>
            <wp:effectExtent l="0" t="0" r="2540" b="10795"/>
            <wp:docPr id="28" name="Chart 28">
              <a:extLst xmlns:a="http://schemas.openxmlformats.org/drawingml/2006/main">
                <a:ext uri="{FF2B5EF4-FFF2-40B4-BE49-F238E27FC236}">
                  <a16:creationId xmlns:a16="http://schemas.microsoft.com/office/drawing/2014/main" id="{00000000-0008-0000-0200-00000B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inline>
        </w:drawing>
      </w:r>
    </w:p>
    <w:p w14:paraId="34A2E789" w14:textId="77777777" w:rsidR="005E7E81" w:rsidRDefault="005E7E81" w:rsidP="005E7E81">
      <w:pPr>
        <w:rPr>
          <w:rFonts w:ascii="Arial" w:hAnsi="Arial" w:cs="Arial"/>
        </w:rPr>
      </w:pPr>
      <w:r w:rsidRPr="004A6D22">
        <w:rPr>
          <w:rFonts w:ascii="Arial" w:hAnsi="Arial" w:cs="Arial"/>
        </w:rPr>
        <w:t>HOURLY ARRIVAL PROFILE OF VEHICLES DURING PEAK</w:t>
      </w:r>
    </w:p>
    <w:p w14:paraId="07B3D138" w14:textId="63A65FB2" w:rsidR="001765D4" w:rsidRPr="004A6D22" w:rsidRDefault="00907E89" w:rsidP="005E7E81">
      <w:pPr>
        <w:rPr>
          <w:rFonts w:ascii="Arial" w:hAnsi="Arial" w:cs="Arial"/>
        </w:rPr>
      </w:pPr>
      <w:r>
        <w:rPr>
          <w:noProof/>
        </w:rPr>
        <w:drawing>
          <wp:inline distT="0" distB="0" distL="0" distR="0" wp14:anchorId="00B210B3" wp14:editId="5468B6EA">
            <wp:extent cx="5317671" cy="2286000"/>
            <wp:effectExtent l="0" t="0" r="16510" b="0"/>
            <wp:docPr id="29" name="Chart 29">
              <a:extLst xmlns:a="http://schemas.openxmlformats.org/drawingml/2006/main">
                <a:ext uri="{FF2B5EF4-FFF2-40B4-BE49-F238E27FC236}">
                  <a16:creationId xmlns:a16="http://schemas.microsoft.com/office/drawing/2014/main" id="{00000000-0008-0000-0200-000006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inline>
        </w:drawing>
      </w:r>
    </w:p>
    <w:p w14:paraId="68993335" w14:textId="2EE326CB" w:rsidR="005E7E81" w:rsidRPr="004A6D22" w:rsidRDefault="005E7E81" w:rsidP="005E7E81">
      <w:pPr>
        <w:rPr>
          <w:rFonts w:ascii="Arial" w:hAnsi="Arial" w:cs="Arial"/>
        </w:rPr>
      </w:pPr>
    </w:p>
    <w:p w14:paraId="4965E7E3" w14:textId="4712D6E9" w:rsidR="005E7E81" w:rsidRDefault="005E7E81" w:rsidP="005E7E81">
      <w:pPr>
        <w:rPr>
          <w:rFonts w:ascii="Arial" w:hAnsi="Arial" w:cs="Arial"/>
        </w:rPr>
      </w:pPr>
      <w:r w:rsidRPr="000F7A35">
        <w:rPr>
          <w:rFonts w:ascii="Arial" w:hAnsi="Arial" w:cs="Arial"/>
          <w:b/>
          <w:sz w:val="28"/>
        </w:rPr>
        <w:t>7 IMPLEMENTING, MONITORING AND UPDATING</w:t>
      </w:r>
      <w:r w:rsidR="00233BBC">
        <w:rPr>
          <w:rFonts w:ascii="Arial" w:hAnsi="Arial" w:cs="Arial"/>
          <w:b/>
          <w:color w:val="FF0000"/>
          <w:sz w:val="28"/>
        </w:rPr>
        <w:t xml:space="preserve"> </w:t>
      </w:r>
    </w:p>
    <w:p w14:paraId="4A2210B9" w14:textId="1A53601E" w:rsidR="003E2C03" w:rsidRDefault="00EA59AA" w:rsidP="005E7E81">
      <w:pPr>
        <w:rPr>
          <w:rFonts w:ascii="Arial" w:hAnsi="Arial" w:cs="Arial"/>
          <w:bCs/>
        </w:rPr>
      </w:pPr>
      <w:r>
        <w:rPr>
          <w:rFonts w:ascii="Arial" w:hAnsi="Arial" w:cs="Arial"/>
          <w:bCs/>
        </w:rPr>
        <w:t>This outline</w:t>
      </w:r>
      <w:r w:rsidR="0084009F">
        <w:rPr>
          <w:rFonts w:ascii="Arial" w:hAnsi="Arial" w:cs="Arial"/>
          <w:bCs/>
        </w:rPr>
        <w:t xml:space="preserve"> CPL cannot include </w:t>
      </w:r>
      <w:r w:rsidR="00BE0685">
        <w:rPr>
          <w:rFonts w:ascii="Arial" w:hAnsi="Arial" w:cs="Arial"/>
          <w:bCs/>
        </w:rPr>
        <w:t xml:space="preserve">a detailed and defined description of how </w:t>
      </w:r>
      <w:r w:rsidR="004F1D22">
        <w:rPr>
          <w:rFonts w:ascii="Arial" w:hAnsi="Arial" w:cs="Arial"/>
          <w:bCs/>
        </w:rPr>
        <w:t xml:space="preserve">the CLP will be implemented, </w:t>
      </w:r>
      <w:proofErr w:type="gramStart"/>
      <w:r w:rsidR="004F1D22">
        <w:rPr>
          <w:rFonts w:ascii="Arial" w:hAnsi="Arial" w:cs="Arial"/>
          <w:bCs/>
        </w:rPr>
        <w:t>monitored</w:t>
      </w:r>
      <w:proofErr w:type="gramEnd"/>
      <w:r w:rsidR="004F1D22">
        <w:rPr>
          <w:rFonts w:ascii="Arial" w:hAnsi="Arial" w:cs="Arial"/>
          <w:bCs/>
        </w:rPr>
        <w:t xml:space="preserve"> and updated</w:t>
      </w:r>
      <w:r w:rsidR="00A437E6">
        <w:rPr>
          <w:rFonts w:ascii="Arial" w:hAnsi="Arial" w:cs="Arial"/>
          <w:bCs/>
        </w:rPr>
        <w:t xml:space="preserve">. However, the following strategy can be </w:t>
      </w:r>
      <w:r w:rsidR="00B85A3C">
        <w:rPr>
          <w:rFonts w:ascii="Arial" w:hAnsi="Arial" w:cs="Arial"/>
          <w:bCs/>
        </w:rPr>
        <w:t>confirmed</w:t>
      </w:r>
      <w:r w:rsidR="00A437E6">
        <w:rPr>
          <w:rFonts w:ascii="Arial" w:hAnsi="Arial" w:cs="Arial"/>
          <w:bCs/>
        </w:rPr>
        <w:t xml:space="preserve"> </w:t>
      </w:r>
      <w:r w:rsidR="00B85A3C">
        <w:rPr>
          <w:rFonts w:ascii="Arial" w:hAnsi="Arial" w:cs="Arial"/>
          <w:bCs/>
        </w:rPr>
        <w:t>at this stage.</w:t>
      </w:r>
    </w:p>
    <w:p w14:paraId="0484A534" w14:textId="10232DBE" w:rsidR="00894F86" w:rsidRDefault="00DE3328" w:rsidP="005E7E81">
      <w:pPr>
        <w:rPr>
          <w:rFonts w:ascii="Arial" w:hAnsi="Arial" w:cs="Arial"/>
          <w:bCs/>
        </w:rPr>
      </w:pPr>
      <w:r>
        <w:rPr>
          <w:rFonts w:ascii="Arial" w:hAnsi="Arial" w:cs="Arial"/>
          <w:bCs/>
        </w:rPr>
        <w:t>CLP to be reviewed every to month</w:t>
      </w:r>
      <w:r w:rsidR="00AB5A5C">
        <w:rPr>
          <w:rFonts w:ascii="Arial" w:hAnsi="Arial" w:cs="Arial"/>
          <w:bCs/>
        </w:rPr>
        <w:t xml:space="preserve"> with Haringey </w:t>
      </w:r>
      <w:r w:rsidR="00520CB3">
        <w:rPr>
          <w:rFonts w:ascii="Arial" w:hAnsi="Arial" w:cs="Arial"/>
          <w:bCs/>
        </w:rPr>
        <w:t xml:space="preserve">Highways Department. ARJ </w:t>
      </w:r>
      <w:r w:rsidR="005A5E3C">
        <w:rPr>
          <w:rFonts w:ascii="Arial" w:hAnsi="Arial" w:cs="Arial"/>
          <w:bCs/>
        </w:rPr>
        <w:t>are committed to participate in the Wood</w:t>
      </w:r>
      <w:r w:rsidR="007500E9">
        <w:rPr>
          <w:rFonts w:ascii="Arial" w:hAnsi="Arial" w:cs="Arial"/>
          <w:bCs/>
        </w:rPr>
        <w:t xml:space="preserve"> Green CLP forum.</w:t>
      </w:r>
    </w:p>
    <w:p w14:paraId="5847B119" w14:textId="5FB179A0" w:rsidR="00B85A3C" w:rsidRDefault="00B85A3C" w:rsidP="005E7E81">
      <w:pPr>
        <w:rPr>
          <w:rFonts w:ascii="Arial" w:hAnsi="Arial" w:cs="Arial"/>
          <w:bCs/>
        </w:rPr>
      </w:pPr>
      <w:r>
        <w:rPr>
          <w:rFonts w:ascii="Arial" w:hAnsi="Arial" w:cs="Arial"/>
          <w:bCs/>
        </w:rPr>
        <w:t xml:space="preserve">An appointed </w:t>
      </w:r>
      <w:r w:rsidR="00A15E05">
        <w:rPr>
          <w:rFonts w:ascii="Arial" w:hAnsi="Arial" w:cs="Arial"/>
          <w:bCs/>
        </w:rPr>
        <w:t xml:space="preserve">construction site manager will be </w:t>
      </w:r>
      <w:r w:rsidR="004B3737">
        <w:rPr>
          <w:rFonts w:ascii="Arial" w:hAnsi="Arial" w:cs="Arial"/>
          <w:bCs/>
        </w:rPr>
        <w:t>appointed</w:t>
      </w:r>
      <w:r w:rsidR="00A15E05">
        <w:rPr>
          <w:rFonts w:ascii="Arial" w:hAnsi="Arial" w:cs="Arial"/>
          <w:bCs/>
        </w:rPr>
        <w:t xml:space="preserve"> to over see </w:t>
      </w:r>
      <w:r w:rsidR="009D2850">
        <w:rPr>
          <w:rFonts w:ascii="Arial" w:hAnsi="Arial" w:cs="Arial"/>
          <w:bCs/>
        </w:rPr>
        <w:t xml:space="preserve">and implement the detailed CLP on behalf </w:t>
      </w:r>
      <w:r w:rsidR="004B3737">
        <w:rPr>
          <w:rFonts w:ascii="Arial" w:hAnsi="Arial" w:cs="Arial"/>
          <w:bCs/>
        </w:rPr>
        <w:t>of the contractor.</w:t>
      </w:r>
    </w:p>
    <w:p w14:paraId="746B02A6" w14:textId="4F5DEC1F" w:rsidR="00131BF9" w:rsidRPr="00131BF9" w:rsidRDefault="00131BF9" w:rsidP="00722D02">
      <w:pPr>
        <w:ind w:left="820"/>
        <w:rPr>
          <w:rFonts w:ascii="Arial" w:hAnsi="Arial" w:cs="Arial"/>
          <w:bCs/>
          <w:lang w:val="en-US"/>
        </w:rPr>
      </w:pPr>
      <w:r w:rsidRPr="00131BF9">
        <w:rPr>
          <w:rFonts w:ascii="Arial" w:hAnsi="Arial" w:cs="Arial"/>
          <w:b/>
          <w:bCs/>
          <w:lang w:val="en-US"/>
        </w:rPr>
        <w:t>Number of vehicle movements to site; collected through a delivery booking-in system</w:t>
      </w:r>
    </w:p>
    <w:p w14:paraId="485191BD" w14:textId="77777777" w:rsidR="00131BF9" w:rsidRPr="00131BF9" w:rsidRDefault="00131BF9" w:rsidP="00131BF9">
      <w:pPr>
        <w:numPr>
          <w:ilvl w:val="2"/>
          <w:numId w:val="25"/>
        </w:numPr>
        <w:rPr>
          <w:rFonts w:ascii="Arial" w:hAnsi="Arial" w:cs="Arial"/>
          <w:bCs/>
          <w:lang w:val="en-US"/>
        </w:rPr>
      </w:pPr>
      <w:r w:rsidRPr="00131BF9">
        <w:rPr>
          <w:rFonts w:ascii="Arial" w:hAnsi="Arial" w:cs="Arial"/>
          <w:bCs/>
          <w:lang w:val="en-US"/>
        </w:rPr>
        <w:t>Total</w:t>
      </w:r>
    </w:p>
    <w:p w14:paraId="7C50EE2D" w14:textId="77777777" w:rsidR="00131BF9" w:rsidRPr="00131BF9" w:rsidRDefault="00131BF9" w:rsidP="00131BF9">
      <w:pPr>
        <w:numPr>
          <w:ilvl w:val="2"/>
          <w:numId w:val="25"/>
        </w:numPr>
        <w:rPr>
          <w:rFonts w:ascii="Arial" w:hAnsi="Arial" w:cs="Arial"/>
          <w:bCs/>
          <w:lang w:val="en-US"/>
        </w:rPr>
      </w:pPr>
      <w:r w:rsidRPr="00131BF9">
        <w:rPr>
          <w:rFonts w:ascii="Arial" w:hAnsi="Arial" w:cs="Arial"/>
          <w:bCs/>
          <w:lang w:val="en-US"/>
        </w:rPr>
        <w:t>By vehicle type/size/age</w:t>
      </w:r>
    </w:p>
    <w:p w14:paraId="47CE317A" w14:textId="77777777" w:rsidR="00131BF9" w:rsidRPr="00131BF9" w:rsidRDefault="00131BF9" w:rsidP="00131BF9">
      <w:pPr>
        <w:numPr>
          <w:ilvl w:val="2"/>
          <w:numId w:val="25"/>
        </w:numPr>
        <w:rPr>
          <w:rFonts w:ascii="Arial" w:hAnsi="Arial" w:cs="Arial"/>
          <w:bCs/>
          <w:lang w:val="en-US"/>
        </w:rPr>
      </w:pPr>
      <w:r w:rsidRPr="00131BF9">
        <w:rPr>
          <w:rFonts w:ascii="Arial" w:hAnsi="Arial" w:cs="Arial"/>
          <w:bCs/>
          <w:lang w:val="en-US"/>
        </w:rPr>
        <w:t>Time spent on site</w:t>
      </w:r>
    </w:p>
    <w:p w14:paraId="4C4CFC59" w14:textId="77777777" w:rsidR="00131BF9" w:rsidRPr="00131BF9" w:rsidRDefault="00131BF9" w:rsidP="00131BF9">
      <w:pPr>
        <w:numPr>
          <w:ilvl w:val="2"/>
          <w:numId w:val="25"/>
        </w:numPr>
        <w:rPr>
          <w:rFonts w:ascii="Arial" w:hAnsi="Arial" w:cs="Arial"/>
          <w:bCs/>
          <w:lang w:val="en-US"/>
        </w:rPr>
      </w:pPr>
      <w:r w:rsidRPr="00131BF9">
        <w:rPr>
          <w:rFonts w:ascii="Arial" w:hAnsi="Arial" w:cs="Arial"/>
          <w:bCs/>
          <w:lang w:val="en-US"/>
        </w:rPr>
        <w:t xml:space="preserve">Consolidation </w:t>
      </w:r>
      <w:proofErr w:type="spellStart"/>
      <w:r w:rsidRPr="00131BF9">
        <w:rPr>
          <w:rFonts w:ascii="Arial" w:hAnsi="Arial" w:cs="Arial"/>
          <w:bCs/>
          <w:lang w:val="en-US"/>
        </w:rPr>
        <w:t>centre</w:t>
      </w:r>
      <w:proofErr w:type="spellEnd"/>
      <w:r w:rsidRPr="00131BF9">
        <w:rPr>
          <w:rFonts w:ascii="Arial" w:hAnsi="Arial" w:cs="Arial"/>
          <w:bCs/>
          <w:lang w:val="en-US"/>
        </w:rPr>
        <w:t xml:space="preserve"> </w:t>
      </w:r>
      <w:proofErr w:type="spellStart"/>
      <w:r w:rsidRPr="00131BF9">
        <w:rPr>
          <w:rFonts w:ascii="Arial" w:hAnsi="Arial" w:cs="Arial"/>
          <w:bCs/>
          <w:lang w:val="en-US"/>
        </w:rPr>
        <w:t>utilisation</w:t>
      </w:r>
      <w:proofErr w:type="spellEnd"/>
    </w:p>
    <w:p w14:paraId="648F40DA" w14:textId="77777777" w:rsidR="00722D02" w:rsidRDefault="00131BF9" w:rsidP="00722D02">
      <w:pPr>
        <w:numPr>
          <w:ilvl w:val="2"/>
          <w:numId w:val="25"/>
        </w:numPr>
        <w:rPr>
          <w:rFonts w:ascii="Arial" w:hAnsi="Arial" w:cs="Arial"/>
          <w:bCs/>
          <w:lang w:val="en-US"/>
        </w:rPr>
      </w:pPr>
      <w:r w:rsidRPr="00131BF9">
        <w:rPr>
          <w:rFonts w:ascii="Arial" w:hAnsi="Arial" w:cs="Arial"/>
          <w:bCs/>
          <w:lang w:val="en-US"/>
        </w:rPr>
        <w:t>Delivery/collection   accuracy compared to schedule</w:t>
      </w:r>
      <w:r w:rsidR="00CC0F7B" w:rsidRPr="00CC0F7B">
        <w:rPr>
          <w:rFonts w:ascii="Arial" w:eastAsia="Trebuchet MS" w:hAnsi="Arial" w:cs="Arial"/>
          <w:b/>
          <w:bCs/>
          <w:spacing w:val="-3"/>
          <w:lang w:val="en-US"/>
        </w:rPr>
        <w:t xml:space="preserve"> </w:t>
      </w:r>
    </w:p>
    <w:p w14:paraId="0525ACA9" w14:textId="119610BC" w:rsidR="00CC0F7B" w:rsidRPr="00722D02" w:rsidRDefault="00722D02" w:rsidP="00722D02">
      <w:pPr>
        <w:rPr>
          <w:rFonts w:ascii="Arial" w:hAnsi="Arial" w:cs="Arial"/>
          <w:bCs/>
          <w:lang w:val="en-US"/>
        </w:rPr>
      </w:pPr>
      <w:r>
        <w:rPr>
          <w:rFonts w:ascii="Arial" w:hAnsi="Arial" w:cs="Arial"/>
          <w:bCs/>
          <w:lang w:val="en-US"/>
        </w:rPr>
        <w:t xml:space="preserve">             </w:t>
      </w:r>
      <w:r w:rsidR="00CC0F7B" w:rsidRPr="00722D02">
        <w:rPr>
          <w:rFonts w:ascii="Arial" w:hAnsi="Arial" w:cs="Arial"/>
          <w:b/>
          <w:bCs/>
          <w:lang w:val="en-US"/>
        </w:rPr>
        <w:t>Safety</w:t>
      </w:r>
    </w:p>
    <w:p w14:paraId="115D8DD0" w14:textId="722DA5B8" w:rsidR="00CC0F7B" w:rsidRPr="00CC0F7B" w:rsidRDefault="00CC0F7B" w:rsidP="00CC0F7B">
      <w:pPr>
        <w:numPr>
          <w:ilvl w:val="2"/>
          <w:numId w:val="25"/>
        </w:numPr>
        <w:rPr>
          <w:rFonts w:ascii="Arial" w:hAnsi="Arial" w:cs="Arial"/>
          <w:bCs/>
          <w:lang w:val="en-US"/>
        </w:rPr>
      </w:pPr>
      <w:r w:rsidRPr="00CC0F7B">
        <w:rPr>
          <w:rFonts w:ascii="Arial" w:hAnsi="Arial" w:cs="Arial"/>
          <w:bCs/>
          <w:lang w:val="en-US"/>
        </w:rPr>
        <w:t>Logistics-related accidents</w:t>
      </w:r>
    </w:p>
    <w:p w14:paraId="4D1623CD" w14:textId="77777777" w:rsidR="00CC0F7B" w:rsidRPr="00CC0F7B" w:rsidRDefault="00CC0F7B" w:rsidP="00CC0F7B">
      <w:pPr>
        <w:numPr>
          <w:ilvl w:val="2"/>
          <w:numId w:val="25"/>
        </w:numPr>
        <w:rPr>
          <w:rFonts w:ascii="Arial" w:hAnsi="Arial" w:cs="Arial"/>
          <w:bCs/>
          <w:lang w:val="en-US"/>
        </w:rPr>
      </w:pPr>
      <w:r w:rsidRPr="00CC0F7B">
        <w:rPr>
          <w:rFonts w:ascii="Arial" w:hAnsi="Arial" w:cs="Arial"/>
          <w:bCs/>
          <w:lang w:val="en-US"/>
        </w:rPr>
        <w:t>Record of associated fatalities and serious injuries</w:t>
      </w:r>
    </w:p>
    <w:p w14:paraId="65685500" w14:textId="77777777" w:rsidR="00CC0F7B" w:rsidRPr="00CC0F7B" w:rsidRDefault="00CC0F7B" w:rsidP="00CC0F7B">
      <w:pPr>
        <w:numPr>
          <w:ilvl w:val="2"/>
          <w:numId w:val="25"/>
        </w:numPr>
        <w:rPr>
          <w:rFonts w:ascii="Arial" w:hAnsi="Arial" w:cs="Arial"/>
          <w:bCs/>
          <w:lang w:val="en-US"/>
        </w:rPr>
      </w:pPr>
      <w:r w:rsidRPr="00CC0F7B">
        <w:rPr>
          <w:rFonts w:ascii="Arial" w:hAnsi="Arial" w:cs="Arial"/>
          <w:bCs/>
          <w:lang w:val="en-US"/>
        </w:rPr>
        <w:t>Ways staff are travelling to site</w:t>
      </w:r>
    </w:p>
    <w:p w14:paraId="6E91BF8F" w14:textId="77777777" w:rsidR="00CC0F7B" w:rsidRPr="00CC0F7B" w:rsidRDefault="00CC0F7B" w:rsidP="00CC0F7B">
      <w:pPr>
        <w:numPr>
          <w:ilvl w:val="2"/>
          <w:numId w:val="25"/>
        </w:numPr>
        <w:rPr>
          <w:rFonts w:ascii="Arial" w:hAnsi="Arial" w:cs="Arial"/>
          <w:bCs/>
          <w:lang w:val="en-US"/>
        </w:rPr>
      </w:pPr>
      <w:r w:rsidRPr="00CC0F7B">
        <w:rPr>
          <w:rFonts w:ascii="Arial" w:hAnsi="Arial" w:cs="Arial"/>
          <w:bCs/>
          <w:lang w:val="en-US"/>
        </w:rPr>
        <w:t>Vehicles and operations not meeting safety requirements</w:t>
      </w:r>
    </w:p>
    <w:p w14:paraId="686EB3A1" w14:textId="77777777" w:rsidR="00CC0F7B" w:rsidRPr="00CC0F7B" w:rsidRDefault="00CC0F7B" w:rsidP="00CC0F7B">
      <w:pPr>
        <w:numPr>
          <w:ilvl w:val="2"/>
          <w:numId w:val="25"/>
        </w:numPr>
        <w:rPr>
          <w:rFonts w:ascii="Arial" w:hAnsi="Arial" w:cs="Arial"/>
          <w:bCs/>
          <w:lang w:val="en-US"/>
        </w:rPr>
      </w:pPr>
      <w:r w:rsidRPr="00CC0F7B">
        <w:rPr>
          <w:rFonts w:ascii="Arial" w:hAnsi="Arial" w:cs="Arial"/>
          <w:bCs/>
          <w:lang w:val="en-US"/>
        </w:rPr>
        <w:t>Description of the contractor’s handbook</w:t>
      </w:r>
    </w:p>
    <w:p w14:paraId="79EE09DE" w14:textId="77777777" w:rsidR="00CC0F7B" w:rsidRPr="00CC0F7B" w:rsidRDefault="00CC0F7B" w:rsidP="00CC0F7B">
      <w:pPr>
        <w:numPr>
          <w:ilvl w:val="2"/>
          <w:numId w:val="25"/>
        </w:numPr>
        <w:rPr>
          <w:rFonts w:ascii="Arial" w:hAnsi="Arial" w:cs="Arial"/>
          <w:bCs/>
          <w:lang w:val="en-US"/>
        </w:rPr>
      </w:pPr>
      <w:r w:rsidRPr="00CC0F7B">
        <w:rPr>
          <w:rFonts w:ascii="Arial" w:hAnsi="Arial" w:cs="Arial"/>
          <w:bCs/>
          <w:lang w:val="en-US"/>
        </w:rPr>
        <w:t>Description of the driver’s handbook</w:t>
      </w:r>
    </w:p>
    <w:p w14:paraId="3BFD7672" w14:textId="77777777" w:rsidR="00CC0F7B" w:rsidRDefault="00CC0F7B" w:rsidP="00CC0F7B">
      <w:pPr>
        <w:numPr>
          <w:ilvl w:val="2"/>
          <w:numId w:val="25"/>
        </w:numPr>
        <w:rPr>
          <w:rFonts w:ascii="Arial" w:hAnsi="Arial" w:cs="Arial"/>
          <w:bCs/>
          <w:lang w:val="en-US"/>
        </w:rPr>
      </w:pPr>
      <w:r w:rsidRPr="00CC0F7B">
        <w:rPr>
          <w:rFonts w:ascii="Arial" w:hAnsi="Arial" w:cs="Arial"/>
          <w:bCs/>
          <w:lang w:val="en-US"/>
        </w:rPr>
        <w:t>The data collected will be reported back to Sander and Sons with full transparency to local government.</w:t>
      </w:r>
    </w:p>
    <w:p w14:paraId="13A60F80" w14:textId="51D64C56" w:rsidR="0050036C" w:rsidRPr="00990CFE" w:rsidRDefault="0050036C" w:rsidP="00803797">
      <w:pPr>
        <w:pStyle w:val="BodyText"/>
        <w:spacing w:before="174" w:line="273" w:lineRule="auto"/>
        <w:ind w:right="116"/>
        <w:rPr>
          <w:rFonts w:ascii="Arial" w:hAnsi="Arial" w:cs="Arial"/>
        </w:rPr>
      </w:pPr>
      <w:r w:rsidRPr="00990CFE">
        <w:rPr>
          <w:rFonts w:ascii="Arial" w:hAnsi="Arial" w:cs="Arial"/>
          <w:w w:val="95"/>
        </w:rPr>
        <w:t>The</w:t>
      </w:r>
      <w:r w:rsidRPr="00990CFE">
        <w:rPr>
          <w:rFonts w:ascii="Arial" w:hAnsi="Arial" w:cs="Arial"/>
          <w:spacing w:val="-30"/>
          <w:w w:val="95"/>
        </w:rPr>
        <w:t xml:space="preserve"> </w:t>
      </w:r>
      <w:r w:rsidRPr="00990CFE">
        <w:rPr>
          <w:rFonts w:ascii="Arial" w:hAnsi="Arial" w:cs="Arial"/>
          <w:w w:val="95"/>
        </w:rPr>
        <w:t>data</w:t>
      </w:r>
      <w:r w:rsidRPr="00990CFE">
        <w:rPr>
          <w:rFonts w:ascii="Arial" w:hAnsi="Arial" w:cs="Arial"/>
          <w:spacing w:val="-29"/>
          <w:w w:val="95"/>
        </w:rPr>
        <w:t xml:space="preserve"> </w:t>
      </w:r>
      <w:r w:rsidRPr="00990CFE">
        <w:rPr>
          <w:rFonts w:ascii="Arial" w:hAnsi="Arial" w:cs="Arial"/>
          <w:w w:val="95"/>
        </w:rPr>
        <w:t>collected</w:t>
      </w:r>
      <w:r w:rsidRPr="00990CFE">
        <w:rPr>
          <w:rFonts w:ascii="Arial" w:hAnsi="Arial" w:cs="Arial"/>
          <w:spacing w:val="-27"/>
          <w:w w:val="95"/>
        </w:rPr>
        <w:t xml:space="preserve"> </w:t>
      </w:r>
      <w:r w:rsidRPr="00990CFE">
        <w:rPr>
          <w:rFonts w:ascii="Arial" w:hAnsi="Arial" w:cs="Arial"/>
          <w:w w:val="95"/>
        </w:rPr>
        <w:t>will</w:t>
      </w:r>
      <w:r w:rsidRPr="00990CFE">
        <w:rPr>
          <w:rFonts w:ascii="Arial" w:hAnsi="Arial" w:cs="Arial"/>
          <w:spacing w:val="-29"/>
          <w:w w:val="95"/>
        </w:rPr>
        <w:t xml:space="preserve"> </w:t>
      </w:r>
      <w:r w:rsidRPr="00990CFE">
        <w:rPr>
          <w:rFonts w:ascii="Arial" w:hAnsi="Arial" w:cs="Arial"/>
          <w:w w:val="95"/>
        </w:rPr>
        <w:t>be</w:t>
      </w:r>
      <w:r w:rsidRPr="00990CFE">
        <w:rPr>
          <w:rFonts w:ascii="Arial" w:hAnsi="Arial" w:cs="Arial"/>
          <w:spacing w:val="-29"/>
          <w:w w:val="95"/>
        </w:rPr>
        <w:t xml:space="preserve"> </w:t>
      </w:r>
      <w:r w:rsidRPr="00990CFE">
        <w:rPr>
          <w:rFonts w:ascii="Arial" w:hAnsi="Arial" w:cs="Arial"/>
          <w:w w:val="95"/>
        </w:rPr>
        <w:t>reported</w:t>
      </w:r>
      <w:r w:rsidRPr="00990CFE">
        <w:rPr>
          <w:rFonts w:ascii="Arial" w:hAnsi="Arial" w:cs="Arial"/>
          <w:spacing w:val="-30"/>
          <w:w w:val="95"/>
        </w:rPr>
        <w:t xml:space="preserve"> </w:t>
      </w:r>
      <w:r w:rsidRPr="00990CFE">
        <w:rPr>
          <w:rFonts w:ascii="Arial" w:hAnsi="Arial" w:cs="Arial"/>
          <w:w w:val="95"/>
        </w:rPr>
        <w:t>back</w:t>
      </w:r>
      <w:r w:rsidRPr="00990CFE">
        <w:rPr>
          <w:rFonts w:ascii="Arial" w:hAnsi="Arial" w:cs="Arial"/>
          <w:spacing w:val="-31"/>
          <w:w w:val="95"/>
        </w:rPr>
        <w:t xml:space="preserve"> </w:t>
      </w:r>
      <w:r w:rsidRPr="00990CFE">
        <w:rPr>
          <w:rFonts w:ascii="Arial" w:hAnsi="Arial" w:cs="Arial"/>
          <w:w w:val="95"/>
        </w:rPr>
        <w:t>to</w:t>
      </w:r>
      <w:r w:rsidRPr="00990CFE">
        <w:rPr>
          <w:rFonts w:ascii="Arial" w:hAnsi="Arial" w:cs="Arial"/>
          <w:spacing w:val="-27"/>
          <w:w w:val="95"/>
        </w:rPr>
        <w:t xml:space="preserve"> </w:t>
      </w:r>
      <w:r w:rsidR="00803797">
        <w:rPr>
          <w:rFonts w:ascii="Arial" w:hAnsi="Arial" w:cs="Arial"/>
          <w:w w:val="95"/>
        </w:rPr>
        <w:t>ARJ Construction Ltd</w:t>
      </w:r>
      <w:r w:rsidRPr="00990CFE">
        <w:rPr>
          <w:rFonts w:ascii="Arial" w:hAnsi="Arial" w:cs="Arial"/>
          <w:spacing w:val="-29"/>
          <w:w w:val="95"/>
        </w:rPr>
        <w:t xml:space="preserve"> </w:t>
      </w:r>
      <w:r w:rsidRPr="00990CFE">
        <w:rPr>
          <w:rFonts w:ascii="Arial" w:hAnsi="Arial" w:cs="Arial"/>
          <w:w w:val="95"/>
        </w:rPr>
        <w:t>with</w:t>
      </w:r>
      <w:r w:rsidRPr="00990CFE">
        <w:rPr>
          <w:rFonts w:ascii="Arial" w:hAnsi="Arial" w:cs="Arial"/>
          <w:spacing w:val="-28"/>
          <w:w w:val="95"/>
        </w:rPr>
        <w:t xml:space="preserve"> </w:t>
      </w:r>
      <w:r w:rsidRPr="00990CFE">
        <w:rPr>
          <w:rFonts w:ascii="Arial" w:hAnsi="Arial" w:cs="Arial"/>
          <w:w w:val="95"/>
        </w:rPr>
        <w:t>full</w:t>
      </w:r>
      <w:r w:rsidRPr="00990CFE">
        <w:rPr>
          <w:rFonts w:ascii="Arial" w:hAnsi="Arial" w:cs="Arial"/>
          <w:spacing w:val="-29"/>
          <w:w w:val="95"/>
        </w:rPr>
        <w:t xml:space="preserve"> </w:t>
      </w:r>
      <w:r w:rsidRPr="00990CFE">
        <w:rPr>
          <w:rFonts w:ascii="Arial" w:hAnsi="Arial" w:cs="Arial"/>
          <w:w w:val="95"/>
        </w:rPr>
        <w:t>transparency</w:t>
      </w:r>
      <w:r w:rsidRPr="00990CFE">
        <w:rPr>
          <w:rFonts w:ascii="Arial" w:hAnsi="Arial" w:cs="Arial"/>
          <w:spacing w:val="-31"/>
          <w:w w:val="95"/>
        </w:rPr>
        <w:t xml:space="preserve"> </w:t>
      </w:r>
      <w:r w:rsidRPr="00990CFE">
        <w:rPr>
          <w:rFonts w:ascii="Arial" w:hAnsi="Arial" w:cs="Arial"/>
          <w:w w:val="95"/>
        </w:rPr>
        <w:t>to</w:t>
      </w:r>
      <w:r w:rsidRPr="00990CFE">
        <w:rPr>
          <w:rFonts w:ascii="Arial" w:hAnsi="Arial" w:cs="Arial"/>
          <w:spacing w:val="-29"/>
          <w:w w:val="95"/>
        </w:rPr>
        <w:t xml:space="preserve"> </w:t>
      </w:r>
      <w:r w:rsidRPr="00990CFE">
        <w:rPr>
          <w:rFonts w:ascii="Arial" w:hAnsi="Arial" w:cs="Arial"/>
          <w:w w:val="95"/>
        </w:rPr>
        <w:t xml:space="preserve">local </w:t>
      </w:r>
      <w:r w:rsidRPr="00990CFE">
        <w:rPr>
          <w:rFonts w:ascii="Arial" w:hAnsi="Arial" w:cs="Arial"/>
          <w:spacing w:val="-3"/>
        </w:rPr>
        <w:t>government.</w:t>
      </w:r>
    </w:p>
    <w:p w14:paraId="5C85CA13" w14:textId="77777777" w:rsidR="0050036C" w:rsidRPr="00CC0F7B" w:rsidRDefault="0050036C" w:rsidP="0050036C">
      <w:pPr>
        <w:rPr>
          <w:rFonts w:ascii="Arial" w:hAnsi="Arial" w:cs="Arial"/>
          <w:bCs/>
          <w:lang w:val="en-US"/>
        </w:rPr>
      </w:pPr>
    </w:p>
    <w:p w14:paraId="4079B2CE" w14:textId="05B5C35E" w:rsidR="00131BF9" w:rsidRDefault="00131BF9" w:rsidP="00722D02">
      <w:pPr>
        <w:ind w:left="1540"/>
        <w:jc w:val="right"/>
        <w:rPr>
          <w:rFonts w:ascii="Arial" w:hAnsi="Arial" w:cs="Arial"/>
          <w:bCs/>
          <w:lang w:val="en-US"/>
        </w:rPr>
      </w:pPr>
    </w:p>
    <w:p w14:paraId="0B382D11" w14:textId="77777777" w:rsidR="00CC0F7B" w:rsidRPr="00131BF9" w:rsidRDefault="00CC0F7B" w:rsidP="00722D02">
      <w:pPr>
        <w:rPr>
          <w:rFonts w:ascii="Arial" w:hAnsi="Arial" w:cs="Arial"/>
          <w:bCs/>
          <w:lang w:val="en-US"/>
        </w:rPr>
      </w:pPr>
    </w:p>
    <w:p w14:paraId="5F2416CE" w14:textId="77777777" w:rsidR="004B3737" w:rsidRPr="00EA59AA" w:rsidRDefault="004B3737" w:rsidP="005E7E81">
      <w:pPr>
        <w:rPr>
          <w:rFonts w:ascii="Arial" w:hAnsi="Arial" w:cs="Arial"/>
          <w:bCs/>
        </w:rPr>
      </w:pPr>
    </w:p>
    <w:sectPr w:rsidR="004B3737" w:rsidRPr="00EA59AA">
      <w:headerReference w:type="default" r:id="rId3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1983A1" w14:textId="77777777" w:rsidR="00DA33FD" w:rsidRDefault="00DA33FD" w:rsidP="004C7A54">
      <w:pPr>
        <w:spacing w:after="0" w:line="240" w:lineRule="auto"/>
      </w:pPr>
      <w:r>
        <w:separator/>
      </w:r>
    </w:p>
  </w:endnote>
  <w:endnote w:type="continuationSeparator" w:id="0">
    <w:p w14:paraId="5C62E9AD" w14:textId="77777777" w:rsidR="00DA33FD" w:rsidRDefault="00DA33FD" w:rsidP="004C7A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Neo Sans Std">
    <w:altName w:val="Neo Sans Std"/>
    <w:panose1 w:val="00000000000000000000"/>
    <w:charset w:val="00"/>
    <w:family w:val="swiss"/>
    <w:notTrueType/>
    <w:pitch w:val="variable"/>
    <w:sig w:usb0="800000AF" w:usb1="5000205B" w:usb2="00000000" w:usb3="00000000" w:csb0="00000001" w:csb1="00000000"/>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8CDB36" w14:textId="72B41E15" w:rsidR="00CE4A03" w:rsidRDefault="00CE4A03">
    <w:pPr>
      <w:pStyle w:val="BodyText"/>
      <w:spacing w:line="14" w:lineRule="auto"/>
      <w:rPr>
        <w:sz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97103A" w14:textId="77777777" w:rsidR="00206C6E" w:rsidRDefault="00000000">
    <w:pPr>
      <w:spacing w:line="14" w:lineRule="auto"/>
      <w:rPr>
        <w:sz w:val="20"/>
        <w:szCs w:val="20"/>
      </w:rPr>
    </w:pPr>
    <w:r>
      <w:rPr>
        <w:noProof/>
      </w:rPr>
      <w:pict w14:anchorId="19B763DB">
        <v:shapetype id="_x0000_t202" coordsize="21600,21600" o:spt="202" path="m,l,21600r21600,l21600,xe">
          <v:stroke joinstyle="miter"/>
          <v:path gradientshapeok="t" o:connecttype="rect"/>
        </v:shapetype>
        <v:shape id="Text Box 12" o:spid="_x0000_s1025" type="#_x0000_t202" style="position:absolute;margin-left:485.8pt;margin-top:809.15pt;width:44pt;height:13.05pt;z-index:-25165824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" filled="f" stroked="f">
          <v:textbox inset="0,0,0,0">
            <w:txbxContent>
              <w:p w14:paraId="2B7E8CF8" w14:textId="77777777" w:rsidR="00206C6E" w:rsidRDefault="00206C6E">
                <w:pPr>
                  <w:pStyle w:val="BodyText"/>
                  <w:spacing w:line="258" w:lineRule="exact"/>
                  <w:ind w:left="20"/>
                </w:pPr>
                <w:r>
                  <w:rPr>
                    <w:w w:val="105"/>
                  </w:rPr>
                  <w:t xml:space="preserve">Page </w:t>
                </w:r>
                <w:r>
                  <w:rPr>
                    <w:w w:val="95"/>
                  </w:rPr>
                  <w:t xml:space="preserve">| </w:t>
                </w:r>
                <w:r>
                  <w:rPr>
                    <w:spacing w:val="2"/>
                    <w:w w:val="95"/>
                  </w:rPr>
                  <w:t xml:space="preserve"> </w:t>
                </w:r>
                <w:r>
                  <w:fldChar w:fldCharType="begin"/>
                </w:r>
                <w:r>
                  <w:rPr>
                    <w:w w:val="105"/>
                  </w:rPr>
                  <w:instrText xml:space="preserve"> PAGE </w:instrText>
                </w:r>
                <w:r>
                  <w:fldChar w:fldCharType="separate"/>
                </w:r>
                <w:r>
                  <w:t>4</w:t>
                </w:r>
                <w:r>
                  <w:fldChar w:fldCharType="end"/>
                </w:r>
              </w:p>
            </w:txbxContent>
          </v:textbox>
          <w10:wrap anchorx="page" anchory="page"/>
        </v:shape>
      </w:pic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0DBD93" w14:textId="4432BF69" w:rsidR="00833385" w:rsidRDefault="00833385">
    <w:pPr>
      <w:pStyle w:val="BodyText"/>
      <w:spacing w:line="14" w:lineRule="auto"/>
      <w:rPr>
        <w:sz w:val="20"/>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24BBFA" w14:textId="1339F4DF" w:rsidR="00833385" w:rsidRDefault="00833385">
    <w:pPr>
      <w:pStyle w:val="BodyText"/>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D33601" w14:textId="77777777" w:rsidR="00DA33FD" w:rsidRDefault="00DA33FD" w:rsidP="004C7A54">
      <w:pPr>
        <w:spacing w:after="0" w:line="240" w:lineRule="auto"/>
      </w:pPr>
      <w:r>
        <w:separator/>
      </w:r>
    </w:p>
  </w:footnote>
  <w:footnote w:type="continuationSeparator" w:id="0">
    <w:p w14:paraId="238F61EB" w14:textId="77777777" w:rsidR="00DA33FD" w:rsidRDefault="00DA33FD" w:rsidP="004C7A5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3B04B8" w14:textId="77777777" w:rsidR="00CE4A03" w:rsidRDefault="00CE4A03">
    <w:pPr>
      <w:pStyle w:val="BodyText"/>
      <w:spacing w:line="14" w:lineRule="auto"/>
      <w:rPr>
        <w:sz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C5EE94" w14:textId="77777777" w:rsidR="00833385" w:rsidRDefault="00833385">
    <w:pPr>
      <w:pStyle w:val="BodyText"/>
      <w:spacing w:line="14" w:lineRule="auto"/>
      <w:rPr>
        <w:sz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054ACD" w14:textId="77777777" w:rsidR="00833385" w:rsidRDefault="00833385">
    <w:pPr>
      <w:pStyle w:val="BodyText"/>
      <w:spacing w:line="14" w:lineRule="auto"/>
      <w:rPr>
        <w:sz w:val="2"/>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37C748" w14:textId="7B8903C7" w:rsidR="004C7A54" w:rsidRDefault="004C7A54">
    <w:pPr>
      <w:pStyle w:val="Header"/>
    </w:pPr>
    <w:r>
      <w:rPr>
        <w:noProof/>
      </w:rPr>
      <w:drawing>
        <wp:anchor distT="0" distB="0" distL="114300" distR="114300" simplePos="0" relativeHeight="251657216" behindDoc="1" locked="0" layoutInCell="1" allowOverlap="1" wp14:anchorId="4A7209E9" wp14:editId="13F30D88">
          <wp:simplePos x="0" y="0"/>
          <wp:positionH relativeFrom="column">
            <wp:posOffset>5172075</wp:posOffset>
          </wp:positionH>
          <wp:positionV relativeFrom="paragraph">
            <wp:posOffset>-114935</wp:posOffset>
          </wp:positionV>
          <wp:extent cx="581025" cy="581025"/>
          <wp:effectExtent l="0" t="0" r="0" b="0"/>
          <wp:wrapNone/>
          <wp:docPr id="20" name="Picture 20" descr="A picture containing building&#10;&#10;Description generated with high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CLOCS REV Logo.png"/>
                  <pic:cNvPicPr/>
                </pic:nvPicPr>
                <pic:blipFill>
                  <a:blip r:embed="rId1">
                    <a:extLst>
                      <a:ext uri="{28A0092B-C50C-407E-A947-70E740481C1C}">
                        <a14:useLocalDpi xmlns:a14="http://schemas.microsoft.com/office/drawing/2010/main" val="0"/>
                      </a:ext>
                    </a:extLst>
                  </a:blip>
                  <a:stretch>
                    <a:fillRect/>
                  </a:stretch>
                </pic:blipFill>
                <pic:spPr>
                  <a:xfrm>
                    <a:off x="0" y="0"/>
                    <a:ext cx="581025" cy="581025"/>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4045B9"/>
    <w:multiLevelType w:val="hybridMultilevel"/>
    <w:tmpl w:val="2C7A9A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83B3E26"/>
    <w:multiLevelType w:val="hybridMultilevel"/>
    <w:tmpl w:val="F50EA028"/>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 w15:restartNumberingAfterBreak="0">
    <w:nsid w:val="191D292E"/>
    <w:multiLevelType w:val="hybridMultilevel"/>
    <w:tmpl w:val="1BE6B0CE"/>
    <w:lvl w:ilvl="0" w:tplc="684A4D4E">
      <w:start w:val="3"/>
      <w:numFmt w:val="decimal"/>
      <w:lvlText w:val="%1"/>
      <w:lvlJc w:val="left"/>
      <w:pPr>
        <w:ind w:left="443" w:hanging="284"/>
        <w:jc w:val="right"/>
      </w:pPr>
      <w:rPr>
        <w:rFonts w:ascii="Calibri Light" w:eastAsia="Calibri Light" w:hAnsi="Calibri Light" w:hint="default"/>
        <w:color w:val="0018A8"/>
        <w:w w:val="99"/>
        <w:sz w:val="32"/>
        <w:szCs w:val="32"/>
      </w:rPr>
    </w:lvl>
    <w:lvl w:ilvl="1" w:tplc="FB50CE5E">
      <w:start w:val="1"/>
      <w:numFmt w:val="bullet"/>
      <w:lvlText w:val="•"/>
      <w:lvlJc w:val="left"/>
      <w:pPr>
        <w:ind w:left="820" w:hanging="360"/>
      </w:pPr>
      <w:rPr>
        <w:rFonts w:ascii="Arial" w:eastAsia="Arial" w:hAnsi="Arial" w:hint="default"/>
        <w:w w:val="97"/>
        <w:sz w:val="22"/>
        <w:szCs w:val="22"/>
      </w:rPr>
    </w:lvl>
    <w:lvl w:ilvl="2" w:tplc="74E84BE6">
      <w:start w:val="1"/>
      <w:numFmt w:val="bullet"/>
      <w:lvlText w:val="•"/>
      <w:lvlJc w:val="left"/>
      <w:pPr>
        <w:ind w:left="1540" w:hanging="360"/>
      </w:pPr>
      <w:rPr>
        <w:rFonts w:ascii="Arial" w:eastAsia="Arial" w:hAnsi="Arial" w:hint="default"/>
        <w:w w:val="97"/>
        <w:sz w:val="22"/>
        <w:szCs w:val="22"/>
      </w:rPr>
    </w:lvl>
    <w:lvl w:ilvl="3" w:tplc="1780EF90">
      <w:start w:val="1"/>
      <w:numFmt w:val="bullet"/>
      <w:lvlText w:val="•"/>
      <w:lvlJc w:val="left"/>
      <w:pPr>
        <w:ind w:left="2501" w:hanging="360"/>
      </w:pPr>
      <w:rPr>
        <w:rFonts w:hint="default"/>
      </w:rPr>
    </w:lvl>
    <w:lvl w:ilvl="4" w:tplc="31225742">
      <w:start w:val="1"/>
      <w:numFmt w:val="bullet"/>
      <w:lvlText w:val="•"/>
      <w:lvlJc w:val="left"/>
      <w:pPr>
        <w:ind w:left="3462" w:hanging="360"/>
      </w:pPr>
      <w:rPr>
        <w:rFonts w:hint="default"/>
      </w:rPr>
    </w:lvl>
    <w:lvl w:ilvl="5" w:tplc="E6D03C5E">
      <w:start w:val="1"/>
      <w:numFmt w:val="bullet"/>
      <w:lvlText w:val="•"/>
      <w:lvlJc w:val="left"/>
      <w:pPr>
        <w:ind w:left="4424" w:hanging="360"/>
      </w:pPr>
      <w:rPr>
        <w:rFonts w:hint="default"/>
      </w:rPr>
    </w:lvl>
    <w:lvl w:ilvl="6" w:tplc="57A020CC">
      <w:start w:val="1"/>
      <w:numFmt w:val="bullet"/>
      <w:lvlText w:val="•"/>
      <w:lvlJc w:val="left"/>
      <w:pPr>
        <w:ind w:left="5385" w:hanging="360"/>
      </w:pPr>
      <w:rPr>
        <w:rFonts w:hint="default"/>
      </w:rPr>
    </w:lvl>
    <w:lvl w:ilvl="7" w:tplc="9B2211B8">
      <w:start w:val="1"/>
      <w:numFmt w:val="bullet"/>
      <w:lvlText w:val="•"/>
      <w:lvlJc w:val="left"/>
      <w:pPr>
        <w:ind w:left="6347" w:hanging="360"/>
      </w:pPr>
      <w:rPr>
        <w:rFonts w:hint="default"/>
      </w:rPr>
    </w:lvl>
    <w:lvl w:ilvl="8" w:tplc="3F96AC0E">
      <w:start w:val="1"/>
      <w:numFmt w:val="bullet"/>
      <w:lvlText w:val="•"/>
      <w:lvlJc w:val="left"/>
      <w:pPr>
        <w:ind w:left="7308" w:hanging="360"/>
      </w:pPr>
      <w:rPr>
        <w:rFonts w:hint="default"/>
      </w:rPr>
    </w:lvl>
  </w:abstractNum>
  <w:abstractNum w:abstractNumId="3" w15:restartNumberingAfterBreak="0">
    <w:nsid w:val="1B925C9C"/>
    <w:multiLevelType w:val="hybridMultilevel"/>
    <w:tmpl w:val="AF526862"/>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15:restartNumberingAfterBreak="0">
    <w:nsid w:val="1CBE5D37"/>
    <w:multiLevelType w:val="hybridMultilevel"/>
    <w:tmpl w:val="CBA284F8"/>
    <w:lvl w:ilvl="0" w:tplc="4DCCF882">
      <w:numFmt w:val="bullet"/>
      <w:lvlText w:val=""/>
      <w:lvlJc w:val="left"/>
      <w:pPr>
        <w:ind w:left="1080" w:hanging="72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E5A2BAF"/>
    <w:multiLevelType w:val="hybridMultilevel"/>
    <w:tmpl w:val="0B9E06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372743A"/>
    <w:multiLevelType w:val="multilevel"/>
    <w:tmpl w:val="3BD267B4"/>
    <w:lvl w:ilvl="0">
      <w:start w:val="2"/>
      <w:numFmt w:val="decimal"/>
      <w:lvlText w:val="%1"/>
      <w:lvlJc w:val="left"/>
      <w:pPr>
        <w:ind w:left="284" w:hanging="284"/>
      </w:pPr>
      <w:rPr>
        <w:rFonts w:ascii="Calibri Light" w:eastAsia="Calibri Light" w:hAnsi="Calibri Light" w:hint="default"/>
        <w:color w:val="auto"/>
        <w:w w:val="99"/>
        <w:sz w:val="32"/>
        <w:szCs w:val="32"/>
      </w:rPr>
    </w:lvl>
    <w:lvl w:ilvl="1">
      <w:start w:val="1"/>
      <w:numFmt w:val="decimal"/>
      <w:lvlText w:val="%1.%2"/>
      <w:lvlJc w:val="left"/>
      <w:pPr>
        <w:ind w:left="950" w:hanging="850"/>
      </w:pPr>
      <w:rPr>
        <w:rFonts w:ascii="Calibri Light" w:eastAsia="Calibri Light" w:hAnsi="Calibri Light" w:hint="default"/>
        <w:spacing w:val="-1"/>
        <w:w w:val="98"/>
        <w:sz w:val="28"/>
        <w:szCs w:val="28"/>
      </w:rPr>
    </w:lvl>
    <w:lvl w:ilvl="2">
      <w:start w:val="1"/>
      <w:numFmt w:val="decimal"/>
      <w:lvlText w:val="%1.%2.%3."/>
      <w:lvlJc w:val="left"/>
      <w:pPr>
        <w:ind w:left="950" w:hanging="850"/>
      </w:pPr>
      <w:rPr>
        <w:rFonts w:ascii="Calibri Light" w:eastAsia="Calibri Light" w:hAnsi="Calibri Light" w:hint="default"/>
        <w:w w:val="98"/>
        <w:sz w:val="22"/>
        <w:szCs w:val="22"/>
      </w:rPr>
    </w:lvl>
    <w:lvl w:ilvl="3">
      <w:start w:val="1"/>
      <w:numFmt w:val="bullet"/>
      <w:lvlText w:val="•"/>
      <w:lvlJc w:val="left"/>
      <w:pPr>
        <w:ind w:left="2820" w:hanging="850"/>
      </w:pPr>
      <w:rPr>
        <w:rFonts w:hint="default"/>
      </w:rPr>
    </w:lvl>
    <w:lvl w:ilvl="4">
      <w:start w:val="1"/>
      <w:numFmt w:val="bullet"/>
      <w:lvlText w:val="•"/>
      <w:lvlJc w:val="left"/>
      <w:pPr>
        <w:ind w:left="3750" w:hanging="850"/>
      </w:pPr>
      <w:rPr>
        <w:rFonts w:hint="default"/>
      </w:rPr>
    </w:lvl>
    <w:lvl w:ilvl="5">
      <w:start w:val="1"/>
      <w:numFmt w:val="bullet"/>
      <w:lvlText w:val="•"/>
      <w:lvlJc w:val="left"/>
      <w:pPr>
        <w:ind w:left="4680" w:hanging="850"/>
      </w:pPr>
      <w:rPr>
        <w:rFonts w:hint="default"/>
      </w:rPr>
    </w:lvl>
    <w:lvl w:ilvl="6">
      <w:start w:val="1"/>
      <w:numFmt w:val="bullet"/>
      <w:lvlText w:val="•"/>
      <w:lvlJc w:val="left"/>
      <w:pPr>
        <w:ind w:left="5610" w:hanging="850"/>
      </w:pPr>
      <w:rPr>
        <w:rFonts w:hint="default"/>
      </w:rPr>
    </w:lvl>
    <w:lvl w:ilvl="7">
      <w:start w:val="1"/>
      <w:numFmt w:val="bullet"/>
      <w:lvlText w:val="•"/>
      <w:lvlJc w:val="left"/>
      <w:pPr>
        <w:ind w:left="6540" w:hanging="850"/>
      </w:pPr>
      <w:rPr>
        <w:rFonts w:hint="default"/>
      </w:rPr>
    </w:lvl>
    <w:lvl w:ilvl="8">
      <w:start w:val="1"/>
      <w:numFmt w:val="bullet"/>
      <w:lvlText w:val="•"/>
      <w:lvlJc w:val="left"/>
      <w:pPr>
        <w:ind w:left="7470" w:hanging="850"/>
      </w:pPr>
      <w:rPr>
        <w:rFonts w:hint="default"/>
      </w:rPr>
    </w:lvl>
  </w:abstractNum>
  <w:abstractNum w:abstractNumId="7" w15:restartNumberingAfterBreak="0">
    <w:nsid w:val="23AD69BB"/>
    <w:multiLevelType w:val="hybridMultilevel"/>
    <w:tmpl w:val="FE8260A0"/>
    <w:lvl w:ilvl="0" w:tplc="7FDA65B8">
      <w:numFmt w:val="bullet"/>
      <w:lvlText w:val="•"/>
      <w:lvlJc w:val="left"/>
      <w:pPr>
        <w:ind w:left="644"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7180F24"/>
    <w:multiLevelType w:val="hybridMultilevel"/>
    <w:tmpl w:val="15860824"/>
    <w:lvl w:ilvl="0" w:tplc="E390A90E">
      <w:start w:val="4"/>
      <w:numFmt w:val="decimal"/>
      <w:lvlText w:val="%1"/>
      <w:lvlJc w:val="left"/>
      <w:pPr>
        <w:ind w:left="644" w:hanging="360"/>
      </w:pPr>
      <w:rPr>
        <w:rFonts w:hint="default"/>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9" w15:restartNumberingAfterBreak="0">
    <w:nsid w:val="2DB951CE"/>
    <w:multiLevelType w:val="hybridMultilevel"/>
    <w:tmpl w:val="3D321284"/>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E8F5826"/>
    <w:multiLevelType w:val="hybridMultilevel"/>
    <w:tmpl w:val="EA242BEC"/>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1" w15:restartNumberingAfterBreak="0">
    <w:nsid w:val="30FC7B07"/>
    <w:multiLevelType w:val="hybridMultilevel"/>
    <w:tmpl w:val="064252B2"/>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2" w15:restartNumberingAfterBreak="0">
    <w:nsid w:val="331277E9"/>
    <w:multiLevelType w:val="hybridMultilevel"/>
    <w:tmpl w:val="070E1FB8"/>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7E178DE"/>
    <w:multiLevelType w:val="hybridMultilevel"/>
    <w:tmpl w:val="69845044"/>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4" w15:restartNumberingAfterBreak="0">
    <w:nsid w:val="39A66222"/>
    <w:multiLevelType w:val="hybridMultilevel"/>
    <w:tmpl w:val="E892DC30"/>
    <w:lvl w:ilvl="0" w:tplc="C606876E">
      <w:start w:val="1"/>
      <w:numFmt w:val="decimal"/>
      <w:lvlText w:val="%1."/>
      <w:lvlJc w:val="left"/>
      <w:pPr>
        <w:ind w:left="1304" w:hanging="360"/>
      </w:pPr>
      <w:rPr>
        <w:rFonts w:ascii="Calibri" w:eastAsia="Calibri" w:hAnsi="Calibri" w:cs="Calibri" w:hint="default"/>
        <w:spacing w:val="-7"/>
        <w:w w:val="100"/>
        <w:sz w:val="22"/>
        <w:szCs w:val="22"/>
        <w:lang w:val="en-GB" w:eastAsia="en-GB" w:bidi="en-GB"/>
      </w:rPr>
    </w:lvl>
    <w:lvl w:ilvl="1" w:tplc="0E925820">
      <w:numFmt w:val="bullet"/>
      <w:lvlText w:val="•"/>
      <w:lvlJc w:val="left"/>
      <w:pPr>
        <w:ind w:left="2238" w:hanging="360"/>
      </w:pPr>
      <w:rPr>
        <w:rFonts w:hint="default"/>
        <w:lang w:val="en-GB" w:eastAsia="en-GB" w:bidi="en-GB"/>
      </w:rPr>
    </w:lvl>
    <w:lvl w:ilvl="2" w:tplc="1D26A1FC">
      <w:numFmt w:val="bullet"/>
      <w:lvlText w:val="•"/>
      <w:lvlJc w:val="left"/>
      <w:pPr>
        <w:ind w:left="3177" w:hanging="360"/>
      </w:pPr>
      <w:rPr>
        <w:rFonts w:hint="default"/>
        <w:lang w:val="en-GB" w:eastAsia="en-GB" w:bidi="en-GB"/>
      </w:rPr>
    </w:lvl>
    <w:lvl w:ilvl="3" w:tplc="ADF41F8E">
      <w:numFmt w:val="bullet"/>
      <w:lvlText w:val="•"/>
      <w:lvlJc w:val="left"/>
      <w:pPr>
        <w:ind w:left="4115" w:hanging="360"/>
      </w:pPr>
      <w:rPr>
        <w:rFonts w:hint="default"/>
        <w:lang w:val="en-GB" w:eastAsia="en-GB" w:bidi="en-GB"/>
      </w:rPr>
    </w:lvl>
    <w:lvl w:ilvl="4" w:tplc="109C7C60">
      <w:numFmt w:val="bullet"/>
      <w:lvlText w:val="•"/>
      <w:lvlJc w:val="left"/>
      <w:pPr>
        <w:ind w:left="5054" w:hanging="360"/>
      </w:pPr>
      <w:rPr>
        <w:rFonts w:hint="default"/>
        <w:lang w:val="en-GB" w:eastAsia="en-GB" w:bidi="en-GB"/>
      </w:rPr>
    </w:lvl>
    <w:lvl w:ilvl="5" w:tplc="D0AE5FC4">
      <w:numFmt w:val="bullet"/>
      <w:lvlText w:val="•"/>
      <w:lvlJc w:val="left"/>
      <w:pPr>
        <w:ind w:left="5992" w:hanging="360"/>
      </w:pPr>
      <w:rPr>
        <w:rFonts w:hint="default"/>
        <w:lang w:val="en-GB" w:eastAsia="en-GB" w:bidi="en-GB"/>
      </w:rPr>
    </w:lvl>
    <w:lvl w:ilvl="6" w:tplc="3E50E95E">
      <w:numFmt w:val="bullet"/>
      <w:lvlText w:val="•"/>
      <w:lvlJc w:val="left"/>
      <w:pPr>
        <w:ind w:left="6931" w:hanging="360"/>
      </w:pPr>
      <w:rPr>
        <w:rFonts w:hint="default"/>
        <w:lang w:val="en-GB" w:eastAsia="en-GB" w:bidi="en-GB"/>
      </w:rPr>
    </w:lvl>
    <w:lvl w:ilvl="7" w:tplc="5F6E6E12">
      <w:numFmt w:val="bullet"/>
      <w:lvlText w:val="•"/>
      <w:lvlJc w:val="left"/>
      <w:pPr>
        <w:ind w:left="7869" w:hanging="360"/>
      </w:pPr>
      <w:rPr>
        <w:rFonts w:hint="default"/>
        <w:lang w:val="en-GB" w:eastAsia="en-GB" w:bidi="en-GB"/>
      </w:rPr>
    </w:lvl>
    <w:lvl w:ilvl="8" w:tplc="3E14D85E">
      <w:numFmt w:val="bullet"/>
      <w:lvlText w:val="•"/>
      <w:lvlJc w:val="left"/>
      <w:pPr>
        <w:ind w:left="8808" w:hanging="360"/>
      </w:pPr>
      <w:rPr>
        <w:rFonts w:hint="default"/>
        <w:lang w:val="en-GB" w:eastAsia="en-GB" w:bidi="en-GB"/>
      </w:rPr>
    </w:lvl>
  </w:abstractNum>
  <w:abstractNum w:abstractNumId="15" w15:restartNumberingAfterBreak="0">
    <w:nsid w:val="44A35C74"/>
    <w:multiLevelType w:val="multilevel"/>
    <w:tmpl w:val="0E16CD48"/>
    <w:lvl w:ilvl="0">
      <w:start w:val="10"/>
      <w:numFmt w:val="decimal"/>
      <w:lvlText w:val="%1"/>
      <w:lvlJc w:val="left"/>
      <w:pPr>
        <w:ind w:left="100" w:hanging="672"/>
      </w:pPr>
      <w:rPr>
        <w:rFonts w:hint="default"/>
      </w:rPr>
    </w:lvl>
    <w:lvl w:ilvl="1">
      <w:start w:val="7"/>
      <w:numFmt w:val="decimal"/>
      <w:lvlText w:val="%1.%2"/>
      <w:lvlJc w:val="left"/>
      <w:pPr>
        <w:ind w:left="100" w:hanging="672"/>
      </w:pPr>
      <w:rPr>
        <w:rFonts w:hint="default"/>
      </w:rPr>
    </w:lvl>
    <w:lvl w:ilvl="2">
      <w:start w:val="4"/>
      <w:numFmt w:val="decimal"/>
      <w:lvlText w:val="%1.%2.%3"/>
      <w:lvlJc w:val="left"/>
      <w:pPr>
        <w:ind w:left="100" w:hanging="672"/>
      </w:pPr>
      <w:rPr>
        <w:rFonts w:ascii="Arial" w:eastAsia="Arial" w:hAnsi="Arial" w:hint="default"/>
        <w:i/>
        <w:spacing w:val="-1"/>
        <w:w w:val="100"/>
        <w:sz w:val="22"/>
        <w:szCs w:val="22"/>
      </w:rPr>
    </w:lvl>
    <w:lvl w:ilvl="3">
      <w:start w:val="1"/>
      <w:numFmt w:val="bullet"/>
      <w:lvlText w:val="•"/>
      <w:lvlJc w:val="left"/>
      <w:pPr>
        <w:ind w:left="2869" w:hanging="672"/>
      </w:pPr>
      <w:rPr>
        <w:rFonts w:hint="default"/>
      </w:rPr>
    </w:lvl>
    <w:lvl w:ilvl="4">
      <w:start w:val="1"/>
      <w:numFmt w:val="bullet"/>
      <w:lvlText w:val="•"/>
      <w:lvlJc w:val="left"/>
      <w:pPr>
        <w:ind w:left="3792" w:hanging="672"/>
      </w:pPr>
      <w:rPr>
        <w:rFonts w:hint="default"/>
      </w:rPr>
    </w:lvl>
    <w:lvl w:ilvl="5">
      <w:start w:val="1"/>
      <w:numFmt w:val="bullet"/>
      <w:lvlText w:val="•"/>
      <w:lvlJc w:val="left"/>
      <w:pPr>
        <w:ind w:left="4715" w:hanging="672"/>
      </w:pPr>
      <w:rPr>
        <w:rFonts w:hint="default"/>
      </w:rPr>
    </w:lvl>
    <w:lvl w:ilvl="6">
      <w:start w:val="1"/>
      <w:numFmt w:val="bullet"/>
      <w:lvlText w:val="•"/>
      <w:lvlJc w:val="left"/>
      <w:pPr>
        <w:ind w:left="5638" w:hanging="672"/>
      </w:pPr>
      <w:rPr>
        <w:rFonts w:hint="default"/>
      </w:rPr>
    </w:lvl>
    <w:lvl w:ilvl="7">
      <w:start w:val="1"/>
      <w:numFmt w:val="bullet"/>
      <w:lvlText w:val="•"/>
      <w:lvlJc w:val="left"/>
      <w:pPr>
        <w:ind w:left="6561" w:hanging="672"/>
      </w:pPr>
      <w:rPr>
        <w:rFonts w:hint="default"/>
      </w:rPr>
    </w:lvl>
    <w:lvl w:ilvl="8">
      <w:start w:val="1"/>
      <w:numFmt w:val="bullet"/>
      <w:lvlText w:val="•"/>
      <w:lvlJc w:val="left"/>
      <w:pPr>
        <w:ind w:left="7484" w:hanging="672"/>
      </w:pPr>
      <w:rPr>
        <w:rFonts w:hint="default"/>
      </w:rPr>
    </w:lvl>
  </w:abstractNum>
  <w:abstractNum w:abstractNumId="16" w15:restartNumberingAfterBreak="0">
    <w:nsid w:val="49354805"/>
    <w:multiLevelType w:val="multilevel"/>
    <w:tmpl w:val="6CDE1D92"/>
    <w:lvl w:ilvl="0">
      <w:start w:val="6"/>
      <w:numFmt w:val="decimal"/>
      <w:lvlText w:val="%1."/>
      <w:lvlJc w:val="left"/>
      <w:pPr>
        <w:ind w:left="1304" w:hanging="360"/>
      </w:pPr>
      <w:rPr>
        <w:rFonts w:ascii="Calibri" w:eastAsia="Calibri" w:hAnsi="Calibri" w:cs="Calibri" w:hint="default"/>
        <w:spacing w:val="-7"/>
        <w:w w:val="100"/>
        <w:sz w:val="22"/>
        <w:szCs w:val="22"/>
        <w:lang w:val="en-GB" w:eastAsia="en-GB" w:bidi="en-GB"/>
      </w:rPr>
    </w:lvl>
    <w:lvl w:ilvl="1">
      <w:start w:val="1"/>
      <w:numFmt w:val="decimal"/>
      <w:lvlText w:val="%1.%2."/>
      <w:lvlJc w:val="left"/>
      <w:pPr>
        <w:ind w:left="2044" w:hanging="760"/>
      </w:pPr>
      <w:rPr>
        <w:rFonts w:ascii="Calibri" w:eastAsia="Calibri" w:hAnsi="Calibri" w:cs="Calibri" w:hint="default"/>
        <w:spacing w:val="-10"/>
        <w:w w:val="100"/>
        <w:sz w:val="22"/>
        <w:szCs w:val="22"/>
        <w:lang w:val="en-GB" w:eastAsia="en-GB" w:bidi="en-GB"/>
      </w:rPr>
    </w:lvl>
    <w:lvl w:ilvl="2">
      <w:numFmt w:val="bullet"/>
      <w:lvlText w:val="•"/>
      <w:lvlJc w:val="left"/>
      <w:pPr>
        <w:ind w:left="3000" w:hanging="760"/>
      </w:pPr>
      <w:rPr>
        <w:rFonts w:hint="default"/>
        <w:lang w:val="en-GB" w:eastAsia="en-GB" w:bidi="en-GB"/>
      </w:rPr>
    </w:lvl>
    <w:lvl w:ilvl="3">
      <w:numFmt w:val="bullet"/>
      <w:lvlText w:val="•"/>
      <w:lvlJc w:val="left"/>
      <w:pPr>
        <w:ind w:left="3961" w:hanging="760"/>
      </w:pPr>
      <w:rPr>
        <w:rFonts w:hint="default"/>
        <w:lang w:val="en-GB" w:eastAsia="en-GB" w:bidi="en-GB"/>
      </w:rPr>
    </w:lvl>
    <w:lvl w:ilvl="4">
      <w:numFmt w:val="bullet"/>
      <w:lvlText w:val="•"/>
      <w:lvlJc w:val="left"/>
      <w:pPr>
        <w:ind w:left="4921" w:hanging="760"/>
      </w:pPr>
      <w:rPr>
        <w:rFonts w:hint="default"/>
        <w:lang w:val="en-GB" w:eastAsia="en-GB" w:bidi="en-GB"/>
      </w:rPr>
    </w:lvl>
    <w:lvl w:ilvl="5">
      <w:numFmt w:val="bullet"/>
      <w:lvlText w:val="•"/>
      <w:lvlJc w:val="left"/>
      <w:pPr>
        <w:ind w:left="5882" w:hanging="760"/>
      </w:pPr>
      <w:rPr>
        <w:rFonts w:hint="default"/>
        <w:lang w:val="en-GB" w:eastAsia="en-GB" w:bidi="en-GB"/>
      </w:rPr>
    </w:lvl>
    <w:lvl w:ilvl="6">
      <w:numFmt w:val="bullet"/>
      <w:lvlText w:val="•"/>
      <w:lvlJc w:val="left"/>
      <w:pPr>
        <w:ind w:left="6843" w:hanging="760"/>
      </w:pPr>
      <w:rPr>
        <w:rFonts w:hint="default"/>
        <w:lang w:val="en-GB" w:eastAsia="en-GB" w:bidi="en-GB"/>
      </w:rPr>
    </w:lvl>
    <w:lvl w:ilvl="7">
      <w:numFmt w:val="bullet"/>
      <w:lvlText w:val="•"/>
      <w:lvlJc w:val="left"/>
      <w:pPr>
        <w:ind w:left="7803" w:hanging="760"/>
      </w:pPr>
      <w:rPr>
        <w:rFonts w:hint="default"/>
        <w:lang w:val="en-GB" w:eastAsia="en-GB" w:bidi="en-GB"/>
      </w:rPr>
    </w:lvl>
    <w:lvl w:ilvl="8">
      <w:numFmt w:val="bullet"/>
      <w:lvlText w:val="•"/>
      <w:lvlJc w:val="left"/>
      <w:pPr>
        <w:ind w:left="8764" w:hanging="760"/>
      </w:pPr>
      <w:rPr>
        <w:rFonts w:hint="default"/>
        <w:lang w:val="en-GB" w:eastAsia="en-GB" w:bidi="en-GB"/>
      </w:rPr>
    </w:lvl>
  </w:abstractNum>
  <w:abstractNum w:abstractNumId="17" w15:restartNumberingAfterBreak="0">
    <w:nsid w:val="4C713FA7"/>
    <w:multiLevelType w:val="hybridMultilevel"/>
    <w:tmpl w:val="60A060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2100966"/>
    <w:multiLevelType w:val="hybridMultilevel"/>
    <w:tmpl w:val="679ADF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4B13FB2"/>
    <w:multiLevelType w:val="hybridMultilevel"/>
    <w:tmpl w:val="8192294C"/>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0" w15:restartNumberingAfterBreak="0">
    <w:nsid w:val="58CF4651"/>
    <w:multiLevelType w:val="hybridMultilevel"/>
    <w:tmpl w:val="B8A65B84"/>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1" w15:restartNumberingAfterBreak="0">
    <w:nsid w:val="5A471A9D"/>
    <w:multiLevelType w:val="hybridMultilevel"/>
    <w:tmpl w:val="6352B7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25B1965"/>
    <w:multiLevelType w:val="hybridMultilevel"/>
    <w:tmpl w:val="CF22BFFE"/>
    <w:lvl w:ilvl="0" w:tplc="C7E8B748">
      <w:start w:val="5"/>
      <w:numFmt w:val="bullet"/>
      <w:lvlText w:val="-"/>
      <w:lvlJc w:val="left"/>
      <w:pPr>
        <w:ind w:left="420" w:hanging="360"/>
      </w:pPr>
      <w:rPr>
        <w:rFonts w:ascii="Neo Sans Std" w:eastAsiaTheme="minorHAnsi" w:hAnsi="Neo Sans Std" w:cstheme="minorBidi" w:hint="default"/>
      </w:rPr>
    </w:lvl>
    <w:lvl w:ilvl="1" w:tplc="08090003" w:tentative="1">
      <w:start w:val="1"/>
      <w:numFmt w:val="bullet"/>
      <w:lvlText w:val="o"/>
      <w:lvlJc w:val="left"/>
      <w:pPr>
        <w:ind w:left="1140" w:hanging="360"/>
      </w:pPr>
      <w:rPr>
        <w:rFonts w:ascii="Courier New" w:hAnsi="Courier New" w:cs="Courier New" w:hint="default"/>
      </w:rPr>
    </w:lvl>
    <w:lvl w:ilvl="2" w:tplc="08090005" w:tentative="1">
      <w:start w:val="1"/>
      <w:numFmt w:val="bullet"/>
      <w:lvlText w:val=""/>
      <w:lvlJc w:val="left"/>
      <w:pPr>
        <w:ind w:left="1860" w:hanging="360"/>
      </w:pPr>
      <w:rPr>
        <w:rFonts w:ascii="Wingdings" w:hAnsi="Wingdings" w:hint="default"/>
      </w:rPr>
    </w:lvl>
    <w:lvl w:ilvl="3" w:tplc="08090001" w:tentative="1">
      <w:start w:val="1"/>
      <w:numFmt w:val="bullet"/>
      <w:lvlText w:val=""/>
      <w:lvlJc w:val="left"/>
      <w:pPr>
        <w:ind w:left="2580" w:hanging="360"/>
      </w:pPr>
      <w:rPr>
        <w:rFonts w:ascii="Symbol" w:hAnsi="Symbol" w:hint="default"/>
      </w:rPr>
    </w:lvl>
    <w:lvl w:ilvl="4" w:tplc="08090003" w:tentative="1">
      <w:start w:val="1"/>
      <w:numFmt w:val="bullet"/>
      <w:lvlText w:val="o"/>
      <w:lvlJc w:val="left"/>
      <w:pPr>
        <w:ind w:left="3300" w:hanging="360"/>
      </w:pPr>
      <w:rPr>
        <w:rFonts w:ascii="Courier New" w:hAnsi="Courier New" w:cs="Courier New" w:hint="default"/>
      </w:rPr>
    </w:lvl>
    <w:lvl w:ilvl="5" w:tplc="08090005" w:tentative="1">
      <w:start w:val="1"/>
      <w:numFmt w:val="bullet"/>
      <w:lvlText w:val=""/>
      <w:lvlJc w:val="left"/>
      <w:pPr>
        <w:ind w:left="4020" w:hanging="360"/>
      </w:pPr>
      <w:rPr>
        <w:rFonts w:ascii="Wingdings" w:hAnsi="Wingdings" w:hint="default"/>
      </w:rPr>
    </w:lvl>
    <w:lvl w:ilvl="6" w:tplc="08090001" w:tentative="1">
      <w:start w:val="1"/>
      <w:numFmt w:val="bullet"/>
      <w:lvlText w:val=""/>
      <w:lvlJc w:val="left"/>
      <w:pPr>
        <w:ind w:left="4740" w:hanging="360"/>
      </w:pPr>
      <w:rPr>
        <w:rFonts w:ascii="Symbol" w:hAnsi="Symbol" w:hint="default"/>
      </w:rPr>
    </w:lvl>
    <w:lvl w:ilvl="7" w:tplc="08090003" w:tentative="1">
      <w:start w:val="1"/>
      <w:numFmt w:val="bullet"/>
      <w:lvlText w:val="o"/>
      <w:lvlJc w:val="left"/>
      <w:pPr>
        <w:ind w:left="5460" w:hanging="360"/>
      </w:pPr>
      <w:rPr>
        <w:rFonts w:ascii="Courier New" w:hAnsi="Courier New" w:cs="Courier New" w:hint="default"/>
      </w:rPr>
    </w:lvl>
    <w:lvl w:ilvl="8" w:tplc="08090005" w:tentative="1">
      <w:start w:val="1"/>
      <w:numFmt w:val="bullet"/>
      <w:lvlText w:val=""/>
      <w:lvlJc w:val="left"/>
      <w:pPr>
        <w:ind w:left="6180" w:hanging="360"/>
      </w:pPr>
      <w:rPr>
        <w:rFonts w:ascii="Wingdings" w:hAnsi="Wingdings" w:hint="default"/>
      </w:rPr>
    </w:lvl>
  </w:abstractNum>
  <w:abstractNum w:abstractNumId="23" w15:restartNumberingAfterBreak="0">
    <w:nsid w:val="68030FF3"/>
    <w:multiLevelType w:val="hybridMultilevel"/>
    <w:tmpl w:val="46DE1278"/>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79046660"/>
    <w:multiLevelType w:val="hybridMultilevel"/>
    <w:tmpl w:val="8668E8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144958224">
    <w:abstractNumId w:val="18"/>
  </w:num>
  <w:num w:numId="2" w16cid:durableId="1207184141">
    <w:abstractNumId w:val="23"/>
  </w:num>
  <w:num w:numId="3" w16cid:durableId="1117599319">
    <w:abstractNumId w:val="19"/>
  </w:num>
  <w:num w:numId="4" w16cid:durableId="1310942755">
    <w:abstractNumId w:val="17"/>
  </w:num>
  <w:num w:numId="5" w16cid:durableId="1150635082">
    <w:abstractNumId w:val="9"/>
  </w:num>
  <w:num w:numId="6" w16cid:durableId="767389732">
    <w:abstractNumId w:val="13"/>
  </w:num>
  <w:num w:numId="7" w16cid:durableId="639505398">
    <w:abstractNumId w:val="0"/>
  </w:num>
  <w:num w:numId="8" w16cid:durableId="448201445">
    <w:abstractNumId w:val="12"/>
  </w:num>
  <w:num w:numId="9" w16cid:durableId="1832137784">
    <w:abstractNumId w:val="3"/>
  </w:num>
  <w:num w:numId="10" w16cid:durableId="1859192186">
    <w:abstractNumId w:val="21"/>
  </w:num>
  <w:num w:numId="11" w16cid:durableId="1217625238">
    <w:abstractNumId w:val="1"/>
  </w:num>
  <w:num w:numId="12" w16cid:durableId="1755205418">
    <w:abstractNumId w:val="5"/>
  </w:num>
  <w:num w:numId="13" w16cid:durableId="1489445145">
    <w:abstractNumId w:val="11"/>
  </w:num>
  <w:num w:numId="14" w16cid:durableId="49426023">
    <w:abstractNumId w:val="24"/>
  </w:num>
  <w:num w:numId="15" w16cid:durableId="438961314">
    <w:abstractNumId w:val="10"/>
  </w:num>
  <w:num w:numId="16" w16cid:durableId="1521623989">
    <w:abstractNumId w:val="20"/>
  </w:num>
  <w:num w:numId="17" w16cid:durableId="1286737443">
    <w:abstractNumId w:val="22"/>
  </w:num>
  <w:num w:numId="18" w16cid:durableId="641495937">
    <w:abstractNumId w:val="4"/>
  </w:num>
  <w:num w:numId="19" w16cid:durableId="1834253567">
    <w:abstractNumId w:val="7"/>
  </w:num>
  <w:num w:numId="20" w16cid:durableId="175732966">
    <w:abstractNumId w:val="16"/>
  </w:num>
  <w:num w:numId="21" w16cid:durableId="1577789030">
    <w:abstractNumId w:val="14"/>
  </w:num>
  <w:num w:numId="22" w16cid:durableId="1912809694">
    <w:abstractNumId w:val="6"/>
  </w:num>
  <w:num w:numId="23" w16cid:durableId="1413963974">
    <w:abstractNumId w:val="15"/>
  </w:num>
  <w:num w:numId="24" w16cid:durableId="1884057570">
    <w:abstractNumId w:val="8"/>
  </w:num>
  <w:num w:numId="25" w16cid:durableId="100120428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7A54"/>
    <w:rsid w:val="00006AF8"/>
    <w:rsid w:val="0001133E"/>
    <w:rsid w:val="00032E9D"/>
    <w:rsid w:val="000348DE"/>
    <w:rsid w:val="0004103B"/>
    <w:rsid w:val="0004161E"/>
    <w:rsid w:val="00050786"/>
    <w:rsid w:val="00055566"/>
    <w:rsid w:val="00060A96"/>
    <w:rsid w:val="000622C4"/>
    <w:rsid w:val="00062734"/>
    <w:rsid w:val="00070013"/>
    <w:rsid w:val="000A6823"/>
    <w:rsid w:val="000B5724"/>
    <w:rsid w:val="000B6534"/>
    <w:rsid w:val="000C3A30"/>
    <w:rsid w:val="000D44F9"/>
    <w:rsid w:val="000F18B2"/>
    <w:rsid w:val="000F3C60"/>
    <w:rsid w:val="000F41F1"/>
    <w:rsid w:val="000F7A35"/>
    <w:rsid w:val="00114AA1"/>
    <w:rsid w:val="001169F1"/>
    <w:rsid w:val="0012133F"/>
    <w:rsid w:val="001266A8"/>
    <w:rsid w:val="00131BF9"/>
    <w:rsid w:val="00134927"/>
    <w:rsid w:val="001366F2"/>
    <w:rsid w:val="00137330"/>
    <w:rsid w:val="00142584"/>
    <w:rsid w:val="001441A6"/>
    <w:rsid w:val="00151B20"/>
    <w:rsid w:val="0016591D"/>
    <w:rsid w:val="0017203A"/>
    <w:rsid w:val="001765D4"/>
    <w:rsid w:val="001922D5"/>
    <w:rsid w:val="00192FBB"/>
    <w:rsid w:val="0019423B"/>
    <w:rsid w:val="001A1F32"/>
    <w:rsid w:val="001B0689"/>
    <w:rsid w:val="001C12D1"/>
    <w:rsid w:val="001C48C2"/>
    <w:rsid w:val="001E4435"/>
    <w:rsid w:val="001E4869"/>
    <w:rsid w:val="001E52EE"/>
    <w:rsid w:val="001F2DC3"/>
    <w:rsid w:val="001F34DE"/>
    <w:rsid w:val="00206C6E"/>
    <w:rsid w:val="00214E29"/>
    <w:rsid w:val="00215A72"/>
    <w:rsid w:val="00217BAB"/>
    <w:rsid w:val="00221796"/>
    <w:rsid w:val="002234A6"/>
    <w:rsid w:val="00233BBC"/>
    <w:rsid w:val="002402F1"/>
    <w:rsid w:val="00240F0F"/>
    <w:rsid w:val="0024398D"/>
    <w:rsid w:val="00250FBF"/>
    <w:rsid w:val="00252743"/>
    <w:rsid w:val="0026211C"/>
    <w:rsid w:val="00270D81"/>
    <w:rsid w:val="002733C8"/>
    <w:rsid w:val="00274329"/>
    <w:rsid w:val="0027480B"/>
    <w:rsid w:val="00291BC7"/>
    <w:rsid w:val="00292637"/>
    <w:rsid w:val="00294136"/>
    <w:rsid w:val="00294FB3"/>
    <w:rsid w:val="002B15B9"/>
    <w:rsid w:val="002B7182"/>
    <w:rsid w:val="002C6471"/>
    <w:rsid w:val="002D5F51"/>
    <w:rsid w:val="002D7AB6"/>
    <w:rsid w:val="00303261"/>
    <w:rsid w:val="00310262"/>
    <w:rsid w:val="003126B0"/>
    <w:rsid w:val="003224D4"/>
    <w:rsid w:val="003255F3"/>
    <w:rsid w:val="00331787"/>
    <w:rsid w:val="003341FD"/>
    <w:rsid w:val="0033669D"/>
    <w:rsid w:val="00337535"/>
    <w:rsid w:val="00337E4E"/>
    <w:rsid w:val="003427F7"/>
    <w:rsid w:val="00353748"/>
    <w:rsid w:val="003555B0"/>
    <w:rsid w:val="003609CA"/>
    <w:rsid w:val="00364A25"/>
    <w:rsid w:val="00367966"/>
    <w:rsid w:val="00380BD2"/>
    <w:rsid w:val="00383F1B"/>
    <w:rsid w:val="0038601C"/>
    <w:rsid w:val="003904D3"/>
    <w:rsid w:val="00393076"/>
    <w:rsid w:val="00394E9D"/>
    <w:rsid w:val="003A2F3A"/>
    <w:rsid w:val="003B2C08"/>
    <w:rsid w:val="003B7795"/>
    <w:rsid w:val="003C07E9"/>
    <w:rsid w:val="003C5517"/>
    <w:rsid w:val="003D3B1E"/>
    <w:rsid w:val="003D6157"/>
    <w:rsid w:val="003D7AEE"/>
    <w:rsid w:val="003E207A"/>
    <w:rsid w:val="003E29E0"/>
    <w:rsid w:val="003E2C03"/>
    <w:rsid w:val="003E5157"/>
    <w:rsid w:val="00411047"/>
    <w:rsid w:val="00411162"/>
    <w:rsid w:val="00424B7B"/>
    <w:rsid w:val="00425AAE"/>
    <w:rsid w:val="0043648A"/>
    <w:rsid w:val="004406C5"/>
    <w:rsid w:val="00442175"/>
    <w:rsid w:val="00442749"/>
    <w:rsid w:val="004444A1"/>
    <w:rsid w:val="00447DDC"/>
    <w:rsid w:val="0046035A"/>
    <w:rsid w:val="00463452"/>
    <w:rsid w:val="00465556"/>
    <w:rsid w:val="00467CA5"/>
    <w:rsid w:val="0048201B"/>
    <w:rsid w:val="00484C9C"/>
    <w:rsid w:val="004855B4"/>
    <w:rsid w:val="00492210"/>
    <w:rsid w:val="0049426B"/>
    <w:rsid w:val="00494E50"/>
    <w:rsid w:val="004A6D22"/>
    <w:rsid w:val="004B219C"/>
    <w:rsid w:val="004B3737"/>
    <w:rsid w:val="004B44B3"/>
    <w:rsid w:val="004C1597"/>
    <w:rsid w:val="004C4EB5"/>
    <w:rsid w:val="004C7A54"/>
    <w:rsid w:val="004D2DC6"/>
    <w:rsid w:val="004D382B"/>
    <w:rsid w:val="004D4B25"/>
    <w:rsid w:val="004D6482"/>
    <w:rsid w:val="004E4C8A"/>
    <w:rsid w:val="004F03EB"/>
    <w:rsid w:val="004F1799"/>
    <w:rsid w:val="004F1D22"/>
    <w:rsid w:val="004F7A2C"/>
    <w:rsid w:val="0050036C"/>
    <w:rsid w:val="00501665"/>
    <w:rsid w:val="00510801"/>
    <w:rsid w:val="0051541D"/>
    <w:rsid w:val="00520CB3"/>
    <w:rsid w:val="0052164E"/>
    <w:rsid w:val="00521901"/>
    <w:rsid w:val="00525027"/>
    <w:rsid w:val="00532C23"/>
    <w:rsid w:val="005341F3"/>
    <w:rsid w:val="00535A56"/>
    <w:rsid w:val="00556C60"/>
    <w:rsid w:val="00571C12"/>
    <w:rsid w:val="00581B4F"/>
    <w:rsid w:val="00583D51"/>
    <w:rsid w:val="005841D2"/>
    <w:rsid w:val="00595667"/>
    <w:rsid w:val="00595C03"/>
    <w:rsid w:val="005A198D"/>
    <w:rsid w:val="005A5E3C"/>
    <w:rsid w:val="005B16F4"/>
    <w:rsid w:val="005B72D4"/>
    <w:rsid w:val="005B7AE2"/>
    <w:rsid w:val="005C3580"/>
    <w:rsid w:val="005C72DB"/>
    <w:rsid w:val="005D1461"/>
    <w:rsid w:val="005D3B19"/>
    <w:rsid w:val="005E7E81"/>
    <w:rsid w:val="0060093E"/>
    <w:rsid w:val="00603027"/>
    <w:rsid w:val="00607B9C"/>
    <w:rsid w:val="0061483E"/>
    <w:rsid w:val="0062041D"/>
    <w:rsid w:val="006205F6"/>
    <w:rsid w:val="006334A6"/>
    <w:rsid w:val="006441BF"/>
    <w:rsid w:val="00644A9E"/>
    <w:rsid w:val="006627CD"/>
    <w:rsid w:val="00680C54"/>
    <w:rsid w:val="00697D98"/>
    <w:rsid w:val="006B1F14"/>
    <w:rsid w:val="006B7DB5"/>
    <w:rsid w:val="006C7DF2"/>
    <w:rsid w:val="006E05C8"/>
    <w:rsid w:val="006E3E8B"/>
    <w:rsid w:val="006F333E"/>
    <w:rsid w:val="006F3354"/>
    <w:rsid w:val="006F5D79"/>
    <w:rsid w:val="00704184"/>
    <w:rsid w:val="00722D02"/>
    <w:rsid w:val="00726512"/>
    <w:rsid w:val="00726A84"/>
    <w:rsid w:val="00732499"/>
    <w:rsid w:val="00732DED"/>
    <w:rsid w:val="00733F82"/>
    <w:rsid w:val="00743C38"/>
    <w:rsid w:val="007500E9"/>
    <w:rsid w:val="007519E4"/>
    <w:rsid w:val="0075434F"/>
    <w:rsid w:val="00756F02"/>
    <w:rsid w:val="00767EF5"/>
    <w:rsid w:val="007815C3"/>
    <w:rsid w:val="00782803"/>
    <w:rsid w:val="007877F5"/>
    <w:rsid w:val="007923AC"/>
    <w:rsid w:val="007964A3"/>
    <w:rsid w:val="007A3D51"/>
    <w:rsid w:val="007B78D3"/>
    <w:rsid w:val="007D1801"/>
    <w:rsid w:val="007D3B2E"/>
    <w:rsid w:val="007D55C1"/>
    <w:rsid w:val="007E4F43"/>
    <w:rsid w:val="007E7DE0"/>
    <w:rsid w:val="007F22A6"/>
    <w:rsid w:val="007F3D66"/>
    <w:rsid w:val="007F4AA6"/>
    <w:rsid w:val="007F4F53"/>
    <w:rsid w:val="008020DC"/>
    <w:rsid w:val="00803797"/>
    <w:rsid w:val="00806A74"/>
    <w:rsid w:val="00833015"/>
    <w:rsid w:val="00833385"/>
    <w:rsid w:val="0084009F"/>
    <w:rsid w:val="00842A8E"/>
    <w:rsid w:val="00843834"/>
    <w:rsid w:val="00843C82"/>
    <w:rsid w:val="00852B0C"/>
    <w:rsid w:val="00853E6A"/>
    <w:rsid w:val="00855881"/>
    <w:rsid w:val="00857733"/>
    <w:rsid w:val="00861AB8"/>
    <w:rsid w:val="00874AF2"/>
    <w:rsid w:val="008912E2"/>
    <w:rsid w:val="00894C97"/>
    <w:rsid w:val="00894F86"/>
    <w:rsid w:val="008A27A4"/>
    <w:rsid w:val="008A7812"/>
    <w:rsid w:val="008B328D"/>
    <w:rsid w:val="008B59B8"/>
    <w:rsid w:val="008C1880"/>
    <w:rsid w:val="008C3FB2"/>
    <w:rsid w:val="008D136B"/>
    <w:rsid w:val="008D2DF1"/>
    <w:rsid w:val="008F1A36"/>
    <w:rsid w:val="008F24EE"/>
    <w:rsid w:val="008F73E6"/>
    <w:rsid w:val="00907E89"/>
    <w:rsid w:val="00910ECA"/>
    <w:rsid w:val="009114E4"/>
    <w:rsid w:val="0091314C"/>
    <w:rsid w:val="00913968"/>
    <w:rsid w:val="009205E1"/>
    <w:rsid w:val="009240FF"/>
    <w:rsid w:val="0096375C"/>
    <w:rsid w:val="00971299"/>
    <w:rsid w:val="00973856"/>
    <w:rsid w:val="00975AAC"/>
    <w:rsid w:val="00976BBC"/>
    <w:rsid w:val="009819D4"/>
    <w:rsid w:val="009C66A5"/>
    <w:rsid w:val="009D0463"/>
    <w:rsid w:val="009D2850"/>
    <w:rsid w:val="009D61A6"/>
    <w:rsid w:val="009E2FCB"/>
    <w:rsid w:val="009E4168"/>
    <w:rsid w:val="009E428B"/>
    <w:rsid w:val="009E5E84"/>
    <w:rsid w:val="009F630C"/>
    <w:rsid w:val="00A15E05"/>
    <w:rsid w:val="00A23468"/>
    <w:rsid w:val="00A26128"/>
    <w:rsid w:val="00A353B5"/>
    <w:rsid w:val="00A437E6"/>
    <w:rsid w:val="00A45593"/>
    <w:rsid w:val="00A55043"/>
    <w:rsid w:val="00A55D97"/>
    <w:rsid w:val="00A57E57"/>
    <w:rsid w:val="00A629A0"/>
    <w:rsid w:val="00A66927"/>
    <w:rsid w:val="00A7007F"/>
    <w:rsid w:val="00A7593B"/>
    <w:rsid w:val="00A85789"/>
    <w:rsid w:val="00A87C4B"/>
    <w:rsid w:val="00A87F47"/>
    <w:rsid w:val="00A92255"/>
    <w:rsid w:val="00A964DB"/>
    <w:rsid w:val="00AA695C"/>
    <w:rsid w:val="00AB032A"/>
    <w:rsid w:val="00AB5A5C"/>
    <w:rsid w:val="00AC423F"/>
    <w:rsid w:val="00AD4872"/>
    <w:rsid w:val="00AD5033"/>
    <w:rsid w:val="00AD5A6C"/>
    <w:rsid w:val="00AE3ECC"/>
    <w:rsid w:val="00AF09A4"/>
    <w:rsid w:val="00AF340E"/>
    <w:rsid w:val="00B11A83"/>
    <w:rsid w:val="00B36B4E"/>
    <w:rsid w:val="00B37872"/>
    <w:rsid w:val="00B508E1"/>
    <w:rsid w:val="00B50FA7"/>
    <w:rsid w:val="00B50FC9"/>
    <w:rsid w:val="00B54DE9"/>
    <w:rsid w:val="00B55286"/>
    <w:rsid w:val="00B57DD5"/>
    <w:rsid w:val="00B60FC7"/>
    <w:rsid w:val="00B645CD"/>
    <w:rsid w:val="00B66C8C"/>
    <w:rsid w:val="00B81AE5"/>
    <w:rsid w:val="00B85A3C"/>
    <w:rsid w:val="00B86926"/>
    <w:rsid w:val="00BA4F40"/>
    <w:rsid w:val="00BA5119"/>
    <w:rsid w:val="00BB0464"/>
    <w:rsid w:val="00BB430F"/>
    <w:rsid w:val="00BB7FE5"/>
    <w:rsid w:val="00BC19BB"/>
    <w:rsid w:val="00BD3CB3"/>
    <w:rsid w:val="00BD3DB5"/>
    <w:rsid w:val="00BD5D1D"/>
    <w:rsid w:val="00BE0685"/>
    <w:rsid w:val="00BE33F4"/>
    <w:rsid w:val="00BE6A7B"/>
    <w:rsid w:val="00BE73FB"/>
    <w:rsid w:val="00BE7543"/>
    <w:rsid w:val="00BF5F33"/>
    <w:rsid w:val="00C06C75"/>
    <w:rsid w:val="00C17198"/>
    <w:rsid w:val="00C17BD0"/>
    <w:rsid w:val="00C23755"/>
    <w:rsid w:val="00C23870"/>
    <w:rsid w:val="00C35C48"/>
    <w:rsid w:val="00C44558"/>
    <w:rsid w:val="00C633FD"/>
    <w:rsid w:val="00C646A3"/>
    <w:rsid w:val="00C6646F"/>
    <w:rsid w:val="00C76964"/>
    <w:rsid w:val="00C76C88"/>
    <w:rsid w:val="00C81DF0"/>
    <w:rsid w:val="00C842A5"/>
    <w:rsid w:val="00CA20A3"/>
    <w:rsid w:val="00CA4783"/>
    <w:rsid w:val="00CA76DB"/>
    <w:rsid w:val="00CB0FED"/>
    <w:rsid w:val="00CB27AE"/>
    <w:rsid w:val="00CB643D"/>
    <w:rsid w:val="00CC0F7B"/>
    <w:rsid w:val="00CE4A03"/>
    <w:rsid w:val="00CF64E0"/>
    <w:rsid w:val="00CF759B"/>
    <w:rsid w:val="00CF7CF8"/>
    <w:rsid w:val="00D00AE8"/>
    <w:rsid w:val="00D03084"/>
    <w:rsid w:val="00D0507E"/>
    <w:rsid w:val="00D14077"/>
    <w:rsid w:val="00D15025"/>
    <w:rsid w:val="00D16FE4"/>
    <w:rsid w:val="00D32821"/>
    <w:rsid w:val="00D35827"/>
    <w:rsid w:val="00D553A2"/>
    <w:rsid w:val="00D56B90"/>
    <w:rsid w:val="00D57D5D"/>
    <w:rsid w:val="00D6111A"/>
    <w:rsid w:val="00D6251F"/>
    <w:rsid w:val="00D637D7"/>
    <w:rsid w:val="00D66435"/>
    <w:rsid w:val="00D8232C"/>
    <w:rsid w:val="00D94945"/>
    <w:rsid w:val="00DA33FD"/>
    <w:rsid w:val="00DA3D0C"/>
    <w:rsid w:val="00DA6AC0"/>
    <w:rsid w:val="00DA7828"/>
    <w:rsid w:val="00DD46AB"/>
    <w:rsid w:val="00DE218E"/>
    <w:rsid w:val="00DE3328"/>
    <w:rsid w:val="00DE49E7"/>
    <w:rsid w:val="00DF0DCB"/>
    <w:rsid w:val="00DF4211"/>
    <w:rsid w:val="00DF7BE6"/>
    <w:rsid w:val="00E01F58"/>
    <w:rsid w:val="00E0393E"/>
    <w:rsid w:val="00E2445A"/>
    <w:rsid w:val="00E3143D"/>
    <w:rsid w:val="00E35680"/>
    <w:rsid w:val="00E61F33"/>
    <w:rsid w:val="00E67DD4"/>
    <w:rsid w:val="00E72DBF"/>
    <w:rsid w:val="00E75DED"/>
    <w:rsid w:val="00E85025"/>
    <w:rsid w:val="00E8622A"/>
    <w:rsid w:val="00E87E6E"/>
    <w:rsid w:val="00E9199C"/>
    <w:rsid w:val="00E91EE0"/>
    <w:rsid w:val="00E96DF7"/>
    <w:rsid w:val="00EA0219"/>
    <w:rsid w:val="00EA44BC"/>
    <w:rsid w:val="00EA59AA"/>
    <w:rsid w:val="00EC110B"/>
    <w:rsid w:val="00EC2753"/>
    <w:rsid w:val="00EC44C0"/>
    <w:rsid w:val="00ED5906"/>
    <w:rsid w:val="00EE1949"/>
    <w:rsid w:val="00EF10E5"/>
    <w:rsid w:val="00EF1BDF"/>
    <w:rsid w:val="00EF724B"/>
    <w:rsid w:val="00F02BCC"/>
    <w:rsid w:val="00F02F37"/>
    <w:rsid w:val="00F04F24"/>
    <w:rsid w:val="00F14043"/>
    <w:rsid w:val="00F2578C"/>
    <w:rsid w:val="00F26CA9"/>
    <w:rsid w:val="00F41529"/>
    <w:rsid w:val="00F54702"/>
    <w:rsid w:val="00F55528"/>
    <w:rsid w:val="00F55928"/>
    <w:rsid w:val="00F614FB"/>
    <w:rsid w:val="00F61C50"/>
    <w:rsid w:val="00F72BA2"/>
    <w:rsid w:val="00F73ED8"/>
    <w:rsid w:val="00F765E0"/>
    <w:rsid w:val="00F766C0"/>
    <w:rsid w:val="00F81857"/>
    <w:rsid w:val="00FB7CA9"/>
    <w:rsid w:val="00FC0A95"/>
    <w:rsid w:val="00FC48FC"/>
    <w:rsid w:val="00FE6CF0"/>
    <w:rsid w:val="00FF722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005E155"/>
  <w15:chartTrackingRefBased/>
  <w15:docId w15:val="{B7418635-45EF-43BB-9ED6-4672F5984B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C7A54"/>
  </w:style>
  <w:style w:type="paragraph" w:styleId="Heading1">
    <w:name w:val="heading 1"/>
    <w:basedOn w:val="Normal"/>
    <w:link w:val="Heading1Char"/>
    <w:uiPriority w:val="9"/>
    <w:qFormat/>
    <w:rsid w:val="00CE4A03"/>
    <w:pPr>
      <w:widowControl w:val="0"/>
      <w:autoSpaceDE w:val="0"/>
      <w:autoSpaceDN w:val="0"/>
      <w:spacing w:after="0" w:line="240" w:lineRule="auto"/>
      <w:ind w:left="20"/>
      <w:outlineLvl w:val="0"/>
    </w:pPr>
    <w:rPr>
      <w:rFonts w:ascii="Calibri" w:eastAsia="Calibri" w:hAnsi="Calibri" w:cs="Calibri"/>
      <w:b/>
      <w:bCs/>
      <w:sz w:val="28"/>
      <w:szCs w:val="28"/>
      <w:lang w:eastAsia="en-GB" w:bidi="en-GB"/>
    </w:rPr>
  </w:style>
  <w:style w:type="paragraph" w:styleId="Heading2">
    <w:name w:val="heading 2"/>
    <w:basedOn w:val="Normal"/>
    <w:next w:val="Normal"/>
    <w:link w:val="Heading2Char"/>
    <w:uiPriority w:val="9"/>
    <w:semiHidden/>
    <w:unhideWhenUsed/>
    <w:qFormat/>
    <w:rsid w:val="00131BF9"/>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4C4EB5"/>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4C7A5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4C7A54"/>
    <w:pPr>
      <w:tabs>
        <w:tab w:val="center" w:pos="4513"/>
        <w:tab w:val="right" w:pos="9026"/>
      </w:tabs>
      <w:spacing w:after="0" w:line="240" w:lineRule="auto"/>
    </w:pPr>
  </w:style>
  <w:style w:type="character" w:customStyle="1" w:styleId="HeaderChar">
    <w:name w:val="Header Char"/>
    <w:basedOn w:val="DefaultParagraphFont"/>
    <w:link w:val="Header"/>
    <w:uiPriority w:val="99"/>
    <w:rsid w:val="004C7A54"/>
  </w:style>
  <w:style w:type="paragraph" w:styleId="Footer">
    <w:name w:val="footer"/>
    <w:basedOn w:val="Normal"/>
    <w:link w:val="FooterChar"/>
    <w:uiPriority w:val="99"/>
    <w:unhideWhenUsed/>
    <w:rsid w:val="004C7A54"/>
    <w:pPr>
      <w:tabs>
        <w:tab w:val="center" w:pos="4513"/>
        <w:tab w:val="right" w:pos="9026"/>
      </w:tabs>
      <w:spacing w:after="0" w:line="240" w:lineRule="auto"/>
    </w:pPr>
  </w:style>
  <w:style w:type="character" w:customStyle="1" w:styleId="FooterChar">
    <w:name w:val="Footer Char"/>
    <w:basedOn w:val="DefaultParagraphFont"/>
    <w:link w:val="Footer"/>
    <w:uiPriority w:val="99"/>
    <w:rsid w:val="004C7A54"/>
  </w:style>
  <w:style w:type="paragraph" w:styleId="ListParagraph">
    <w:name w:val="List Paragraph"/>
    <w:basedOn w:val="Normal"/>
    <w:uiPriority w:val="1"/>
    <w:qFormat/>
    <w:rsid w:val="00EC44C0"/>
    <w:pPr>
      <w:ind w:left="720"/>
      <w:contextualSpacing/>
    </w:pPr>
  </w:style>
  <w:style w:type="table" w:styleId="GridTable2-Accent5">
    <w:name w:val="Grid Table 2 Accent 5"/>
    <w:basedOn w:val="TableNormal"/>
    <w:uiPriority w:val="47"/>
    <w:rsid w:val="00F02BCC"/>
    <w:pPr>
      <w:spacing w:after="0" w:line="240" w:lineRule="auto"/>
    </w:p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4-Accent5">
    <w:name w:val="Grid Table 4 Accent 5"/>
    <w:basedOn w:val="TableNormal"/>
    <w:uiPriority w:val="49"/>
    <w:rsid w:val="005E7E81"/>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paragraph" w:styleId="NoSpacing">
    <w:name w:val="No Spacing"/>
    <w:uiPriority w:val="1"/>
    <w:qFormat/>
    <w:rsid w:val="004406C5"/>
    <w:pPr>
      <w:spacing w:after="0" w:line="240" w:lineRule="auto"/>
    </w:pPr>
  </w:style>
  <w:style w:type="paragraph" w:styleId="BodyText">
    <w:name w:val="Body Text"/>
    <w:basedOn w:val="Normal"/>
    <w:link w:val="BodyTextChar"/>
    <w:uiPriority w:val="1"/>
    <w:qFormat/>
    <w:rsid w:val="00BE7543"/>
    <w:pPr>
      <w:widowControl w:val="0"/>
      <w:autoSpaceDE w:val="0"/>
      <w:autoSpaceDN w:val="0"/>
      <w:spacing w:after="0" w:line="240" w:lineRule="auto"/>
    </w:pPr>
    <w:rPr>
      <w:rFonts w:ascii="Calibri" w:eastAsia="Calibri" w:hAnsi="Calibri" w:cs="Calibri"/>
      <w:lang w:eastAsia="en-GB" w:bidi="en-GB"/>
    </w:rPr>
  </w:style>
  <w:style w:type="character" w:customStyle="1" w:styleId="BodyTextChar">
    <w:name w:val="Body Text Char"/>
    <w:basedOn w:val="DefaultParagraphFont"/>
    <w:link w:val="BodyText"/>
    <w:uiPriority w:val="1"/>
    <w:rsid w:val="00BE7543"/>
    <w:rPr>
      <w:rFonts w:ascii="Calibri" w:eastAsia="Calibri" w:hAnsi="Calibri" w:cs="Calibri"/>
      <w:lang w:eastAsia="en-GB" w:bidi="en-GB"/>
    </w:rPr>
  </w:style>
  <w:style w:type="paragraph" w:customStyle="1" w:styleId="TableParagraph">
    <w:name w:val="Table Paragraph"/>
    <w:basedOn w:val="Normal"/>
    <w:uiPriority w:val="1"/>
    <w:qFormat/>
    <w:rsid w:val="008C3FB2"/>
    <w:pPr>
      <w:widowControl w:val="0"/>
      <w:autoSpaceDE w:val="0"/>
      <w:autoSpaceDN w:val="0"/>
      <w:spacing w:after="0" w:line="240" w:lineRule="auto"/>
    </w:pPr>
    <w:rPr>
      <w:rFonts w:ascii="Calibri" w:eastAsia="Calibri" w:hAnsi="Calibri" w:cs="Calibri"/>
      <w:lang w:eastAsia="en-GB" w:bidi="en-GB"/>
    </w:rPr>
  </w:style>
  <w:style w:type="character" w:customStyle="1" w:styleId="Heading1Char">
    <w:name w:val="Heading 1 Char"/>
    <w:basedOn w:val="DefaultParagraphFont"/>
    <w:link w:val="Heading1"/>
    <w:uiPriority w:val="9"/>
    <w:rsid w:val="00CE4A03"/>
    <w:rPr>
      <w:rFonts w:ascii="Calibri" w:eastAsia="Calibri" w:hAnsi="Calibri" w:cs="Calibri"/>
      <w:b/>
      <w:bCs/>
      <w:sz w:val="28"/>
      <w:szCs w:val="28"/>
      <w:lang w:eastAsia="en-GB" w:bidi="en-GB"/>
    </w:rPr>
  </w:style>
  <w:style w:type="character" w:customStyle="1" w:styleId="Heading3Char">
    <w:name w:val="Heading 3 Char"/>
    <w:basedOn w:val="DefaultParagraphFont"/>
    <w:link w:val="Heading3"/>
    <w:uiPriority w:val="9"/>
    <w:semiHidden/>
    <w:rsid w:val="004C4EB5"/>
    <w:rPr>
      <w:rFonts w:asciiTheme="majorHAnsi" w:eastAsiaTheme="majorEastAsia" w:hAnsiTheme="majorHAnsi" w:cstheme="majorBidi"/>
      <w:color w:val="1F3763" w:themeColor="accent1" w:themeShade="7F"/>
      <w:sz w:val="24"/>
      <w:szCs w:val="24"/>
    </w:rPr>
  </w:style>
  <w:style w:type="character" w:customStyle="1" w:styleId="Heading2Char">
    <w:name w:val="Heading 2 Char"/>
    <w:basedOn w:val="DefaultParagraphFont"/>
    <w:link w:val="Heading2"/>
    <w:uiPriority w:val="9"/>
    <w:semiHidden/>
    <w:rsid w:val="00131BF9"/>
    <w:rPr>
      <w:rFonts w:asciiTheme="majorHAnsi" w:eastAsiaTheme="majorEastAsia" w:hAnsiTheme="majorHAnsi" w:cstheme="majorBidi"/>
      <w:color w:val="2F5496"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0977142">
      <w:bodyDiv w:val="1"/>
      <w:marLeft w:val="0"/>
      <w:marRight w:val="0"/>
      <w:marTop w:val="0"/>
      <w:marBottom w:val="0"/>
      <w:divBdr>
        <w:top w:val="none" w:sz="0" w:space="0" w:color="auto"/>
        <w:left w:val="none" w:sz="0" w:space="0" w:color="auto"/>
        <w:bottom w:val="none" w:sz="0" w:space="0" w:color="auto"/>
        <w:right w:val="none" w:sz="0" w:space="0" w:color="auto"/>
      </w:divBdr>
    </w:div>
    <w:div w:id="201747853">
      <w:bodyDiv w:val="1"/>
      <w:marLeft w:val="0"/>
      <w:marRight w:val="0"/>
      <w:marTop w:val="0"/>
      <w:marBottom w:val="0"/>
      <w:divBdr>
        <w:top w:val="none" w:sz="0" w:space="0" w:color="auto"/>
        <w:left w:val="none" w:sz="0" w:space="0" w:color="auto"/>
        <w:bottom w:val="none" w:sz="0" w:space="0" w:color="auto"/>
        <w:right w:val="none" w:sz="0" w:space="0" w:color="auto"/>
      </w:divBdr>
    </w:div>
    <w:div w:id="15832206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image" Target="media/image5.jpeg"/><Relationship Id="rId26" Type="http://schemas.openxmlformats.org/officeDocument/2006/relationships/image" Target="media/image9.png"/><Relationship Id="rId21" Type="http://schemas.openxmlformats.org/officeDocument/2006/relationships/footer" Target="footer3.xml"/><Relationship Id="rId34" Type="http://schemas.openxmlformats.org/officeDocument/2006/relationships/chart" Target="charts/chart2.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4.png"/><Relationship Id="rId25" Type="http://schemas.openxmlformats.org/officeDocument/2006/relationships/image" Target="media/image8.png"/><Relationship Id="rId33" Type="http://schemas.openxmlformats.org/officeDocument/2006/relationships/chart" Target="charts/chart1.xml"/><Relationship Id="rId38"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eader" Target="header2.xml"/><Relationship Id="rId29" Type="http://schemas.openxmlformats.org/officeDocument/2006/relationships/image" Target="media/image12.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image" Target="media/image7.emf"/><Relationship Id="rId32" Type="http://schemas.openxmlformats.org/officeDocument/2006/relationships/image" Target="media/image15.png"/><Relationship Id="rId37"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footer" Target="footer4.xml"/><Relationship Id="rId28" Type="http://schemas.openxmlformats.org/officeDocument/2006/relationships/image" Target="media/image11.png"/><Relationship Id="rId36" Type="http://schemas.openxmlformats.org/officeDocument/2006/relationships/header" Target="header4.xml"/><Relationship Id="rId10" Type="http://schemas.openxmlformats.org/officeDocument/2006/relationships/endnotes" Target="endnotes.xml"/><Relationship Id="rId19" Type="http://schemas.openxmlformats.org/officeDocument/2006/relationships/image" Target="media/image6.jpeg"/><Relationship Id="rId31" Type="http://schemas.openxmlformats.org/officeDocument/2006/relationships/image" Target="media/image14.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header" Target="header3.xml"/><Relationship Id="rId27" Type="http://schemas.openxmlformats.org/officeDocument/2006/relationships/image" Target="media/image10.png"/><Relationship Id="rId30" Type="http://schemas.openxmlformats.org/officeDocument/2006/relationships/image" Target="media/image13.png"/><Relationship Id="rId35" Type="http://schemas.openxmlformats.org/officeDocument/2006/relationships/chart" Target="charts/chart3.xml"/><Relationship Id="rId8" Type="http://schemas.openxmlformats.org/officeDocument/2006/relationships/webSettings" Target="webSettings.xml"/><Relationship Id="rId3" Type="http://schemas.openxmlformats.org/officeDocument/2006/relationships/customXml" Target="../customXml/item3.xml"/></Relationships>
</file>

<file path=word/_rels/header4.xml.rels><?xml version="1.0" encoding="UTF-8" standalone="yes"?>
<Relationships xmlns="http://schemas.openxmlformats.org/package/2006/relationships"><Relationship Id="rId1" Type="http://schemas.openxmlformats.org/officeDocument/2006/relationships/image" Target="media/image16.png"/></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C:\Users\keith.fisher\AppData\Local\Microsoft\Windows\INetCache\Content.Outlook\WBJLG884\J6333%207%20Cross%20Lane%20CLOCS.xlsm" TargetMode="External"/><Relationship Id="rId2" Type="http://schemas.microsoft.com/office/2011/relationships/chartColorStyle" Target="colors3.xml"/><Relationship Id="rId1" Type="http://schemas.microsoft.com/office/2011/relationships/chartStyle" Target="style3.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strRef>
          <c:f>'Data Input'!$E$108</c:f>
          <c:strCache>
            <c:ptCount val="1"/>
            <c:pt idx="0">
              <c:v>Total number of vehicles through construction programme</c:v>
            </c:pt>
          </c:strCache>
        </c:strRef>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manualLayout>
          <c:layoutTarget val="inner"/>
          <c:xMode val="edge"/>
          <c:yMode val="edge"/>
          <c:x val="0.10306405311036733"/>
          <c:y val="0.18214964915225007"/>
          <c:w val="0.8053117171983516"/>
          <c:h val="0.39609562486320682"/>
        </c:manualLayout>
      </c:layout>
      <c:barChart>
        <c:barDir val="col"/>
        <c:grouping val="stacked"/>
        <c:varyColors val="0"/>
        <c:ser>
          <c:idx val="0"/>
          <c:order val="0"/>
          <c:tx>
            <c:strRef>
              <c:f>'Data Input'!$D$33</c:f>
              <c:strCache>
                <c:ptCount val="1"/>
                <c:pt idx="0">
                  <c:v>Site setup and demolition</c:v>
                </c:pt>
              </c:strCache>
            </c:strRef>
          </c:tx>
          <c:spPr>
            <a:solidFill>
              <a:srgbClr val="00B6B4"/>
            </a:solidFill>
            <a:ln>
              <a:noFill/>
            </a:ln>
            <a:effectLst/>
          </c:spPr>
          <c:invertIfNegative val="0"/>
          <c:cat>
            <c:numRef>
              <c:f>'Data Input'!$I$31:$AW$31</c:f>
              <c:numCache>
                <c:formatCode>mmm\-yyyy</c:formatCode>
                <c:ptCount val="41"/>
                <c:pt idx="0">
                  <c:v>44835</c:v>
                </c:pt>
                <c:pt idx="1">
                  <c:v>44866</c:v>
                </c:pt>
                <c:pt idx="2">
                  <c:v>44896</c:v>
                </c:pt>
                <c:pt idx="3">
                  <c:v>44927</c:v>
                </c:pt>
                <c:pt idx="4">
                  <c:v>44958</c:v>
                </c:pt>
                <c:pt idx="5">
                  <c:v>44986</c:v>
                </c:pt>
                <c:pt idx="6">
                  <c:v>45017</c:v>
                </c:pt>
                <c:pt idx="7">
                  <c:v>45047</c:v>
                </c:pt>
                <c:pt idx="8">
                  <c:v>45078</c:v>
                </c:pt>
                <c:pt idx="9">
                  <c:v>45108</c:v>
                </c:pt>
                <c:pt idx="10">
                  <c:v>45139</c:v>
                </c:pt>
                <c:pt idx="11">
                  <c:v>45170</c:v>
                </c:pt>
                <c:pt idx="12">
                  <c:v>45200</c:v>
                </c:pt>
                <c:pt idx="13">
                  <c:v>45231</c:v>
                </c:pt>
                <c:pt idx="14">
                  <c:v>45261</c:v>
                </c:pt>
                <c:pt idx="15">
                  <c:v>45292</c:v>
                </c:pt>
                <c:pt idx="16">
                  <c:v>45323</c:v>
                </c:pt>
                <c:pt idx="17">
                  <c:v>45352</c:v>
                </c:pt>
                <c:pt idx="18">
                  <c:v>45383</c:v>
                </c:pt>
                <c:pt idx="19">
                  <c:v>45413</c:v>
                </c:pt>
                <c:pt idx="20">
                  <c:v>45444</c:v>
                </c:pt>
                <c:pt idx="21">
                  <c:v>45474</c:v>
                </c:pt>
                <c:pt idx="22">
                  <c:v>45505</c:v>
                </c:pt>
                <c:pt idx="23">
                  <c:v>45536</c:v>
                </c:pt>
                <c:pt idx="24">
                  <c:v>45566</c:v>
                </c:pt>
                <c:pt idx="25">
                  <c:v>45597</c:v>
                </c:pt>
                <c:pt idx="26">
                  <c:v>45627</c:v>
                </c:pt>
                <c:pt idx="27">
                  <c:v>45658</c:v>
                </c:pt>
                <c:pt idx="28">
                  <c:v>45689</c:v>
                </c:pt>
                <c:pt idx="29">
                  <c:v>45717</c:v>
                </c:pt>
                <c:pt idx="30">
                  <c:v>45748</c:v>
                </c:pt>
                <c:pt idx="31">
                  <c:v>45778</c:v>
                </c:pt>
                <c:pt idx="32">
                  <c:v>45809</c:v>
                </c:pt>
                <c:pt idx="33">
                  <c:v>45839</c:v>
                </c:pt>
                <c:pt idx="34">
                  <c:v>45870</c:v>
                </c:pt>
                <c:pt idx="35">
                  <c:v>45901</c:v>
                </c:pt>
                <c:pt idx="36">
                  <c:v>45931</c:v>
                </c:pt>
                <c:pt idx="37">
                  <c:v>45962</c:v>
                </c:pt>
                <c:pt idx="38">
                  <c:v>45992</c:v>
                </c:pt>
                <c:pt idx="39">
                  <c:v>46023</c:v>
                </c:pt>
                <c:pt idx="40">
                  <c:v>46054</c:v>
                </c:pt>
              </c:numCache>
            </c:numRef>
          </c:cat>
          <c:val>
            <c:numRef>
              <c:f>'Data Input'!$I$33:$AW$33</c:f>
              <c:numCache>
                <c:formatCode>General</c:formatCode>
                <c:ptCount val="41"/>
                <c:pt idx="0" formatCode="#,##0">
                  <c:v>10</c:v>
                </c:pt>
              </c:numCache>
            </c:numRef>
          </c:val>
          <c:extLst>
            <c:ext xmlns:c16="http://schemas.microsoft.com/office/drawing/2014/chart" uri="{C3380CC4-5D6E-409C-BE32-E72D297353CC}">
              <c16:uniqueId val="{00000000-D008-473C-B1A5-99DBA83AB131}"/>
            </c:ext>
          </c:extLst>
        </c:ser>
        <c:ser>
          <c:idx val="4"/>
          <c:order val="1"/>
          <c:tx>
            <c:strRef>
              <c:f>'Data Input'!$D$34</c:f>
              <c:strCache>
                <c:ptCount val="1"/>
                <c:pt idx="0">
                  <c:v>Basement excavation and piling</c:v>
                </c:pt>
              </c:strCache>
            </c:strRef>
          </c:tx>
          <c:spPr>
            <a:solidFill>
              <a:srgbClr val="0019A8"/>
            </a:solidFill>
            <a:ln>
              <a:noFill/>
            </a:ln>
            <a:effectLst/>
          </c:spPr>
          <c:invertIfNegative val="0"/>
          <c:cat>
            <c:numRef>
              <c:f>'Data Input'!$I$31:$AW$31</c:f>
              <c:numCache>
                <c:formatCode>mmm\-yyyy</c:formatCode>
                <c:ptCount val="41"/>
                <c:pt idx="0">
                  <c:v>44835</c:v>
                </c:pt>
                <c:pt idx="1">
                  <c:v>44866</c:v>
                </c:pt>
                <c:pt idx="2">
                  <c:v>44896</c:v>
                </c:pt>
                <c:pt idx="3">
                  <c:v>44927</c:v>
                </c:pt>
                <c:pt idx="4">
                  <c:v>44958</c:v>
                </c:pt>
                <c:pt idx="5">
                  <c:v>44986</c:v>
                </c:pt>
                <c:pt idx="6">
                  <c:v>45017</c:v>
                </c:pt>
                <c:pt idx="7">
                  <c:v>45047</c:v>
                </c:pt>
                <c:pt idx="8">
                  <c:v>45078</c:v>
                </c:pt>
                <c:pt idx="9">
                  <c:v>45108</c:v>
                </c:pt>
                <c:pt idx="10">
                  <c:v>45139</c:v>
                </c:pt>
                <c:pt idx="11">
                  <c:v>45170</c:v>
                </c:pt>
                <c:pt idx="12">
                  <c:v>45200</c:v>
                </c:pt>
                <c:pt idx="13">
                  <c:v>45231</c:v>
                </c:pt>
                <c:pt idx="14">
                  <c:v>45261</c:v>
                </c:pt>
                <c:pt idx="15">
                  <c:v>45292</c:v>
                </c:pt>
                <c:pt idx="16">
                  <c:v>45323</c:v>
                </c:pt>
                <c:pt idx="17">
                  <c:v>45352</c:v>
                </c:pt>
                <c:pt idx="18">
                  <c:v>45383</c:v>
                </c:pt>
                <c:pt idx="19">
                  <c:v>45413</c:v>
                </c:pt>
                <c:pt idx="20">
                  <c:v>45444</c:v>
                </c:pt>
                <c:pt idx="21">
                  <c:v>45474</c:v>
                </c:pt>
                <c:pt idx="22">
                  <c:v>45505</c:v>
                </c:pt>
                <c:pt idx="23">
                  <c:v>45536</c:v>
                </c:pt>
                <c:pt idx="24">
                  <c:v>45566</c:v>
                </c:pt>
                <c:pt idx="25">
                  <c:v>45597</c:v>
                </c:pt>
                <c:pt idx="26">
                  <c:v>45627</c:v>
                </c:pt>
                <c:pt idx="27">
                  <c:v>45658</c:v>
                </c:pt>
                <c:pt idx="28">
                  <c:v>45689</c:v>
                </c:pt>
                <c:pt idx="29">
                  <c:v>45717</c:v>
                </c:pt>
                <c:pt idx="30">
                  <c:v>45748</c:v>
                </c:pt>
                <c:pt idx="31">
                  <c:v>45778</c:v>
                </c:pt>
                <c:pt idx="32">
                  <c:v>45809</c:v>
                </c:pt>
                <c:pt idx="33">
                  <c:v>45839</c:v>
                </c:pt>
                <c:pt idx="34">
                  <c:v>45870</c:v>
                </c:pt>
                <c:pt idx="35">
                  <c:v>45901</c:v>
                </c:pt>
                <c:pt idx="36">
                  <c:v>45931</c:v>
                </c:pt>
                <c:pt idx="37">
                  <c:v>45962</c:v>
                </c:pt>
                <c:pt idx="38">
                  <c:v>45992</c:v>
                </c:pt>
                <c:pt idx="39">
                  <c:v>46023</c:v>
                </c:pt>
                <c:pt idx="40">
                  <c:v>46054</c:v>
                </c:pt>
              </c:numCache>
            </c:numRef>
          </c:cat>
          <c:val>
            <c:numRef>
              <c:f>'Data Input'!$I$34:$AW$34</c:f>
              <c:numCache>
                <c:formatCode>#,##0</c:formatCode>
                <c:ptCount val="41"/>
                <c:pt idx="0">
                  <c:v>44</c:v>
                </c:pt>
                <c:pt idx="1">
                  <c:v>44</c:v>
                </c:pt>
              </c:numCache>
            </c:numRef>
          </c:val>
          <c:extLst>
            <c:ext xmlns:c16="http://schemas.microsoft.com/office/drawing/2014/chart" uri="{C3380CC4-5D6E-409C-BE32-E72D297353CC}">
              <c16:uniqueId val="{00000001-D008-473C-B1A5-99DBA83AB131}"/>
            </c:ext>
          </c:extLst>
        </c:ser>
        <c:ser>
          <c:idx val="1"/>
          <c:order val="2"/>
          <c:tx>
            <c:strRef>
              <c:f>'Data Input'!$D$35</c:f>
              <c:strCache>
                <c:ptCount val="1"/>
                <c:pt idx="0">
                  <c:v>Sub-structure</c:v>
                </c:pt>
              </c:strCache>
            </c:strRef>
          </c:tx>
          <c:spPr>
            <a:solidFill>
              <a:srgbClr val="01A7E3"/>
            </a:solidFill>
            <a:ln>
              <a:noFill/>
            </a:ln>
            <a:effectLst/>
          </c:spPr>
          <c:invertIfNegative val="0"/>
          <c:cat>
            <c:numRef>
              <c:f>'Data Input'!$I$31:$AW$31</c:f>
              <c:numCache>
                <c:formatCode>mmm\-yyyy</c:formatCode>
                <c:ptCount val="41"/>
                <c:pt idx="0">
                  <c:v>44835</c:v>
                </c:pt>
                <c:pt idx="1">
                  <c:v>44866</c:v>
                </c:pt>
                <c:pt idx="2">
                  <c:v>44896</c:v>
                </c:pt>
                <c:pt idx="3">
                  <c:v>44927</c:v>
                </c:pt>
                <c:pt idx="4">
                  <c:v>44958</c:v>
                </c:pt>
                <c:pt idx="5">
                  <c:v>44986</c:v>
                </c:pt>
                <c:pt idx="6">
                  <c:v>45017</c:v>
                </c:pt>
                <c:pt idx="7">
                  <c:v>45047</c:v>
                </c:pt>
                <c:pt idx="8">
                  <c:v>45078</c:v>
                </c:pt>
                <c:pt idx="9">
                  <c:v>45108</c:v>
                </c:pt>
                <c:pt idx="10">
                  <c:v>45139</c:v>
                </c:pt>
                <c:pt idx="11">
                  <c:v>45170</c:v>
                </c:pt>
                <c:pt idx="12">
                  <c:v>45200</c:v>
                </c:pt>
                <c:pt idx="13">
                  <c:v>45231</c:v>
                </c:pt>
                <c:pt idx="14">
                  <c:v>45261</c:v>
                </c:pt>
                <c:pt idx="15">
                  <c:v>45292</c:v>
                </c:pt>
                <c:pt idx="16">
                  <c:v>45323</c:v>
                </c:pt>
                <c:pt idx="17">
                  <c:v>45352</c:v>
                </c:pt>
                <c:pt idx="18">
                  <c:v>45383</c:v>
                </c:pt>
                <c:pt idx="19">
                  <c:v>45413</c:v>
                </c:pt>
                <c:pt idx="20">
                  <c:v>45444</c:v>
                </c:pt>
                <c:pt idx="21">
                  <c:v>45474</c:v>
                </c:pt>
                <c:pt idx="22">
                  <c:v>45505</c:v>
                </c:pt>
                <c:pt idx="23">
                  <c:v>45536</c:v>
                </c:pt>
                <c:pt idx="24">
                  <c:v>45566</c:v>
                </c:pt>
                <c:pt idx="25">
                  <c:v>45597</c:v>
                </c:pt>
                <c:pt idx="26">
                  <c:v>45627</c:v>
                </c:pt>
                <c:pt idx="27">
                  <c:v>45658</c:v>
                </c:pt>
                <c:pt idx="28">
                  <c:v>45689</c:v>
                </c:pt>
                <c:pt idx="29">
                  <c:v>45717</c:v>
                </c:pt>
                <c:pt idx="30">
                  <c:v>45748</c:v>
                </c:pt>
                <c:pt idx="31">
                  <c:v>45778</c:v>
                </c:pt>
                <c:pt idx="32">
                  <c:v>45809</c:v>
                </c:pt>
                <c:pt idx="33">
                  <c:v>45839</c:v>
                </c:pt>
                <c:pt idx="34">
                  <c:v>45870</c:v>
                </c:pt>
                <c:pt idx="35">
                  <c:v>45901</c:v>
                </c:pt>
                <c:pt idx="36">
                  <c:v>45931</c:v>
                </c:pt>
                <c:pt idx="37">
                  <c:v>45962</c:v>
                </c:pt>
                <c:pt idx="38">
                  <c:v>45992</c:v>
                </c:pt>
                <c:pt idx="39">
                  <c:v>46023</c:v>
                </c:pt>
                <c:pt idx="40">
                  <c:v>46054</c:v>
                </c:pt>
              </c:numCache>
            </c:numRef>
          </c:cat>
          <c:val>
            <c:numRef>
              <c:f>'Data Input'!$I$35:$AW$35</c:f>
              <c:numCache>
                <c:formatCode>#,##0</c:formatCode>
                <c:ptCount val="41"/>
                <c:pt idx="1">
                  <c:v>44</c:v>
                </c:pt>
                <c:pt idx="2">
                  <c:v>44</c:v>
                </c:pt>
                <c:pt idx="3">
                  <c:v>44</c:v>
                </c:pt>
              </c:numCache>
            </c:numRef>
          </c:val>
          <c:extLst>
            <c:ext xmlns:c16="http://schemas.microsoft.com/office/drawing/2014/chart" uri="{C3380CC4-5D6E-409C-BE32-E72D297353CC}">
              <c16:uniqueId val="{00000002-D008-473C-B1A5-99DBA83AB131}"/>
            </c:ext>
          </c:extLst>
        </c:ser>
        <c:ser>
          <c:idx val="2"/>
          <c:order val="3"/>
          <c:tx>
            <c:strRef>
              <c:f>'Data Input'!$D$36</c:f>
              <c:strCache>
                <c:ptCount val="1"/>
                <c:pt idx="0">
                  <c:v>Super-structure</c:v>
                </c:pt>
              </c:strCache>
            </c:strRef>
          </c:tx>
          <c:spPr>
            <a:solidFill>
              <a:schemeClr val="accent3">
                <a:lumMod val="60000"/>
                <a:lumOff val="40000"/>
              </a:schemeClr>
            </a:solidFill>
            <a:ln>
              <a:noFill/>
            </a:ln>
            <a:effectLst/>
          </c:spPr>
          <c:invertIfNegative val="0"/>
          <c:cat>
            <c:numRef>
              <c:f>'Data Input'!$I$31:$AW$31</c:f>
              <c:numCache>
                <c:formatCode>mmm\-yyyy</c:formatCode>
                <c:ptCount val="41"/>
                <c:pt idx="0">
                  <c:v>44835</c:v>
                </c:pt>
                <c:pt idx="1">
                  <c:v>44866</c:v>
                </c:pt>
                <c:pt idx="2">
                  <c:v>44896</c:v>
                </c:pt>
                <c:pt idx="3">
                  <c:v>44927</c:v>
                </c:pt>
                <c:pt idx="4">
                  <c:v>44958</c:v>
                </c:pt>
                <c:pt idx="5">
                  <c:v>44986</c:v>
                </c:pt>
                <c:pt idx="6">
                  <c:v>45017</c:v>
                </c:pt>
                <c:pt idx="7">
                  <c:v>45047</c:v>
                </c:pt>
                <c:pt idx="8">
                  <c:v>45078</c:v>
                </c:pt>
                <c:pt idx="9">
                  <c:v>45108</c:v>
                </c:pt>
                <c:pt idx="10">
                  <c:v>45139</c:v>
                </c:pt>
                <c:pt idx="11">
                  <c:v>45170</c:v>
                </c:pt>
                <c:pt idx="12">
                  <c:v>45200</c:v>
                </c:pt>
                <c:pt idx="13">
                  <c:v>45231</c:v>
                </c:pt>
                <c:pt idx="14">
                  <c:v>45261</c:v>
                </c:pt>
                <c:pt idx="15">
                  <c:v>45292</c:v>
                </c:pt>
                <c:pt idx="16">
                  <c:v>45323</c:v>
                </c:pt>
                <c:pt idx="17">
                  <c:v>45352</c:v>
                </c:pt>
                <c:pt idx="18">
                  <c:v>45383</c:v>
                </c:pt>
                <c:pt idx="19">
                  <c:v>45413</c:v>
                </c:pt>
                <c:pt idx="20">
                  <c:v>45444</c:v>
                </c:pt>
                <c:pt idx="21">
                  <c:v>45474</c:v>
                </c:pt>
                <c:pt idx="22">
                  <c:v>45505</c:v>
                </c:pt>
                <c:pt idx="23">
                  <c:v>45536</c:v>
                </c:pt>
                <c:pt idx="24">
                  <c:v>45566</c:v>
                </c:pt>
                <c:pt idx="25">
                  <c:v>45597</c:v>
                </c:pt>
                <c:pt idx="26">
                  <c:v>45627</c:v>
                </c:pt>
                <c:pt idx="27">
                  <c:v>45658</c:v>
                </c:pt>
                <c:pt idx="28">
                  <c:v>45689</c:v>
                </c:pt>
                <c:pt idx="29">
                  <c:v>45717</c:v>
                </c:pt>
                <c:pt idx="30">
                  <c:v>45748</c:v>
                </c:pt>
                <c:pt idx="31">
                  <c:v>45778</c:v>
                </c:pt>
                <c:pt idx="32">
                  <c:v>45809</c:v>
                </c:pt>
                <c:pt idx="33">
                  <c:v>45839</c:v>
                </c:pt>
                <c:pt idx="34">
                  <c:v>45870</c:v>
                </c:pt>
                <c:pt idx="35">
                  <c:v>45901</c:v>
                </c:pt>
                <c:pt idx="36">
                  <c:v>45931</c:v>
                </c:pt>
                <c:pt idx="37">
                  <c:v>45962</c:v>
                </c:pt>
                <c:pt idx="38">
                  <c:v>45992</c:v>
                </c:pt>
                <c:pt idx="39">
                  <c:v>46023</c:v>
                </c:pt>
                <c:pt idx="40">
                  <c:v>46054</c:v>
                </c:pt>
              </c:numCache>
            </c:numRef>
          </c:cat>
          <c:val>
            <c:numRef>
              <c:f>'Data Input'!$I$36:$AW$36</c:f>
              <c:numCache>
                <c:formatCode>General</c:formatCode>
                <c:ptCount val="41"/>
                <c:pt idx="3" formatCode="#,##0">
                  <c:v>44</c:v>
                </c:pt>
                <c:pt idx="4" formatCode="#,##0">
                  <c:v>66</c:v>
                </c:pt>
                <c:pt idx="5" formatCode="#,##0">
                  <c:v>66</c:v>
                </c:pt>
                <c:pt idx="6" formatCode="#,##0">
                  <c:v>66</c:v>
                </c:pt>
              </c:numCache>
            </c:numRef>
          </c:val>
          <c:extLst>
            <c:ext xmlns:c16="http://schemas.microsoft.com/office/drawing/2014/chart" uri="{C3380CC4-5D6E-409C-BE32-E72D297353CC}">
              <c16:uniqueId val="{00000003-D008-473C-B1A5-99DBA83AB131}"/>
            </c:ext>
          </c:extLst>
        </c:ser>
        <c:ser>
          <c:idx val="5"/>
          <c:order val="4"/>
          <c:tx>
            <c:strRef>
              <c:f>'Data Input'!$D$37</c:f>
              <c:strCache>
                <c:ptCount val="1"/>
                <c:pt idx="0">
                  <c:v>Cladding</c:v>
                </c:pt>
              </c:strCache>
            </c:strRef>
          </c:tx>
          <c:spPr>
            <a:solidFill>
              <a:schemeClr val="accent5">
                <a:lumMod val="40000"/>
                <a:lumOff val="60000"/>
              </a:schemeClr>
            </a:solidFill>
            <a:ln>
              <a:noFill/>
            </a:ln>
            <a:effectLst/>
          </c:spPr>
          <c:invertIfNegative val="0"/>
          <c:cat>
            <c:numRef>
              <c:f>'Data Input'!$I$31:$AW$31</c:f>
              <c:numCache>
                <c:formatCode>mmm\-yyyy</c:formatCode>
                <c:ptCount val="41"/>
                <c:pt idx="0">
                  <c:v>44835</c:v>
                </c:pt>
                <c:pt idx="1">
                  <c:v>44866</c:v>
                </c:pt>
                <c:pt idx="2">
                  <c:v>44896</c:v>
                </c:pt>
                <c:pt idx="3">
                  <c:v>44927</c:v>
                </c:pt>
                <c:pt idx="4">
                  <c:v>44958</c:v>
                </c:pt>
                <c:pt idx="5">
                  <c:v>44986</c:v>
                </c:pt>
                <c:pt idx="6">
                  <c:v>45017</c:v>
                </c:pt>
                <c:pt idx="7">
                  <c:v>45047</c:v>
                </c:pt>
                <c:pt idx="8">
                  <c:v>45078</c:v>
                </c:pt>
                <c:pt idx="9">
                  <c:v>45108</c:v>
                </c:pt>
                <c:pt idx="10">
                  <c:v>45139</c:v>
                </c:pt>
                <c:pt idx="11">
                  <c:v>45170</c:v>
                </c:pt>
                <c:pt idx="12">
                  <c:v>45200</c:v>
                </c:pt>
                <c:pt idx="13">
                  <c:v>45231</c:v>
                </c:pt>
                <c:pt idx="14">
                  <c:v>45261</c:v>
                </c:pt>
                <c:pt idx="15">
                  <c:v>45292</c:v>
                </c:pt>
                <c:pt idx="16">
                  <c:v>45323</c:v>
                </c:pt>
                <c:pt idx="17">
                  <c:v>45352</c:v>
                </c:pt>
                <c:pt idx="18">
                  <c:v>45383</c:v>
                </c:pt>
                <c:pt idx="19">
                  <c:v>45413</c:v>
                </c:pt>
                <c:pt idx="20">
                  <c:v>45444</c:v>
                </c:pt>
                <c:pt idx="21">
                  <c:v>45474</c:v>
                </c:pt>
                <c:pt idx="22">
                  <c:v>45505</c:v>
                </c:pt>
                <c:pt idx="23">
                  <c:v>45536</c:v>
                </c:pt>
                <c:pt idx="24">
                  <c:v>45566</c:v>
                </c:pt>
                <c:pt idx="25">
                  <c:v>45597</c:v>
                </c:pt>
                <c:pt idx="26">
                  <c:v>45627</c:v>
                </c:pt>
                <c:pt idx="27">
                  <c:v>45658</c:v>
                </c:pt>
                <c:pt idx="28">
                  <c:v>45689</c:v>
                </c:pt>
                <c:pt idx="29">
                  <c:v>45717</c:v>
                </c:pt>
                <c:pt idx="30">
                  <c:v>45748</c:v>
                </c:pt>
                <c:pt idx="31">
                  <c:v>45778</c:v>
                </c:pt>
                <c:pt idx="32">
                  <c:v>45809</c:v>
                </c:pt>
                <c:pt idx="33">
                  <c:v>45839</c:v>
                </c:pt>
                <c:pt idx="34">
                  <c:v>45870</c:v>
                </c:pt>
                <c:pt idx="35">
                  <c:v>45901</c:v>
                </c:pt>
                <c:pt idx="36">
                  <c:v>45931</c:v>
                </c:pt>
                <c:pt idx="37">
                  <c:v>45962</c:v>
                </c:pt>
                <c:pt idx="38">
                  <c:v>45992</c:v>
                </c:pt>
                <c:pt idx="39">
                  <c:v>46023</c:v>
                </c:pt>
                <c:pt idx="40">
                  <c:v>46054</c:v>
                </c:pt>
              </c:numCache>
            </c:numRef>
          </c:cat>
          <c:val>
            <c:numRef>
              <c:f>'Data Input'!$I$37:$AW$37</c:f>
              <c:numCache>
                <c:formatCode>General</c:formatCode>
                <c:ptCount val="41"/>
                <c:pt idx="4" formatCode="#,##0">
                  <c:v>55</c:v>
                </c:pt>
                <c:pt idx="5" formatCode="#,##0">
                  <c:v>55</c:v>
                </c:pt>
                <c:pt idx="6" formatCode="#,##0">
                  <c:v>55</c:v>
                </c:pt>
                <c:pt idx="7" formatCode="#,##0">
                  <c:v>55</c:v>
                </c:pt>
                <c:pt idx="8" formatCode="#,##0">
                  <c:v>44</c:v>
                </c:pt>
                <c:pt idx="9" formatCode="#,##0">
                  <c:v>44</c:v>
                </c:pt>
              </c:numCache>
            </c:numRef>
          </c:val>
          <c:extLst>
            <c:ext xmlns:c16="http://schemas.microsoft.com/office/drawing/2014/chart" uri="{C3380CC4-5D6E-409C-BE32-E72D297353CC}">
              <c16:uniqueId val="{00000004-D008-473C-B1A5-99DBA83AB131}"/>
            </c:ext>
          </c:extLst>
        </c:ser>
        <c:ser>
          <c:idx val="3"/>
          <c:order val="5"/>
          <c:tx>
            <c:strRef>
              <c:f>'Data Input'!$D$38</c:f>
              <c:strCache>
                <c:ptCount val="1"/>
                <c:pt idx="0">
                  <c:v>Fit-out, testing and commissioning</c:v>
                </c:pt>
              </c:strCache>
            </c:strRef>
          </c:tx>
          <c:spPr>
            <a:solidFill>
              <a:srgbClr val="868F98"/>
            </a:solidFill>
            <a:ln>
              <a:noFill/>
            </a:ln>
            <a:effectLst/>
          </c:spPr>
          <c:invertIfNegative val="0"/>
          <c:cat>
            <c:numRef>
              <c:f>'Data Input'!$I$31:$AW$31</c:f>
              <c:numCache>
                <c:formatCode>mmm\-yyyy</c:formatCode>
                <c:ptCount val="41"/>
                <c:pt idx="0">
                  <c:v>44835</c:v>
                </c:pt>
                <c:pt idx="1">
                  <c:v>44866</c:v>
                </c:pt>
                <c:pt idx="2">
                  <c:v>44896</c:v>
                </c:pt>
                <c:pt idx="3">
                  <c:v>44927</c:v>
                </c:pt>
                <c:pt idx="4">
                  <c:v>44958</c:v>
                </c:pt>
                <c:pt idx="5">
                  <c:v>44986</c:v>
                </c:pt>
                <c:pt idx="6">
                  <c:v>45017</c:v>
                </c:pt>
                <c:pt idx="7">
                  <c:v>45047</c:v>
                </c:pt>
                <c:pt idx="8">
                  <c:v>45078</c:v>
                </c:pt>
                <c:pt idx="9">
                  <c:v>45108</c:v>
                </c:pt>
                <c:pt idx="10">
                  <c:v>45139</c:v>
                </c:pt>
                <c:pt idx="11">
                  <c:v>45170</c:v>
                </c:pt>
                <c:pt idx="12">
                  <c:v>45200</c:v>
                </c:pt>
                <c:pt idx="13">
                  <c:v>45231</c:v>
                </c:pt>
                <c:pt idx="14">
                  <c:v>45261</c:v>
                </c:pt>
                <c:pt idx="15">
                  <c:v>45292</c:v>
                </c:pt>
                <c:pt idx="16">
                  <c:v>45323</c:v>
                </c:pt>
                <c:pt idx="17">
                  <c:v>45352</c:v>
                </c:pt>
                <c:pt idx="18">
                  <c:v>45383</c:v>
                </c:pt>
                <c:pt idx="19">
                  <c:v>45413</c:v>
                </c:pt>
                <c:pt idx="20">
                  <c:v>45444</c:v>
                </c:pt>
                <c:pt idx="21">
                  <c:v>45474</c:v>
                </c:pt>
                <c:pt idx="22">
                  <c:v>45505</c:v>
                </c:pt>
                <c:pt idx="23">
                  <c:v>45536</c:v>
                </c:pt>
                <c:pt idx="24">
                  <c:v>45566</c:v>
                </c:pt>
                <c:pt idx="25">
                  <c:v>45597</c:v>
                </c:pt>
                <c:pt idx="26">
                  <c:v>45627</c:v>
                </c:pt>
                <c:pt idx="27">
                  <c:v>45658</c:v>
                </c:pt>
                <c:pt idx="28">
                  <c:v>45689</c:v>
                </c:pt>
                <c:pt idx="29">
                  <c:v>45717</c:v>
                </c:pt>
                <c:pt idx="30">
                  <c:v>45748</c:v>
                </c:pt>
                <c:pt idx="31">
                  <c:v>45778</c:v>
                </c:pt>
                <c:pt idx="32">
                  <c:v>45809</c:v>
                </c:pt>
                <c:pt idx="33">
                  <c:v>45839</c:v>
                </c:pt>
                <c:pt idx="34">
                  <c:v>45870</c:v>
                </c:pt>
                <c:pt idx="35">
                  <c:v>45901</c:v>
                </c:pt>
                <c:pt idx="36">
                  <c:v>45931</c:v>
                </c:pt>
                <c:pt idx="37">
                  <c:v>45962</c:v>
                </c:pt>
                <c:pt idx="38">
                  <c:v>45992</c:v>
                </c:pt>
                <c:pt idx="39">
                  <c:v>46023</c:v>
                </c:pt>
                <c:pt idx="40">
                  <c:v>46054</c:v>
                </c:pt>
              </c:numCache>
            </c:numRef>
          </c:cat>
          <c:val>
            <c:numRef>
              <c:f>'Data Input'!$I$38:$AY$38</c:f>
              <c:numCache>
                <c:formatCode>General</c:formatCode>
                <c:ptCount val="43"/>
                <c:pt idx="6" formatCode="#,##0">
                  <c:v>44</c:v>
                </c:pt>
                <c:pt idx="7" formatCode="#,##0">
                  <c:v>44</c:v>
                </c:pt>
                <c:pt idx="8" formatCode="#,##0">
                  <c:v>66</c:v>
                </c:pt>
                <c:pt idx="9" formatCode="#,##0">
                  <c:v>66</c:v>
                </c:pt>
                <c:pt idx="10" formatCode="#,##0">
                  <c:v>66</c:v>
                </c:pt>
                <c:pt idx="11" formatCode="#,##0">
                  <c:v>66</c:v>
                </c:pt>
                <c:pt idx="12" formatCode="#,##0">
                  <c:v>55</c:v>
                </c:pt>
                <c:pt idx="13" formatCode="#,##0">
                  <c:v>44</c:v>
                </c:pt>
                <c:pt idx="14" formatCode="#,##0">
                  <c:v>33</c:v>
                </c:pt>
              </c:numCache>
            </c:numRef>
          </c:val>
          <c:extLst>
            <c:ext xmlns:c16="http://schemas.microsoft.com/office/drawing/2014/chart" uri="{C3380CC4-5D6E-409C-BE32-E72D297353CC}">
              <c16:uniqueId val="{00000005-D008-473C-B1A5-99DBA83AB131}"/>
            </c:ext>
          </c:extLst>
        </c:ser>
        <c:dLbls>
          <c:showLegendKey val="0"/>
          <c:showVal val="0"/>
          <c:showCatName val="0"/>
          <c:showSerName val="0"/>
          <c:showPercent val="0"/>
          <c:showBubbleSize val="0"/>
        </c:dLbls>
        <c:gapWidth val="150"/>
        <c:overlap val="100"/>
        <c:axId val="119477760"/>
        <c:axId val="119479680"/>
      </c:barChart>
      <c:lineChart>
        <c:grouping val="standard"/>
        <c:varyColors val="0"/>
        <c:ser>
          <c:idx val="6"/>
          <c:order val="6"/>
          <c:tx>
            <c:strRef>
              <c:f>'Data Input'!$H$40</c:f>
              <c:strCache>
                <c:ptCount val="1"/>
                <c:pt idx="0">
                  <c:v>Average daily total</c:v>
                </c:pt>
              </c:strCache>
            </c:strRef>
          </c:tx>
          <c:spPr>
            <a:ln w="28575" cap="rnd">
              <a:solidFill>
                <a:schemeClr val="accent1">
                  <a:lumMod val="60000"/>
                </a:schemeClr>
              </a:solidFill>
              <a:round/>
            </a:ln>
            <a:effectLst/>
          </c:spPr>
          <c:marker>
            <c:symbol val="none"/>
          </c:marker>
          <c:cat>
            <c:numRef>
              <c:f>'Data Input'!$I$31:$AW$31</c:f>
              <c:numCache>
                <c:formatCode>mmm\-yyyy</c:formatCode>
                <c:ptCount val="41"/>
                <c:pt idx="0">
                  <c:v>44835</c:v>
                </c:pt>
                <c:pt idx="1">
                  <c:v>44866</c:v>
                </c:pt>
                <c:pt idx="2">
                  <c:v>44896</c:v>
                </c:pt>
                <c:pt idx="3">
                  <c:v>44927</c:v>
                </c:pt>
                <c:pt idx="4">
                  <c:v>44958</c:v>
                </c:pt>
                <c:pt idx="5">
                  <c:v>44986</c:v>
                </c:pt>
                <c:pt idx="6">
                  <c:v>45017</c:v>
                </c:pt>
                <c:pt idx="7">
                  <c:v>45047</c:v>
                </c:pt>
                <c:pt idx="8">
                  <c:v>45078</c:v>
                </c:pt>
                <c:pt idx="9">
                  <c:v>45108</c:v>
                </c:pt>
                <c:pt idx="10">
                  <c:v>45139</c:v>
                </c:pt>
                <c:pt idx="11">
                  <c:v>45170</c:v>
                </c:pt>
                <c:pt idx="12">
                  <c:v>45200</c:v>
                </c:pt>
                <c:pt idx="13">
                  <c:v>45231</c:v>
                </c:pt>
                <c:pt idx="14">
                  <c:v>45261</c:v>
                </c:pt>
                <c:pt idx="15">
                  <c:v>45292</c:v>
                </c:pt>
                <c:pt idx="16">
                  <c:v>45323</c:v>
                </c:pt>
                <c:pt idx="17">
                  <c:v>45352</c:v>
                </c:pt>
                <c:pt idx="18">
                  <c:v>45383</c:v>
                </c:pt>
                <c:pt idx="19">
                  <c:v>45413</c:v>
                </c:pt>
                <c:pt idx="20">
                  <c:v>45444</c:v>
                </c:pt>
                <c:pt idx="21">
                  <c:v>45474</c:v>
                </c:pt>
                <c:pt idx="22">
                  <c:v>45505</c:v>
                </c:pt>
                <c:pt idx="23">
                  <c:v>45536</c:v>
                </c:pt>
                <c:pt idx="24">
                  <c:v>45566</c:v>
                </c:pt>
                <c:pt idx="25">
                  <c:v>45597</c:v>
                </c:pt>
                <c:pt idx="26">
                  <c:v>45627</c:v>
                </c:pt>
                <c:pt idx="27">
                  <c:v>45658</c:v>
                </c:pt>
                <c:pt idx="28">
                  <c:v>45689</c:v>
                </c:pt>
                <c:pt idx="29">
                  <c:v>45717</c:v>
                </c:pt>
                <c:pt idx="30">
                  <c:v>45748</c:v>
                </c:pt>
                <c:pt idx="31">
                  <c:v>45778</c:v>
                </c:pt>
                <c:pt idx="32">
                  <c:v>45809</c:v>
                </c:pt>
                <c:pt idx="33">
                  <c:v>45839</c:v>
                </c:pt>
                <c:pt idx="34">
                  <c:v>45870</c:v>
                </c:pt>
                <c:pt idx="35">
                  <c:v>45901</c:v>
                </c:pt>
                <c:pt idx="36">
                  <c:v>45931</c:v>
                </c:pt>
                <c:pt idx="37">
                  <c:v>45962</c:v>
                </c:pt>
                <c:pt idx="38">
                  <c:v>45992</c:v>
                </c:pt>
                <c:pt idx="39">
                  <c:v>46023</c:v>
                </c:pt>
                <c:pt idx="40">
                  <c:v>46054</c:v>
                </c:pt>
              </c:numCache>
            </c:numRef>
          </c:cat>
          <c:val>
            <c:numRef>
              <c:f>'Data Input'!$I$40:$AW$40</c:f>
              <c:numCache>
                <c:formatCode>#,##0</c:formatCode>
                <c:ptCount val="41"/>
                <c:pt idx="0">
                  <c:v>2.4545454545454546</c:v>
                </c:pt>
                <c:pt idx="1">
                  <c:v>4</c:v>
                </c:pt>
                <c:pt idx="2">
                  <c:v>2</c:v>
                </c:pt>
                <c:pt idx="3">
                  <c:v>4</c:v>
                </c:pt>
                <c:pt idx="4">
                  <c:v>5.5</c:v>
                </c:pt>
                <c:pt idx="5">
                  <c:v>5.5</c:v>
                </c:pt>
                <c:pt idx="6">
                  <c:v>7.5</c:v>
                </c:pt>
                <c:pt idx="7">
                  <c:v>4.5</c:v>
                </c:pt>
                <c:pt idx="8">
                  <c:v>5</c:v>
                </c:pt>
                <c:pt idx="9">
                  <c:v>5</c:v>
                </c:pt>
                <c:pt idx="10">
                  <c:v>3</c:v>
                </c:pt>
                <c:pt idx="11">
                  <c:v>3</c:v>
                </c:pt>
                <c:pt idx="12">
                  <c:v>2.5</c:v>
                </c:pt>
                <c:pt idx="13">
                  <c:v>2</c:v>
                </c:pt>
                <c:pt idx="14">
                  <c:v>1.5</c:v>
                </c:pt>
                <c:pt idx="15">
                  <c:v>0</c:v>
                </c:pt>
                <c:pt idx="16">
                  <c:v>0</c:v>
                </c:pt>
                <c:pt idx="17">
                  <c:v>0</c:v>
                </c:pt>
                <c:pt idx="18">
                  <c:v>0</c:v>
                </c:pt>
                <c:pt idx="19">
                  <c:v>0</c:v>
                </c:pt>
                <c:pt idx="20">
                  <c:v>0</c:v>
                </c:pt>
                <c:pt idx="21">
                  <c:v>0</c:v>
                </c:pt>
                <c:pt idx="22">
                  <c:v>0</c:v>
                </c:pt>
                <c:pt idx="23">
                  <c:v>0</c:v>
                </c:pt>
                <c:pt idx="24">
                  <c:v>0</c:v>
                </c:pt>
                <c:pt idx="25">
                  <c:v>0</c:v>
                </c:pt>
                <c:pt idx="26">
                  <c:v>0</c:v>
                </c:pt>
                <c:pt idx="27">
                  <c:v>0</c:v>
                </c:pt>
                <c:pt idx="28">
                  <c:v>0</c:v>
                </c:pt>
                <c:pt idx="29">
                  <c:v>0</c:v>
                </c:pt>
                <c:pt idx="30">
                  <c:v>0</c:v>
                </c:pt>
                <c:pt idx="31">
                  <c:v>0</c:v>
                </c:pt>
                <c:pt idx="32">
                  <c:v>0</c:v>
                </c:pt>
                <c:pt idx="33">
                  <c:v>0</c:v>
                </c:pt>
                <c:pt idx="34">
                  <c:v>0</c:v>
                </c:pt>
                <c:pt idx="35">
                  <c:v>0</c:v>
                </c:pt>
                <c:pt idx="36">
                  <c:v>0</c:v>
                </c:pt>
                <c:pt idx="37">
                  <c:v>0</c:v>
                </c:pt>
                <c:pt idx="38">
                  <c:v>0</c:v>
                </c:pt>
                <c:pt idx="39">
                  <c:v>0</c:v>
                </c:pt>
                <c:pt idx="40">
                  <c:v>0</c:v>
                </c:pt>
              </c:numCache>
            </c:numRef>
          </c:val>
          <c:smooth val="0"/>
          <c:extLst>
            <c:ext xmlns:c16="http://schemas.microsoft.com/office/drawing/2014/chart" uri="{C3380CC4-5D6E-409C-BE32-E72D297353CC}">
              <c16:uniqueId val="{00000006-D008-473C-B1A5-99DBA83AB131}"/>
            </c:ext>
          </c:extLst>
        </c:ser>
        <c:dLbls>
          <c:showLegendKey val="0"/>
          <c:showVal val="0"/>
          <c:showCatName val="0"/>
          <c:showSerName val="0"/>
          <c:showPercent val="0"/>
          <c:showBubbleSize val="0"/>
        </c:dLbls>
        <c:marker val="1"/>
        <c:smooth val="0"/>
        <c:axId val="119483776"/>
        <c:axId val="119481856"/>
      </c:lineChart>
      <c:catAx>
        <c:axId val="119477760"/>
        <c:scaling>
          <c:orientation val="minMax"/>
        </c:scaling>
        <c:delete val="0"/>
        <c:axPos val="b"/>
        <c:title>
          <c:tx>
            <c:strRef>
              <c:f>'Data Input'!$F$108</c:f>
              <c:strCache>
                <c:ptCount val="1"/>
                <c:pt idx="0">
                  <c:v>Month beginning</c:v>
                </c:pt>
              </c:strCache>
            </c:strRef>
          </c:tx>
          <c:layout>
            <c:manualLayout>
              <c:xMode val="edge"/>
              <c:yMode val="edge"/>
              <c:x val="0.43878826026121387"/>
              <c:y val="0.72488362434658338"/>
            </c:manualLayout>
          </c:layout>
          <c:overlay val="0"/>
          <c:spPr>
            <a:noFill/>
            <a:ln>
              <a:noFill/>
            </a:ln>
            <a:effectLst/>
          </c:spPr>
          <c:txPr>
            <a:bodyPr rot="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endParaRPr lang="en-US"/>
            </a:p>
          </c:txPr>
        </c:title>
        <c:numFmt formatCode="mmm\-yyyy" sourceLinked="1"/>
        <c:majorTickMark val="out"/>
        <c:minorTickMark val="none"/>
        <c:tickLblPos val="nextTo"/>
        <c:spPr>
          <a:noFill/>
          <a:ln w="9525" cap="flat" cmpd="sng" algn="ctr">
            <a:solidFill>
              <a:schemeClr val="tx1"/>
            </a:solidFill>
            <a:round/>
          </a:ln>
          <a:effectLst/>
        </c:spPr>
        <c:txPr>
          <a:bodyPr rot="2580000" spcFirstLastPara="1" vertOverflow="ellipsis" wrap="square" anchor="ctr" anchorCtr="1"/>
          <a:lstStyle/>
          <a:p>
            <a:pPr>
              <a:defRPr sz="800" b="0" i="0" u="none" strike="noStrike" kern="1200" baseline="0">
                <a:solidFill>
                  <a:schemeClr val="tx1">
                    <a:lumMod val="65000"/>
                    <a:lumOff val="35000"/>
                  </a:schemeClr>
                </a:solidFill>
                <a:latin typeface="+mn-lt"/>
                <a:ea typeface="+mn-ea"/>
                <a:cs typeface="+mn-cs"/>
              </a:defRPr>
            </a:pPr>
            <a:endParaRPr lang="en-US"/>
          </a:p>
        </c:txPr>
        <c:crossAx val="119479680"/>
        <c:crosses val="autoZero"/>
        <c:auto val="0"/>
        <c:lblAlgn val="ctr"/>
        <c:lblOffset val="100"/>
        <c:noMultiLvlLbl val="0"/>
      </c:catAx>
      <c:valAx>
        <c:axId val="119479680"/>
        <c:scaling>
          <c:orientation val="minMax"/>
        </c:scaling>
        <c:delete val="0"/>
        <c:axPos val="l"/>
        <c:majorGridlines>
          <c:spPr>
            <a:ln w="9525" cap="flat" cmpd="sng" algn="ctr">
              <a:solidFill>
                <a:schemeClr val="tx1">
                  <a:lumMod val="15000"/>
                  <a:lumOff val="85000"/>
                </a:schemeClr>
              </a:solidFill>
              <a:round/>
            </a:ln>
            <a:effectLst/>
          </c:spPr>
        </c:majorGridlines>
        <c:title>
          <c:tx>
            <c:strRef>
              <c:f>'Data Input'!$G$108</c:f>
              <c:strCache>
                <c:ptCount val="1"/>
                <c:pt idx="0">
                  <c:v>Number of vehicles per month</c:v>
                </c:pt>
              </c:strCache>
            </c:strRef>
          </c:tx>
          <c:overlay val="0"/>
          <c:spPr>
            <a:noFill/>
            <a:ln>
              <a:noFill/>
            </a:ln>
            <a:effectLst/>
          </c:spPr>
          <c:txPr>
            <a:bodyPr rot="-540000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endParaRPr lang="en-US"/>
            </a:p>
          </c:txPr>
        </c:title>
        <c:numFmt formatCode="#,##0" sourceLinked="1"/>
        <c:majorTickMark val="none"/>
        <c:minorTickMark val="none"/>
        <c:tickLblPos val="nextTo"/>
        <c:spPr>
          <a:noFill/>
          <a:ln>
            <a:solidFill>
              <a:schemeClr val="tx1"/>
            </a:solidFill>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endParaRPr lang="en-US"/>
          </a:p>
        </c:txPr>
        <c:crossAx val="119477760"/>
        <c:crosses val="autoZero"/>
        <c:crossBetween val="between"/>
      </c:valAx>
      <c:valAx>
        <c:axId val="119481856"/>
        <c:scaling>
          <c:orientation val="minMax"/>
        </c:scaling>
        <c:delete val="0"/>
        <c:axPos val="r"/>
        <c:title>
          <c:tx>
            <c:strRef>
              <c:f>'Data Input'!$H$108</c:f>
              <c:strCache>
                <c:ptCount val="1"/>
                <c:pt idx="0">
                  <c:v>Number of vehicles per day</c:v>
                </c:pt>
              </c:strCache>
            </c:strRef>
          </c:tx>
          <c:layout>
            <c:manualLayout>
              <c:xMode val="edge"/>
              <c:yMode val="edge"/>
              <c:x val="0.95393160466629523"/>
              <c:y val="0.19197168469564452"/>
            </c:manualLayout>
          </c:layout>
          <c:overlay val="0"/>
          <c:spPr>
            <a:noFill/>
            <a:ln>
              <a:noFill/>
            </a:ln>
            <a:effectLst/>
          </c:spPr>
          <c:txPr>
            <a:bodyPr rot="5400000" spcFirstLastPara="1" vertOverflow="ellipsis" wrap="square" anchor="ctr" anchorCtr="1"/>
            <a:lstStyle/>
            <a:p>
              <a:pPr>
                <a:defRPr sz="800" b="0" i="0" u="none" strike="noStrike" kern="1200" baseline="0">
                  <a:solidFill>
                    <a:schemeClr val="tx1">
                      <a:lumMod val="65000"/>
                      <a:lumOff val="35000"/>
                    </a:schemeClr>
                  </a:solidFill>
                  <a:latin typeface="+mn-lt"/>
                  <a:ea typeface="+mn-ea"/>
                  <a:cs typeface="+mn-cs"/>
                </a:defRPr>
              </a:pPr>
              <a:endParaRPr lang="en-US"/>
            </a:p>
          </c:txPr>
        </c:title>
        <c:numFmt formatCode="#,##0" sourceLinked="1"/>
        <c:majorTickMark val="out"/>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endParaRPr lang="en-US"/>
          </a:p>
        </c:txPr>
        <c:crossAx val="119483776"/>
        <c:crosses val="max"/>
        <c:crossBetween val="between"/>
      </c:valAx>
      <c:catAx>
        <c:axId val="119483776"/>
        <c:scaling>
          <c:orientation val="minMax"/>
        </c:scaling>
        <c:delete val="1"/>
        <c:axPos val="b"/>
        <c:numFmt formatCode="mmm\-yyyy" sourceLinked="1"/>
        <c:majorTickMark val="out"/>
        <c:minorTickMark val="none"/>
        <c:tickLblPos val="nextTo"/>
        <c:crossAx val="119481856"/>
        <c:crosses val="autoZero"/>
        <c:auto val="0"/>
        <c:lblAlgn val="ctr"/>
        <c:lblOffset val="100"/>
        <c:noMultiLvlLbl val="1"/>
      </c:catAx>
      <c:spPr>
        <a:noFill/>
        <a:ln>
          <a:noFill/>
        </a:ln>
        <a:effectLst/>
      </c:spPr>
    </c:plotArea>
    <c:legend>
      <c:legendPos val="b"/>
      <c:overlay val="0"/>
      <c:spPr>
        <a:noFill/>
        <a:ln>
          <a:noFill/>
        </a:ln>
        <a:effectLst/>
      </c:spPr>
      <c:txPr>
        <a:bodyPr rot="0" spcFirstLastPara="1" vertOverflow="ellipsis" vert="horz" wrap="square" anchor="ctr" anchorCtr="1"/>
        <a:lstStyle/>
        <a:p>
          <a:pPr>
            <a:defRPr sz="600" b="0" i="0" u="none" strike="noStrike" kern="1200" baseline="0">
              <a:solidFill>
                <a:schemeClr val="tx1">
                  <a:lumMod val="65000"/>
                  <a:lumOff val="35000"/>
                </a:schemeClr>
              </a:solidFill>
              <a:latin typeface="+mn-lt"/>
              <a:ea typeface="+mn-ea"/>
              <a:cs typeface="+mn-cs"/>
            </a:defRPr>
          </a:pPr>
          <a:endParaRPr lang="en-US"/>
        </a:p>
      </c:txPr>
    </c:legend>
    <c:plotVisOnly val="0"/>
    <c:dispBlanksAs val="gap"/>
    <c:showDLblsOverMax val="0"/>
  </c:chart>
  <c:spPr>
    <a:solidFill>
      <a:schemeClr val="bg1"/>
    </a:solidFill>
    <a:ln w="15875" cap="flat" cmpd="sng" algn="ctr">
      <a:solidFill>
        <a:schemeClr val="tx1"/>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strRef>
          <c:f>'Data Input'!$E$107</c:f>
          <c:strCache>
            <c:ptCount val="1"/>
            <c:pt idx="0">
              <c:v>Number of vehicles by types during peak of phase</c:v>
            </c:pt>
          </c:strCache>
        </c:strRef>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'Data Input'!$E$74</c:f>
              <c:strCache>
                <c:ptCount val="1"/>
                <c:pt idx="0">
                  <c:v>≤ 3.5t</c:v>
                </c:pt>
              </c:strCache>
            </c:strRef>
          </c:tx>
          <c:spPr>
            <a:solidFill>
              <a:srgbClr val="00B6B4"/>
            </a:solidFill>
            <a:ln>
              <a:noFill/>
            </a:ln>
            <a:effectLst/>
          </c:spPr>
          <c:invertIfNegative val="0"/>
          <c:cat>
            <c:strRef>
              <c:f>'Data Input'!$D$75:$D$80</c:f>
              <c:strCache>
                <c:ptCount val="6"/>
                <c:pt idx="0">
                  <c:v>Site setup and demolition</c:v>
                </c:pt>
                <c:pt idx="1">
                  <c:v>Basement excavation and piling</c:v>
                </c:pt>
                <c:pt idx="2">
                  <c:v>Sub-structure</c:v>
                </c:pt>
                <c:pt idx="3">
                  <c:v>Super-structure</c:v>
                </c:pt>
                <c:pt idx="4">
                  <c:v>Cladding</c:v>
                </c:pt>
                <c:pt idx="5">
                  <c:v>Fit-out, testing and commissioning</c:v>
                </c:pt>
              </c:strCache>
            </c:strRef>
          </c:cat>
          <c:val>
            <c:numRef>
              <c:f>'Data Input'!$E$75:$E$80</c:f>
              <c:numCache>
                <c:formatCode>#,##0</c:formatCode>
                <c:ptCount val="6"/>
                <c:pt idx="0">
                  <c:v>10.8</c:v>
                </c:pt>
                <c:pt idx="1">
                  <c:v>17.600000000000001</c:v>
                </c:pt>
                <c:pt idx="2">
                  <c:v>17.600000000000001</c:v>
                </c:pt>
                <c:pt idx="3">
                  <c:v>16.5</c:v>
                </c:pt>
                <c:pt idx="4">
                  <c:v>33</c:v>
                </c:pt>
                <c:pt idx="5">
                  <c:v>74.25</c:v>
                </c:pt>
              </c:numCache>
            </c:numRef>
          </c:val>
          <c:extLst>
            <c:ext xmlns:c16="http://schemas.microsoft.com/office/drawing/2014/chart" uri="{C3380CC4-5D6E-409C-BE32-E72D297353CC}">
              <c16:uniqueId val="{00000000-BFEA-49CB-907A-623A40B5735F}"/>
            </c:ext>
          </c:extLst>
        </c:ser>
        <c:ser>
          <c:idx val="1"/>
          <c:order val="1"/>
          <c:tx>
            <c:strRef>
              <c:f>'Data Input'!$F$74</c:f>
              <c:strCache>
                <c:ptCount val="1"/>
                <c:pt idx="0">
                  <c:v>3.5t - 7.5t</c:v>
                </c:pt>
              </c:strCache>
            </c:strRef>
          </c:tx>
          <c:spPr>
            <a:solidFill>
              <a:srgbClr val="0019A8"/>
            </a:solidFill>
            <a:ln>
              <a:noFill/>
            </a:ln>
            <a:effectLst/>
          </c:spPr>
          <c:invertIfNegative val="0"/>
          <c:cat>
            <c:strRef>
              <c:f>'Data Input'!$D$75:$D$80</c:f>
              <c:strCache>
                <c:ptCount val="6"/>
                <c:pt idx="0">
                  <c:v>Site setup and demolition</c:v>
                </c:pt>
                <c:pt idx="1">
                  <c:v>Basement excavation and piling</c:v>
                </c:pt>
                <c:pt idx="2">
                  <c:v>Sub-structure</c:v>
                </c:pt>
                <c:pt idx="3">
                  <c:v>Super-structure</c:v>
                </c:pt>
                <c:pt idx="4">
                  <c:v>Cladding</c:v>
                </c:pt>
                <c:pt idx="5">
                  <c:v>Fit-out, testing and commissioning</c:v>
                </c:pt>
              </c:strCache>
            </c:strRef>
          </c:cat>
          <c:val>
            <c:numRef>
              <c:f>'Data Input'!$F$75:$F$80</c:f>
              <c:numCache>
                <c:formatCode>#,##0</c:formatCode>
                <c:ptCount val="6"/>
                <c:pt idx="0">
                  <c:v>10.8</c:v>
                </c:pt>
                <c:pt idx="1">
                  <c:v>26.4</c:v>
                </c:pt>
                <c:pt idx="2">
                  <c:v>26.4</c:v>
                </c:pt>
                <c:pt idx="3">
                  <c:v>16.5</c:v>
                </c:pt>
                <c:pt idx="4">
                  <c:v>16.5</c:v>
                </c:pt>
                <c:pt idx="5">
                  <c:v>74.25</c:v>
                </c:pt>
              </c:numCache>
            </c:numRef>
          </c:val>
          <c:extLst>
            <c:ext xmlns:c16="http://schemas.microsoft.com/office/drawing/2014/chart" uri="{C3380CC4-5D6E-409C-BE32-E72D297353CC}">
              <c16:uniqueId val="{00000001-BFEA-49CB-907A-623A40B5735F}"/>
            </c:ext>
          </c:extLst>
        </c:ser>
        <c:ser>
          <c:idx val="2"/>
          <c:order val="2"/>
          <c:tx>
            <c:strRef>
              <c:f>'Data Input'!$G$74</c:f>
              <c:strCache>
                <c:ptCount val="1"/>
                <c:pt idx="0">
                  <c:v> ≥ 7.5t</c:v>
                </c:pt>
              </c:strCache>
            </c:strRef>
          </c:tx>
          <c:spPr>
            <a:solidFill>
              <a:srgbClr val="01A7E3"/>
            </a:solidFill>
            <a:ln>
              <a:noFill/>
            </a:ln>
            <a:effectLst/>
          </c:spPr>
          <c:invertIfNegative val="0"/>
          <c:cat>
            <c:strRef>
              <c:f>'Data Input'!$D$75:$D$80</c:f>
              <c:strCache>
                <c:ptCount val="6"/>
                <c:pt idx="0">
                  <c:v>Site setup and demolition</c:v>
                </c:pt>
                <c:pt idx="1">
                  <c:v>Basement excavation and piling</c:v>
                </c:pt>
                <c:pt idx="2">
                  <c:v>Sub-structure</c:v>
                </c:pt>
                <c:pt idx="3">
                  <c:v>Super-structure</c:v>
                </c:pt>
                <c:pt idx="4">
                  <c:v>Cladding</c:v>
                </c:pt>
                <c:pt idx="5">
                  <c:v>Fit-out, testing and commissioning</c:v>
                </c:pt>
              </c:strCache>
            </c:strRef>
          </c:cat>
          <c:val>
            <c:numRef>
              <c:f>'Data Input'!$G$75:$G$80</c:f>
              <c:numCache>
                <c:formatCode>#,##0</c:formatCode>
                <c:ptCount val="6"/>
                <c:pt idx="0">
                  <c:v>32.4</c:v>
                </c:pt>
                <c:pt idx="1">
                  <c:v>44</c:v>
                </c:pt>
                <c:pt idx="2">
                  <c:v>44</c:v>
                </c:pt>
                <c:pt idx="3">
                  <c:v>132</c:v>
                </c:pt>
                <c:pt idx="4">
                  <c:v>115.49999999999999</c:v>
                </c:pt>
                <c:pt idx="5">
                  <c:v>16.5</c:v>
                </c:pt>
              </c:numCache>
            </c:numRef>
          </c:val>
          <c:extLst>
            <c:ext xmlns:c16="http://schemas.microsoft.com/office/drawing/2014/chart" uri="{C3380CC4-5D6E-409C-BE32-E72D297353CC}">
              <c16:uniqueId val="{00000002-BFEA-49CB-907A-623A40B5735F}"/>
            </c:ext>
          </c:extLst>
        </c:ser>
        <c:dLbls>
          <c:showLegendKey val="0"/>
          <c:showVal val="0"/>
          <c:showCatName val="0"/>
          <c:showSerName val="0"/>
          <c:showPercent val="0"/>
          <c:showBubbleSize val="0"/>
        </c:dLbls>
        <c:gapWidth val="219"/>
        <c:overlap val="-27"/>
        <c:axId val="122918784"/>
        <c:axId val="122920320"/>
      </c:barChart>
      <c:catAx>
        <c:axId val="122918784"/>
        <c:scaling>
          <c:orientation val="minMax"/>
        </c:scaling>
        <c:delete val="0"/>
        <c:axPos val="b"/>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700" b="0" i="0" u="none" strike="noStrike" kern="1200" baseline="0">
                <a:solidFill>
                  <a:schemeClr val="tx1">
                    <a:lumMod val="65000"/>
                    <a:lumOff val="35000"/>
                  </a:schemeClr>
                </a:solidFill>
                <a:latin typeface="+mn-lt"/>
                <a:ea typeface="+mn-ea"/>
                <a:cs typeface="+mn-cs"/>
              </a:defRPr>
            </a:pPr>
            <a:endParaRPr lang="en-US"/>
          </a:p>
        </c:txPr>
        <c:crossAx val="122920320"/>
        <c:crosses val="autoZero"/>
        <c:auto val="1"/>
        <c:lblAlgn val="ctr"/>
        <c:lblOffset val="100"/>
        <c:noMultiLvlLbl val="0"/>
      </c:catAx>
      <c:valAx>
        <c:axId val="122920320"/>
        <c:scaling>
          <c:orientation val="minMax"/>
        </c:scaling>
        <c:delete val="0"/>
        <c:axPos val="l"/>
        <c:majorGridlines>
          <c:spPr>
            <a:ln w="9525" cap="flat" cmpd="sng" algn="ctr">
              <a:solidFill>
                <a:schemeClr val="tx1">
                  <a:lumMod val="15000"/>
                  <a:lumOff val="85000"/>
                </a:schemeClr>
              </a:solidFill>
              <a:round/>
            </a:ln>
            <a:effectLst/>
          </c:spPr>
        </c:majorGridlines>
        <c:title>
          <c:tx>
            <c:strRef>
              <c:f>'Data Input'!$G$107</c:f>
              <c:strCache>
                <c:ptCount val="1"/>
                <c:pt idx="0">
                  <c:v>Number of vehicles</c:v>
                </c:pt>
              </c:strCache>
            </c:strRef>
          </c:tx>
          <c:overlay val="0"/>
          <c:spPr>
            <a:noFill/>
            <a:ln>
              <a:noFill/>
            </a:ln>
            <a:effectLst/>
          </c:spPr>
          <c:txPr>
            <a:bodyPr rot="-540000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endParaRPr lang="en-US"/>
            </a:p>
          </c:txPr>
        </c:title>
        <c:numFmt formatCode="#,##0" sourceLinked="1"/>
        <c:majorTickMark val="none"/>
        <c:minorTickMark val="none"/>
        <c:tickLblPos val="nextTo"/>
        <c:spPr>
          <a:noFill/>
          <a:ln>
            <a:solidFill>
              <a:schemeClr val="tx1"/>
            </a:solidFill>
          </a:ln>
          <a:effectLst/>
        </c:spPr>
        <c:txPr>
          <a:bodyPr rot="-60000000" spcFirstLastPara="1" vertOverflow="ellipsis" vert="horz" wrap="square" anchor="ctr" anchorCtr="1"/>
          <a:lstStyle/>
          <a:p>
            <a:pPr>
              <a:defRPr sz="700" b="0" i="0" u="none" strike="noStrike" kern="1200" baseline="0">
                <a:solidFill>
                  <a:schemeClr val="tx1">
                    <a:lumMod val="65000"/>
                    <a:lumOff val="35000"/>
                  </a:schemeClr>
                </a:solidFill>
                <a:latin typeface="+mn-lt"/>
                <a:ea typeface="+mn-ea"/>
                <a:cs typeface="+mn-cs"/>
              </a:defRPr>
            </a:pPr>
            <a:endParaRPr lang="en-US"/>
          </a:p>
        </c:txPr>
        <c:crossAx val="12291878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15875" cap="flat" cmpd="sng" algn="ctr">
      <a:solidFill>
        <a:sysClr val="windowText" lastClr="000000"/>
      </a:solid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strRef>
          <c:f>'Data Input'!$E$85</c:f>
          <c:strCache>
            <c:ptCount val="1"/>
            <c:pt idx="0">
              <c:v>Number of vehicles in peak month (Apr-2023)</c:v>
            </c:pt>
          </c:strCache>
        </c:strRef>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manualLayout>
          <c:layoutTarget val="inner"/>
          <c:xMode val="edge"/>
          <c:yMode val="edge"/>
          <c:x val="0.1042454843497858"/>
          <c:y val="0.16865459219569306"/>
          <c:w val="0.76334444208027985"/>
          <c:h val="0.50193111572193505"/>
        </c:manualLayout>
      </c:layout>
      <c:barChart>
        <c:barDir val="col"/>
        <c:grouping val="stacked"/>
        <c:varyColors val="0"/>
        <c:ser>
          <c:idx val="0"/>
          <c:order val="0"/>
          <c:tx>
            <c:strRef>
              <c:f>'Data Input'!$D$87</c:f>
              <c:strCache>
                <c:ptCount val="1"/>
                <c:pt idx="0">
                  <c:v>Site setup and demolition</c:v>
                </c:pt>
              </c:strCache>
            </c:strRef>
          </c:tx>
          <c:spPr>
            <a:solidFill>
              <a:srgbClr val="00B6B4"/>
            </a:solidFill>
            <a:ln>
              <a:noFill/>
            </a:ln>
            <a:effectLst/>
          </c:spPr>
          <c:invertIfNegative val="0"/>
          <c:cat>
            <c:strRef>
              <c:f>'Data Input'!$G$85:$AD$86</c:f>
              <c:strCache>
                <c:ptCount val="24"/>
                <c:pt idx="0">
                  <c:v>00:00</c:v>
                </c:pt>
                <c:pt idx="1">
                  <c:v>01:00</c:v>
                </c:pt>
                <c:pt idx="2">
                  <c:v>02:00</c:v>
                </c:pt>
                <c:pt idx="3">
                  <c:v>03:00</c:v>
                </c:pt>
                <c:pt idx="4">
                  <c:v>04:00</c:v>
                </c:pt>
                <c:pt idx="5">
                  <c:v>05:00</c:v>
                </c:pt>
                <c:pt idx="6">
                  <c:v>06:00</c:v>
                </c:pt>
                <c:pt idx="7">
                  <c:v>07:00</c:v>
                </c:pt>
                <c:pt idx="8">
                  <c:v>08:00</c:v>
                </c:pt>
                <c:pt idx="9">
                  <c:v>09:00</c:v>
                </c:pt>
                <c:pt idx="10">
                  <c:v>10:00</c:v>
                </c:pt>
                <c:pt idx="11">
                  <c:v>11:00</c:v>
                </c:pt>
                <c:pt idx="12">
                  <c:v>12:00</c:v>
                </c:pt>
                <c:pt idx="13">
                  <c:v>13:00</c:v>
                </c:pt>
                <c:pt idx="14">
                  <c:v>14:00</c:v>
                </c:pt>
                <c:pt idx="15">
                  <c:v>15:00</c:v>
                </c:pt>
                <c:pt idx="16">
                  <c:v>16:00</c:v>
                </c:pt>
                <c:pt idx="17">
                  <c:v>17:00</c:v>
                </c:pt>
                <c:pt idx="18">
                  <c:v>18:00</c:v>
                </c:pt>
                <c:pt idx="19">
                  <c:v>19:00</c:v>
                </c:pt>
                <c:pt idx="20">
                  <c:v>20:00</c:v>
                </c:pt>
                <c:pt idx="21">
                  <c:v>21:00</c:v>
                </c:pt>
                <c:pt idx="22">
                  <c:v>22:00</c:v>
                </c:pt>
                <c:pt idx="23">
                  <c:v>23:00</c:v>
                </c:pt>
              </c:strCache>
            </c:strRef>
          </c:cat>
          <c:val>
            <c:numRef>
              <c:f>'Data Input'!$G$87:$AD$87</c:f>
              <c:numCache>
                <c:formatCode>#,##0</c:formatCode>
                <c:ptCount val="24"/>
                <c:pt idx="0">
                  <c:v>0</c:v>
                </c:pt>
                <c:pt idx="1">
                  <c:v>0</c:v>
                </c:pt>
                <c:pt idx="2">
                  <c:v>0</c:v>
                </c:pt>
                <c:pt idx="3">
                  <c:v>0</c:v>
                </c:pt>
                <c:pt idx="4">
                  <c:v>0</c:v>
                </c:pt>
                <c:pt idx="5">
                  <c:v>0</c:v>
                </c:pt>
                <c:pt idx="6">
                  <c:v>0</c:v>
                </c:pt>
                <c:pt idx="7">
                  <c:v>0</c:v>
                </c:pt>
                <c:pt idx="8">
                  <c:v>0</c:v>
                </c:pt>
                <c:pt idx="9">
                  <c:v>0</c:v>
                </c:pt>
                <c:pt idx="10">
                  <c:v>0</c:v>
                </c:pt>
                <c:pt idx="11">
                  <c:v>0</c:v>
                </c:pt>
                <c:pt idx="12">
                  <c:v>0</c:v>
                </c:pt>
                <c:pt idx="13">
                  <c:v>0</c:v>
                </c:pt>
                <c:pt idx="14">
                  <c:v>0</c:v>
                </c:pt>
                <c:pt idx="15">
                  <c:v>0</c:v>
                </c:pt>
                <c:pt idx="16">
                  <c:v>0</c:v>
                </c:pt>
                <c:pt idx="17">
                  <c:v>0</c:v>
                </c:pt>
                <c:pt idx="18">
                  <c:v>0</c:v>
                </c:pt>
                <c:pt idx="19">
                  <c:v>0</c:v>
                </c:pt>
                <c:pt idx="20">
                  <c:v>0</c:v>
                </c:pt>
                <c:pt idx="21">
                  <c:v>0</c:v>
                </c:pt>
                <c:pt idx="22">
                  <c:v>0</c:v>
                </c:pt>
                <c:pt idx="23">
                  <c:v>0</c:v>
                </c:pt>
              </c:numCache>
            </c:numRef>
          </c:val>
          <c:extLst>
            <c:ext xmlns:c16="http://schemas.microsoft.com/office/drawing/2014/chart" uri="{C3380CC4-5D6E-409C-BE32-E72D297353CC}">
              <c16:uniqueId val="{00000000-7E96-423A-A157-EA85DF7931CD}"/>
            </c:ext>
          </c:extLst>
        </c:ser>
        <c:ser>
          <c:idx val="1"/>
          <c:order val="1"/>
          <c:tx>
            <c:strRef>
              <c:f>'Data Input'!$D$88</c:f>
              <c:strCache>
                <c:ptCount val="1"/>
                <c:pt idx="0">
                  <c:v>Basement excavation and piling</c:v>
                </c:pt>
              </c:strCache>
            </c:strRef>
          </c:tx>
          <c:spPr>
            <a:solidFill>
              <a:srgbClr val="0019A8"/>
            </a:solidFill>
            <a:ln>
              <a:noFill/>
            </a:ln>
            <a:effectLst/>
          </c:spPr>
          <c:invertIfNegative val="0"/>
          <c:cat>
            <c:strRef>
              <c:f>'Data Input'!$G$85:$AD$86</c:f>
              <c:strCache>
                <c:ptCount val="24"/>
                <c:pt idx="0">
                  <c:v>00:00</c:v>
                </c:pt>
                <c:pt idx="1">
                  <c:v>01:00</c:v>
                </c:pt>
                <c:pt idx="2">
                  <c:v>02:00</c:v>
                </c:pt>
                <c:pt idx="3">
                  <c:v>03:00</c:v>
                </c:pt>
                <c:pt idx="4">
                  <c:v>04:00</c:v>
                </c:pt>
                <c:pt idx="5">
                  <c:v>05:00</c:v>
                </c:pt>
                <c:pt idx="6">
                  <c:v>06:00</c:v>
                </c:pt>
                <c:pt idx="7">
                  <c:v>07:00</c:v>
                </c:pt>
                <c:pt idx="8">
                  <c:v>08:00</c:v>
                </c:pt>
                <c:pt idx="9">
                  <c:v>09:00</c:v>
                </c:pt>
                <c:pt idx="10">
                  <c:v>10:00</c:v>
                </c:pt>
                <c:pt idx="11">
                  <c:v>11:00</c:v>
                </c:pt>
                <c:pt idx="12">
                  <c:v>12:00</c:v>
                </c:pt>
                <c:pt idx="13">
                  <c:v>13:00</c:v>
                </c:pt>
                <c:pt idx="14">
                  <c:v>14:00</c:v>
                </c:pt>
                <c:pt idx="15">
                  <c:v>15:00</c:v>
                </c:pt>
                <c:pt idx="16">
                  <c:v>16:00</c:v>
                </c:pt>
                <c:pt idx="17">
                  <c:v>17:00</c:v>
                </c:pt>
                <c:pt idx="18">
                  <c:v>18:00</c:v>
                </c:pt>
                <c:pt idx="19">
                  <c:v>19:00</c:v>
                </c:pt>
                <c:pt idx="20">
                  <c:v>20:00</c:v>
                </c:pt>
                <c:pt idx="21">
                  <c:v>21:00</c:v>
                </c:pt>
                <c:pt idx="22">
                  <c:v>22:00</c:v>
                </c:pt>
                <c:pt idx="23">
                  <c:v>23:00</c:v>
                </c:pt>
              </c:strCache>
            </c:strRef>
          </c:cat>
          <c:val>
            <c:numRef>
              <c:f>'Data Input'!$G$88:$AD$88</c:f>
              <c:numCache>
                <c:formatCode>#,##0</c:formatCode>
                <c:ptCount val="24"/>
                <c:pt idx="0">
                  <c:v>0</c:v>
                </c:pt>
                <c:pt idx="1">
                  <c:v>0</c:v>
                </c:pt>
                <c:pt idx="2">
                  <c:v>0</c:v>
                </c:pt>
                <c:pt idx="3">
                  <c:v>0</c:v>
                </c:pt>
                <c:pt idx="4">
                  <c:v>0</c:v>
                </c:pt>
                <c:pt idx="5">
                  <c:v>0</c:v>
                </c:pt>
                <c:pt idx="6">
                  <c:v>0</c:v>
                </c:pt>
                <c:pt idx="7">
                  <c:v>0</c:v>
                </c:pt>
                <c:pt idx="8">
                  <c:v>0</c:v>
                </c:pt>
                <c:pt idx="9">
                  <c:v>0</c:v>
                </c:pt>
                <c:pt idx="10">
                  <c:v>0</c:v>
                </c:pt>
                <c:pt idx="11">
                  <c:v>0</c:v>
                </c:pt>
                <c:pt idx="12">
                  <c:v>0</c:v>
                </c:pt>
                <c:pt idx="13">
                  <c:v>0</c:v>
                </c:pt>
                <c:pt idx="14">
                  <c:v>0</c:v>
                </c:pt>
                <c:pt idx="15">
                  <c:v>0</c:v>
                </c:pt>
                <c:pt idx="16">
                  <c:v>0</c:v>
                </c:pt>
                <c:pt idx="17">
                  <c:v>0</c:v>
                </c:pt>
                <c:pt idx="18">
                  <c:v>0</c:v>
                </c:pt>
                <c:pt idx="19">
                  <c:v>0</c:v>
                </c:pt>
                <c:pt idx="20">
                  <c:v>0</c:v>
                </c:pt>
                <c:pt idx="21">
                  <c:v>0</c:v>
                </c:pt>
                <c:pt idx="22">
                  <c:v>0</c:v>
                </c:pt>
                <c:pt idx="23">
                  <c:v>0</c:v>
                </c:pt>
              </c:numCache>
            </c:numRef>
          </c:val>
          <c:extLst>
            <c:ext xmlns:c16="http://schemas.microsoft.com/office/drawing/2014/chart" uri="{C3380CC4-5D6E-409C-BE32-E72D297353CC}">
              <c16:uniqueId val="{00000001-7E96-423A-A157-EA85DF7931CD}"/>
            </c:ext>
          </c:extLst>
        </c:ser>
        <c:ser>
          <c:idx val="2"/>
          <c:order val="2"/>
          <c:tx>
            <c:strRef>
              <c:f>'Data Input'!$D$89</c:f>
              <c:strCache>
                <c:ptCount val="1"/>
                <c:pt idx="0">
                  <c:v>Sub-structure</c:v>
                </c:pt>
              </c:strCache>
            </c:strRef>
          </c:tx>
          <c:spPr>
            <a:solidFill>
              <a:srgbClr val="01A7E3"/>
            </a:solidFill>
            <a:ln>
              <a:noFill/>
            </a:ln>
            <a:effectLst/>
          </c:spPr>
          <c:invertIfNegative val="0"/>
          <c:cat>
            <c:strRef>
              <c:f>'Data Input'!$G$85:$AD$86</c:f>
              <c:strCache>
                <c:ptCount val="24"/>
                <c:pt idx="0">
                  <c:v>00:00</c:v>
                </c:pt>
                <c:pt idx="1">
                  <c:v>01:00</c:v>
                </c:pt>
                <c:pt idx="2">
                  <c:v>02:00</c:v>
                </c:pt>
                <c:pt idx="3">
                  <c:v>03:00</c:v>
                </c:pt>
                <c:pt idx="4">
                  <c:v>04:00</c:v>
                </c:pt>
                <c:pt idx="5">
                  <c:v>05:00</c:v>
                </c:pt>
                <c:pt idx="6">
                  <c:v>06:00</c:v>
                </c:pt>
                <c:pt idx="7">
                  <c:v>07:00</c:v>
                </c:pt>
                <c:pt idx="8">
                  <c:v>08:00</c:v>
                </c:pt>
                <c:pt idx="9">
                  <c:v>09:00</c:v>
                </c:pt>
                <c:pt idx="10">
                  <c:v>10:00</c:v>
                </c:pt>
                <c:pt idx="11">
                  <c:v>11:00</c:v>
                </c:pt>
                <c:pt idx="12">
                  <c:v>12:00</c:v>
                </c:pt>
                <c:pt idx="13">
                  <c:v>13:00</c:v>
                </c:pt>
                <c:pt idx="14">
                  <c:v>14:00</c:v>
                </c:pt>
                <c:pt idx="15">
                  <c:v>15:00</c:v>
                </c:pt>
                <c:pt idx="16">
                  <c:v>16:00</c:v>
                </c:pt>
                <c:pt idx="17">
                  <c:v>17:00</c:v>
                </c:pt>
                <c:pt idx="18">
                  <c:v>18:00</c:v>
                </c:pt>
                <c:pt idx="19">
                  <c:v>19:00</c:v>
                </c:pt>
                <c:pt idx="20">
                  <c:v>20:00</c:v>
                </c:pt>
                <c:pt idx="21">
                  <c:v>21:00</c:v>
                </c:pt>
                <c:pt idx="22">
                  <c:v>22:00</c:v>
                </c:pt>
                <c:pt idx="23">
                  <c:v>23:00</c:v>
                </c:pt>
              </c:strCache>
            </c:strRef>
          </c:cat>
          <c:val>
            <c:numRef>
              <c:f>'Data Input'!$G$89:$AD$89</c:f>
              <c:numCache>
                <c:formatCode>#,##0</c:formatCode>
                <c:ptCount val="24"/>
                <c:pt idx="0">
                  <c:v>0</c:v>
                </c:pt>
                <c:pt idx="1">
                  <c:v>0</c:v>
                </c:pt>
                <c:pt idx="2">
                  <c:v>0</c:v>
                </c:pt>
                <c:pt idx="3">
                  <c:v>0</c:v>
                </c:pt>
                <c:pt idx="4">
                  <c:v>0</c:v>
                </c:pt>
                <c:pt idx="5">
                  <c:v>0</c:v>
                </c:pt>
                <c:pt idx="6">
                  <c:v>0</c:v>
                </c:pt>
                <c:pt idx="7">
                  <c:v>0</c:v>
                </c:pt>
                <c:pt idx="8">
                  <c:v>0</c:v>
                </c:pt>
                <c:pt idx="9">
                  <c:v>0</c:v>
                </c:pt>
                <c:pt idx="10">
                  <c:v>0</c:v>
                </c:pt>
                <c:pt idx="11">
                  <c:v>0</c:v>
                </c:pt>
                <c:pt idx="12">
                  <c:v>0</c:v>
                </c:pt>
                <c:pt idx="13">
                  <c:v>0</c:v>
                </c:pt>
                <c:pt idx="14">
                  <c:v>0</c:v>
                </c:pt>
                <c:pt idx="15">
                  <c:v>0</c:v>
                </c:pt>
                <c:pt idx="16">
                  <c:v>0</c:v>
                </c:pt>
                <c:pt idx="17">
                  <c:v>0</c:v>
                </c:pt>
                <c:pt idx="18">
                  <c:v>0</c:v>
                </c:pt>
                <c:pt idx="19">
                  <c:v>0</c:v>
                </c:pt>
                <c:pt idx="20">
                  <c:v>0</c:v>
                </c:pt>
                <c:pt idx="21">
                  <c:v>0</c:v>
                </c:pt>
                <c:pt idx="22">
                  <c:v>0</c:v>
                </c:pt>
                <c:pt idx="23">
                  <c:v>0</c:v>
                </c:pt>
              </c:numCache>
            </c:numRef>
          </c:val>
          <c:extLst>
            <c:ext xmlns:c16="http://schemas.microsoft.com/office/drawing/2014/chart" uri="{C3380CC4-5D6E-409C-BE32-E72D297353CC}">
              <c16:uniqueId val="{00000002-7E96-423A-A157-EA85DF7931CD}"/>
            </c:ext>
          </c:extLst>
        </c:ser>
        <c:ser>
          <c:idx val="3"/>
          <c:order val="3"/>
          <c:tx>
            <c:strRef>
              <c:f>'Data Input'!$D$90</c:f>
              <c:strCache>
                <c:ptCount val="1"/>
                <c:pt idx="0">
                  <c:v>Super-structure</c:v>
                </c:pt>
              </c:strCache>
            </c:strRef>
          </c:tx>
          <c:spPr>
            <a:solidFill>
              <a:schemeClr val="accent3">
                <a:lumMod val="60000"/>
                <a:lumOff val="40000"/>
              </a:schemeClr>
            </a:solidFill>
            <a:ln>
              <a:noFill/>
            </a:ln>
            <a:effectLst/>
          </c:spPr>
          <c:invertIfNegative val="0"/>
          <c:cat>
            <c:strRef>
              <c:f>'Data Input'!$G$85:$AD$86</c:f>
              <c:strCache>
                <c:ptCount val="24"/>
                <c:pt idx="0">
                  <c:v>00:00</c:v>
                </c:pt>
                <c:pt idx="1">
                  <c:v>01:00</c:v>
                </c:pt>
                <c:pt idx="2">
                  <c:v>02:00</c:v>
                </c:pt>
                <c:pt idx="3">
                  <c:v>03:00</c:v>
                </c:pt>
                <c:pt idx="4">
                  <c:v>04:00</c:v>
                </c:pt>
                <c:pt idx="5">
                  <c:v>05:00</c:v>
                </c:pt>
                <c:pt idx="6">
                  <c:v>06:00</c:v>
                </c:pt>
                <c:pt idx="7">
                  <c:v>07:00</c:v>
                </c:pt>
                <c:pt idx="8">
                  <c:v>08:00</c:v>
                </c:pt>
                <c:pt idx="9">
                  <c:v>09:00</c:v>
                </c:pt>
                <c:pt idx="10">
                  <c:v>10:00</c:v>
                </c:pt>
                <c:pt idx="11">
                  <c:v>11:00</c:v>
                </c:pt>
                <c:pt idx="12">
                  <c:v>12:00</c:v>
                </c:pt>
                <c:pt idx="13">
                  <c:v>13:00</c:v>
                </c:pt>
                <c:pt idx="14">
                  <c:v>14:00</c:v>
                </c:pt>
                <c:pt idx="15">
                  <c:v>15:00</c:v>
                </c:pt>
                <c:pt idx="16">
                  <c:v>16:00</c:v>
                </c:pt>
                <c:pt idx="17">
                  <c:v>17:00</c:v>
                </c:pt>
                <c:pt idx="18">
                  <c:v>18:00</c:v>
                </c:pt>
                <c:pt idx="19">
                  <c:v>19:00</c:v>
                </c:pt>
                <c:pt idx="20">
                  <c:v>20:00</c:v>
                </c:pt>
                <c:pt idx="21">
                  <c:v>21:00</c:v>
                </c:pt>
                <c:pt idx="22">
                  <c:v>22:00</c:v>
                </c:pt>
                <c:pt idx="23">
                  <c:v>23:00</c:v>
                </c:pt>
              </c:strCache>
            </c:strRef>
          </c:cat>
          <c:val>
            <c:numRef>
              <c:f>'Data Input'!$G$90:$AD$90</c:f>
              <c:numCache>
                <c:formatCode>#,##0</c:formatCode>
                <c:ptCount val="24"/>
                <c:pt idx="0">
                  <c:v>0</c:v>
                </c:pt>
                <c:pt idx="1">
                  <c:v>0</c:v>
                </c:pt>
                <c:pt idx="2">
                  <c:v>0</c:v>
                </c:pt>
                <c:pt idx="3">
                  <c:v>0</c:v>
                </c:pt>
                <c:pt idx="4">
                  <c:v>0</c:v>
                </c:pt>
                <c:pt idx="5">
                  <c:v>0</c:v>
                </c:pt>
                <c:pt idx="6">
                  <c:v>0</c:v>
                </c:pt>
                <c:pt idx="7">
                  <c:v>0</c:v>
                </c:pt>
                <c:pt idx="8">
                  <c:v>0</c:v>
                </c:pt>
                <c:pt idx="9">
                  <c:v>1.0499999999999998</c:v>
                </c:pt>
                <c:pt idx="10">
                  <c:v>0.60000000000000009</c:v>
                </c:pt>
                <c:pt idx="11">
                  <c:v>0.30000000000000004</c:v>
                </c:pt>
                <c:pt idx="12">
                  <c:v>0.15000000000000002</c:v>
                </c:pt>
                <c:pt idx="13">
                  <c:v>0.309</c:v>
                </c:pt>
                <c:pt idx="14">
                  <c:v>0.30000000000000004</c:v>
                </c:pt>
                <c:pt idx="15">
                  <c:v>0.06</c:v>
                </c:pt>
                <c:pt idx="16">
                  <c:v>0.12</c:v>
                </c:pt>
                <c:pt idx="17">
                  <c:v>0.12</c:v>
                </c:pt>
                <c:pt idx="18">
                  <c:v>0</c:v>
                </c:pt>
                <c:pt idx="19">
                  <c:v>0</c:v>
                </c:pt>
                <c:pt idx="20">
                  <c:v>0</c:v>
                </c:pt>
                <c:pt idx="21">
                  <c:v>0</c:v>
                </c:pt>
                <c:pt idx="22">
                  <c:v>0</c:v>
                </c:pt>
                <c:pt idx="23">
                  <c:v>0</c:v>
                </c:pt>
              </c:numCache>
            </c:numRef>
          </c:val>
          <c:extLst>
            <c:ext xmlns:c16="http://schemas.microsoft.com/office/drawing/2014/chart" uri="{C3380CC4-5D6E-409C-BE32-E72D297353CC}">
              <c16:uniqueId val="{00000003-7E96-423A-A157-EA85DF7931CD}"/>
            </c:ext>
          </c:extLst>
        </c:ser>
        <c:ser>
          <c:idx val="4"/>
          <c:order val="4"/>
          <c:tx>
            <c:strRef>
              <c:f>'Data Input'!$D$91</c:f>
              <c:strCache>
                <c:ptCount val="1"/>
                <c:pt idx="0">
                  <c:v>Cladding</c:v>
                </c:pt>
              </c:strCache>
            </c:strRef>
          </c:tx>
          <c:spPr>
            <a:solidFill>
              <a:schemeClr val="accent5">
                <a:lumMod val="40000"/>
                <a:lumOff val="60000"/>
              </a:schemeClr>
            </a:solidFill>
            <a:ln>
              <a:noFill/>
            </a:ln>
            <a:effectLst/>
          </c:spPr>
          <c:invertIfNegative val="0"/>
          <c:cat>
            <c:strRef>
              <c:f>'Data Input'!$G$85:$AD$86</c:f>
              <c:strCache>
                <c:ptCount val="24"/>
                <c:pt idx="0">
                  <c:v>00:00</c:v>
                </c:pt>
                <c:pt idx="1">
                  <c:v>01:00</c:v>
                </c:pt>
                <c:pt idx="2">
                  <c:v>02:00</c:v>
                </c:pt>
                <c:pt idx="3">
                  <c:v>03:00</c:v>
                </c:pt>
                <c:pt idx="4">
                  <c:v>04:00</c:v>
                </c:pt>
                <c:pt idx="5">
                  <c:v>05:00</c:v>
                </c:pt>
                <c:pt idx="6">
                  <c:v>06:00</c:v>
                </c:pt>
                <c:pt idx="7">
                  <c:v>07:00</c:v>
                </c:pt>
                <c:pt idx="8">
                  <c:v>08:00</c:v>
                </c:pt>
                <c:pt idx="9">
                  <c:v>09:00</c:v>
                </c:pt>
                <c:pt idx="10">
                  <c:v>10:00</c:v>
                </c:pt>
                <c:pt idx="11">
                  <c:v>11:00</c:v>
                </c:pt>
                <c:pt idx="12">
                  <c:v>12:00</c:v>
                </c:pt>
                <c:pt idx="13">
                  <c:v>13:00</c:v>
                </c:pt>
                <c:pt idx="14">
                  <c:v>14:00</c:v>
                </c:pt>
                <c:pt idx="15">
                  <c:v>15:00</c:v>
                </c:pt>
                <c:pt idx="16">
                  <c:v>16:00</c:v>
                </c:pt>
                <c:pt idx="17">
                  <c:v>17:00</c:v>
                </c:pt>
                <c:pt idx="18">
                  <c:v>18:00</c:v>
                </c:pt>
                <c:pt idx="19">
                  <c:v>19:00</c:v>
                </c:pt>
                <c:pt idx="20">
                  <c:v>20:00</c:v>
                </c:pt>
                <c:pt idx="21">
                  <c:v>21:00</c:v>
                </c:pt>
                <c:pt idx="22">
                  <c:v>22:00</c:v>
                </c:pt>
                <c:pt idx="23">
                  <c:v>23:00</c:v>
                </c:pt>
              </c:strCache>
            </c:strRef>
          </c:cat>
          <c:val>
            <c:numRef>
              <c:f>'Data Input'!$G$91:$AD$91</c:f>
              <c:numCache>
                <c:formatCode>#,##0</c:formatCode>
                <c:ptCount val="24"/>
                <c:pt idx="0">
                  <c:v>0</c:v>
                </c:pt>
                <c:pt idx="1">
                  <c:v>0</c:v>
                </c:pt>
                <c:pt idx="2">
                  <c:v>0</c:v>
                </c:pt>
                <c:pt idx="3">
                  <c:v>0</c:v>
                </c:pt>
                <c:pt idx="4">
                  <c:v>0</c:v>
                </c:pt>
                <c:pt idx="5">
                  <c:v>0</c:v>
                </c:pt>
                <c:pt idx="6">
                  <c:v>0</c:v>
                </c:pt>
                <c:pt idx="7">
                  <c:v>0</c:v>
                </c:pt>
                <c:pt idx="8">
                  <c:v>0</c:v>
                </c:pt>
                <c:pt idx="9">
                  <c:v>0.875</c:v>
                </c:pt>
                <c:pt idx="10">
                  <c:v>0.5</c:v>
                </c:pt>
                <c:pt idx="11">
                  <c:v>0.25</c:v>
                </c:pt>
                <c:pt idx="12">
                  <c:v>0.125</c:v>
                </c:pt>
                <c:pt idx="13">
                  <c:v>0.25750000000000001</c:v>
                </c:pt>
                <c:pt idx="14">
                  <c:v>0.25</c:v>
                </c:pt>
                <c:pt idx="15">
                  <c:v>0.05</c:v>
                </c:pt>
                <c:pt idx="16">
                  <c:v>0.1</c:v>
                </c:pt>
                <c:pt idx="17">
                  <c:v>0.1</c:v>
                </c:pt>
                <c:pt idx="18">
                  <c:v>0</c:v>
                </c:pt>
                <c:pt idx="19">
                  <c:v>0</c:v>
                </c:pt>
                <c:pt idx="20">
                  <c:v>0</c:v>
                </c:pt>
                <c:pt idx="21">
                  <c:v>0</c:v>
                </c:pt>
                <c:pt idx="22">
                  <c:v>0</c:v>
                </c:pt>
                <c:pt idx="23">
                  <c:v>0</c:v>
                </c:pt>
              </c:numCache>
            </c:numRef>
          </c:val>
          <c:extLst>
            <c:ext xmlns:c16="http://schemas.microsoft.com/office/drawing/2014/chart" uri="{C3380CC4-5D6E-409C-BE32-E72D297353CC}">
              <c16:uniqueId val="{00000004-7E96-423A-A157-EA85DF7931CD}"/>
            </c:ext>
          </c:extLst>
        </c:ser>
        <c:ser>
          <c:idx val="5"/>
          <c:order val="5"/>
          <c:tx>
            <c:strRef>
              <c:f>'Data Input'!$D$92</c:f>
              <c:strCache>
                <c:ptCount val="1"/>
                <c:pt idx="0">
                  <c:v>Fit-out, testing and commissioning</c:v>
                </c:pt>
              </c:strCache>
            </c:strRef>
          </c:tx>
          <c:spPr>
            <a:solidFill>
              <a:srgbClr val="868F98"/>
            </a:solidFill>
            <a:ln>
              <a:noFill/>
            </a:ln>
            <a:effectLst/>
          </c:spPr>
          <c:invertIfNegative val="0"/>
          <c:cat>
            <c:strRef>
              <c:f>'Data Input'!$G$85:$AD$86</c:f>
              <c:strCache>
                <c:ptCount val="24"/>
                <c:pt idx="0">
                  <c:v>00:00</c:v>
                </c:pt>
                <c:pt idx="1">
                  <c:v>01:00</c:v>
                </c:pt>
                <c:pt idx="2">
                  <c:v>02:00</c:v>
                </c:pt>
                <c:pt idx="3">
                  <c:v>03:00</c:v>
                </c:pt>
                <c:pt idx="4">
                  <c:v>04:00</c:v>
                </c:pt>
                <c:pt idx="5">
                  <c:v>05:00</c:v>
                </c:pt>
                <c:pt idx="6">
                  <c:v>06:00</c:v>
                </c:pt>
                <c:pt idx="7">
                  <c:v>07:00</c:v>
                </c:pt>
                <c:pt idx="8">
                  <c:v>08:00</c:v>
                </c:pt>
                <c:pt idx="9">
                  <c:v>09:00</c:v>
                </c:pt>
                <c:pt idx="10">
                  <c:v>10:00</c:v>
                </c:pt>
                <c:pt idx="11">
                  <c:v>11:00</c:v>
                </c:pt>
                <c:pt idx="12">
                  <c:v>12:00</c:v>
                </c:pt>
                <c:pt idx="13">
                  <c:v>13:00</c:v>
                </c:pt>
                <c:pt idx="14">
                  <c:v>14:00</c:v>
                </c:pt>
                <c:pt idx="15">
                  <c:v>15:00</c:v>
                </c:pt>
                <c:pt idx="16">
                  <c:v>16:00</c:v>
                </c:pt>
                <c:pt idx="17">
                  <c:v>17:00</c:v>
                </c:pt>
                <c:pt idx="18">
                  <c:v>18:00</c:v>
                </c:pt>
                <c:pt idx="19">
                  <c:v>19:00</c:v>
                </c:pt>
                <c:pt idx="20">
                  <c:v>20:00</c:v>
                </c:pt>
                <c:pt idx="21">
                  <c:v>21:00</c:v>
                </c:pt>
                <c:pt idx="22">
                  <c:v>22:00</c:v>
                </c:pt>
                <c:pt idx="23">
                  <c:v>23:00</c:v>
                </c:pt>
              </c:strCache>
            </c:strRef>
          </c:cat>
          <c:val>
            <c:numRef>
              <c:f>'Data Input'!$G$92:$AD$92</c:f>
              <c:numCache>
                <c:formatCode>#,##0</c:formatCode>
                <c:ptCount val="24"/>
                <c:pt idx="0">
                  <c:v>0</c:v>
                </c:pt>
                <c:pt idx="1">
                  <c:v>0</c:v>
                </c:pt>
                <c:pt idx="2">
                  <c:v>0</c:v>
                </c:pt>
                <c:pt idx="3">
                  <c:v>0</c:v>
                </c:pt>
                <c:pt idx="4">
                  <c:v>0</c:v>
                </c:pt>
                <c:pt idx="5">
                  <c:v>0</c:v>
                </c:pt>
                <c:pt idx="6">
                  <c:v>0</c:v>
                </c:pt>
                <c:pt idx="7">
                  <c:v>0</c:v>
                </c:pt>
                <c:pt idx="8">
                  <c:v>0</c:v>
                </c:pt>
                <c:pt idx="9">
                  <c:v>0.7</c:v>
                </c:pt>
                <c:pt idx="10">
                  <c:v>0.4</c:v>
                </c:pt>
                <c:pt idx="11">
                  <c:v>0.2</c:v>
                </c:pt>
                <c:pt idx="12">
                  <c:v>0.1</c:v>
                </c:pt>
                <c:pt idx="13">
                  <c:v>0.20599999999999999</c:v>
                </c:pt>
                <c:pt idx="14">
                  <c:v>0.2</c:v>
                </c:pt>
                <c:pt idx="15">
                  <c:v>0.04</c:v>
                </c:pt>
                <c:pt idx="16">
                  <c:v>0.08</c:v>
                </c:pt>
                <c:pt idx="17">
                  <c:v>0.08</c:v>
                </c:pt>
                <c:pt idx="18">
                  <c:v>0</c:v>
                </c:pt>
                <c:pt idx="19">
                  <c:v>0</c:v>
                </c:pt>
                <c:pt idx="20">
                  <c:v>0</c:v>
                </c:pt>
                <c:pt idx="21">
                  <c:v>0</c:v>
                </c:pt>
                <c:pt idx="22">
                  <c:v>0</c:v>
                </c:pt>
                <c:pt idx="23">
                  <c:v>0</c:v>
                </c:pt>
              </c:numCache>
            </c:numRef>
          </c:val>
          <c:extLst>
            <c:ext xmlns:c16="http://schemas.microsoft.com/office/drawing/2014/chart" uri="{C3380CC4-5D6E-409C-BE32-E72D297353CC}">
              <c16:uniqueId val="{00000005-7E96-423A-A157-EA85DF7931CD}"/>
            </c:ext>
          </c:extLst>
        </c:ser>
        <c:dLbls>
          <c:showLegendKey val="0"/>
          <c:showVal val="0"/>
          <c:showCatName val="0"/>
          <c:showSerName val="0"/>
          <c:showPercent val="0"/>
          <c:showBubbleSize val="0"/>
        </c:dLbls>
        <c:gapWidth val="150"/>
        <c:overlap val="100"/>
        <c:axId val="124129664"/>
        <c:axId val="124131200"/>
      </c:barChart>
      <c:lineChart>
        <c:grouping val="standard"/>
        <c:varyColors val="0"/>
        <c:ser>
          <c:idx val="6"/>
          <c:order val="6"/>
          <c:tx>
            <c:strRef>
              <c:f>'Data Input'!$H$109</c:f>
              <c:strCache>
                <c:ptCount val="1"/>
                <c:pt idx="0">
                  <c:v>Estimated minutes between vehicle arrivals</c:v>
                </c:pt>
              </c:strCache>
            </c:strRef>
          </c:tx>
          <c:spPr>
            <a:ln w="28575" cap="rnd">
              <a:solidFill>
                <a:schemeClr val="accent1">
                  <a:lumMod val="60000"/>
                </a:schemeClr>
              </a:solidFill>
              <a:round/>
            </a:ln>
            <a:effectLst/>
          </c:spPr>
          <c:marker>
            <c:symbol val="none"/>
          </c:marker>
          <c:val>
            <c:numRef>
              <c:f>'Data Input'!$G$94:$AD$94</c:f>
              <c:numCache>
                <c:formatCode>General</c:formatCode>
                <c:ptCount val="24"/>
                <c:pt idx="0">
                  <c:v>#N/A</c:v>
                </c:pt>
                <c:pt idx="1">
                  <c:v>#N/A</c:v>
                </c:pt>
                <c:pt idx="2">
                  <c:v>#N/A</c:v>
                </c:pt>
                <c:pt idx="3">
                  <c:v>#N/A</c:v>
                </c:pt>
                <c:pt idx="4">
                  <c:v>#N/A</c:v>
                </c:pt>
                <c:pt idx="5">
                  <c:v>#N/A</c:v>
                </c:pt>
                <c:pt idx="6">
                  <c:v>#N/A</c:v>
                </c:pt>
                <c:pt idx="7">
                  <c:v>#N/A</c:v>
                </c:pt>
                <c:pt idx="8">
                  <c:v>#N/A</c:v>
                </c:pt>
                <c:pt idx="9">
                  <c:v>22.857142857142858</c:v>
                </c:pt>
                <c:pt idx="10">
                  <c:v>40</c:v>
                </c:pt>
                <c:pt idx="11">
                  <c:v>80</c:v>
                </c:pt>
                <c:pt idx="12">
                  <c:v>160</c:v>
                </c:pt>
                <c:pt idx="13">
                  <c:v>77.669902912621367</c:v>
                </c:pt>
                <c:pt idx="14">
                  <c:v>80</c:v>
                </c:pt>
                <c:pt idx="15">
                  <c:v>400</c:v>
                </c:pt>
                <c:pt idx="16">
                  <c:v>200</c:v>
                </c:pt>
                <c:pt idx="17">
                  <c:v>200</c:v>
                </c:pt>
                <c:pt idx="18">
                  <c:v>#N/A</c:v>
                </c:pt>
                <c:pt idx="19">
                  <c:v>#N/A</c:v>
                </c:pt>
                <c:pt idx="20">
                  <c:v>#N/A</c:v>
                </c:pt>
                <c:pt idx="21">
                  <c:v>#N/A</c:v>
                </c:pt>
                <c:pt idx="22">
                  <c:v>#N/A</c:v>
                </c:pt>
                <c:pt idx="23">
                  <c:v>#N/A</c:v>
                </c:pt>
              </c:numCache>
            </c:numRef>
          </c:val>
          <c:smooth val="0"/>
          <c:extLst>
            <c:ext xmlns:c16="http://schemas.microsoft.com/office/drawing/2014/chart" uri="{C3380CC4-5D6E-409C-BE32-E72D297353CC}">
              <c16:uniqueId val="{00000006-7E96-423A-A157-EA85DF7931CD}"/>
            </c:ext>
          </c:extLst>
        </c:ser>
        <c:dLbls>
          <c:showLegendKey val="0"/>
          <c:showVal val="0"/>
          <c:showCatName val="0"/>
          <c:showSerName val="0"/>
          <c:showPercent val="0"/>
          <c:showBubbleSize val="0"/>
        </c:dLbls>
        <c:marker val="1"/>
        <c:smooth val="0"/>
        <c:axId val="124139392"/>
        <c:axId val="124137472"/>
      </c:lineChart>
      <c:catAx>
        <c:axId val="124129664"/>
        <c:scaling>
          <c:orientation val="minMax"/>
        </c:scaling>
        <c:delete val="0"/>
        <c:axPos val="b"/>
        <c:numFmt formatCode="General" sourceLinked="1"/>
        <c:majorTickMark val="none"/>
        <c:minorTickMark val="none"/>
        <c:tickLblPos val="nextTo"/>
        <c:spPr>
          <a:noFill/>
          <a:ln w="9525" cap="flat" cmpd="sng" algn="ctr">
            <a:solidFill>
              <a:sysClr val="windowText" lastClr="000000"/>
            </a:solidFill>
            <a:round/>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endParaRPr lang="en-US"/>
          </a:p>
        </c:txPr>
        <c:crossAx val="124131200"/>
        <c:crosses val="autoZero"/>
        <c:auto val="1"/>
        <c:lblAlgn val="ctr"/>
        <c:lblOffset val="100"/>
        <c:noMultiLvlLbl val="0"/>
      </c:catAx>
      <c:valAx>
        <c:axId val="124131200"/>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r>
                  <a:rPr lang="en-GB" sz="800"/>
                  <a:t>Number of vehicles per hour</a:t>
                </a:r>
              </a:p>
            </c:rich>
          </c:tx>
          <c:layout>
            <c:manualLayout>
              <c:xMode val="edge"/>
              <c:yMode val="edge"/>
              <c:x val="2.5383980400732555E-2"/>
              <c:y val="0.18684327833165354"/>
            </c:manualLayout>
          </c:layout>
          <c:overlay val="0"/>
          <c:spPr>
            <a:noFill/>
            <a:ln>
              <a:noFill/>
            </a:ln>
            <a:effectLst/>
          </c:spPr>
          <c:txPr>
            <a:bodyPr rot="-540000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endParaRPr lang="en-US"/>
            </a:p>
          </c:txPr>
        </c:title>
        <c:numFmt formatCode="#,##0" sourceLinked="1"/>
        <c:majorTickMark val="none"/>
        <c:minorTickMark val="none"/>
        <c:tickLblPos val="nextTo"/>
        <c:spPr>
          <a:noFill/>
          <a:ln>
            <a:solidFill>
              <a:sysClr val="windowText" lastClr="000000"/>
            </a:solid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24129664"/>
        <c:crosses val="autoZero"/>
        <c:crossBetween val="between"/>
      </c:valAx>
      <c:valAx>
        <c:axId val="124137472"/>
        <c:scaling>
          <c:orientation val="minMax"/>
        </c:scaling>
        <c:delete val="0"/>
        <c:axPos val="r"/>
        <c:title>
          <c:tx>
            <c:strRef>
              <c:f>'Data Input'!$H$109</c:f>
              <c:strCache>
                <c:ptCount val="1"/>
                <c:pt idx="0">
                  <c:v>Estimated minutes between vehicle arrivals</c:v>
                </c:pt>
              </c:strCache>
            </c:strRef>
          </c:tx>
          <c:layout>
            <c:manualLayout>
              <c:xMode val="edge"/>
              <c:yMode val="edge"/>
              <c:x val="0.93746764541868233"/>
              <c:y val="9.8655720037451503E-2"/>
            </c:manualLayout>
          </c:layout>
          <c:overlay val="0"/>
          <c:spPr>
            <a:noFill/>
            <a:ln>
              <a:noFill/>
            </a:ln>
            <a:effectLst/>
          </c:spPr>
          <c:txPr>
            <a:bodyPr rot="5400000" spcFirstLastPara="1" vertOverflow="ellipsis" wrap="square" anchor="ctr" anchorCtr="1"/>
            <a:lstStyle/>
            <a:p>
              <a:pPr>
                <a:defRPr sz="8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24139392"/>
        <c:crosses val="max"/>
        <c:crossBetween val="between"/>
      </c:valAx>
      <c:catAx>
        <c:axId val="124139392"/>
        <c:scaling>
          <c:orientation val="minMax"/>
        </c:scaling>
        <c:delete val="1"/>
        <c:axPos val="b"/>
        <c:majorTickMark val="out"/>
        <c:minorTickMark val="none"/>
        <c:tickLblPos val="nextTo"/>
        <c:crossAx val="124137472"/>
        <c:crosses val="autoZero"/>
        <c:auto val="1"/>
        <c:lblAlgn val="ctr"/>
        <c:lblOffset val="100"/>
        <c:noMultiLvlLbl val="0"/>
      </c:catAx>
      <c:spPr>
        <a:noFill/>
        <a:ln>
          <a:noFill/>
        </a:ln>
        <a:effectLst/>
      </c:spPr>
    </c:plotArea>
    <c:legend>
      <c:legendPos val="b"/>
      <c:layout>
        <c:manualLayout>
          <c:xMode val="edge"/>
          <c:yMode val="edge"/>
          <c:x val="9.3467584188966876E-2"/>
          <c:y val="0.81126087337917507"/>
          <c:w val="0.86980021854547773"/>
          <c:h val="0.16600326895087442"/>
        </c:manualLayout>
      </c:layout>
      <c:overlay val="0"/>
      <c:spPr>
        <a:noFill/>
        <a:ln>
          <a:noFill/>
        </a:ln>
        <a:effectLst/>
      </c:spPr>
      <c:txPr>
        <a:bodyPr rot="0" spcFirstLastPara="1" vertOverflow="ellipsis" vert="horz" wrap="square" anchor="ctr" anchorCtr="1"/>
        <a:lstStyle/>
        <a:p>
          <a:pPr>
            <a:defRPr sz="600" b="0" i="0" u="none" strike="noStrike" kern="1200" baseline="0">
              <a:solidFill>
                <a:schemeClr val="tx1">
                  <a:lumMod val="65000"/>
                  <a:lumOff val="35000"/>
                </a:schemeClr>
              </a:solidFill>
              <a:latin typeface="+mn-lt"/>
              <a:ea typeface="+mn-ea"/>
              <a:cs typeface="+mn-cs"/>
            </a:defRPr>
          </a:pPr>
          <a:endParaRPr lang="en-US"/>
        </a:p>
      </c:txPr>
    </c:legend>
    <c:plotVisOnly val="0"/>
    <c:dispBlanksAs val="gap"/>
    <c:showDLblsOverMax val="0"/>
  </c:chart>
  <c:spPr>
    <a:solidFill>
      <a:schemeClr val="bg1"/>
    </a:solidFill>
    <a:ln w="15875" cap="flat" cmpd="sng" algn="ctr">
      <a:solidFill>
        <a:sysClr val="windowText" lastClr="000000"/>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7c2b4843-aaec-4775-b8e8-16ddf8cbe87f">
      <Terms xmlns="http://schemas.microsoft.com/office/infopath/2007/PartnerControls"/>
    </lcf76f155ced4ddcb4097134ff3c332f>
    <TaxCatchAll xmlns="b601cd36-2348-48a3-8c1b-440dcd897451"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9FE6FCCB5B524240804333DC143017D6" ma:contentTypeVersion="13" ma:contentTypeDescription="Create a new document." ma:contentTypeScope="" ma:versionID="b30b608eb6566af9238cffc6e565d1cb">
  <xsd:schema xmlns:xsd="http://www.w3.org/2001/XMLSchema" xmlns:xs="http://www.w3.org/2001/XMLSchema" xmlns:p="http://schemas.microsoft.com/office/2006/metadata/properties" xmlns:ns2="7c2b4843-aaec-4775-b8e8-16ddf8cbe87f" xmlns:ns3="b601cd36-2348-48a3-8c1b-440dcd897451" targetNamespace="http://schemas.microsoft.com/office/2006/metadata/properties" ma:root="true" ma:fieldsID="9a16507f22f64ef98b867d0045361087" ns2:_="" ns3:_="">
    <xsd:import namespace="7c2b4843-aaec-4775-b8e8-16ddf8cbe87f"/>
    <xsd:import namespace="b601cd36-2348-48a3-8c1b-440dcd89745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Location" minOccurs="0"/>
                <xsd:element ref="ns2:MediaServiceGenerationTime" minOccurs="0"/>
                <xsd:element ref="ns2:MediaServiceEventHashCode" minOccurs="0"/>
                <xsd:element ref="ns2:MediaServiceAutoTags" minOccurs="0"/>
                <xsd:element ref="ns2:MediaServiceOCR"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c2b4843-aaec-4775-b8e8-16ddf8cbe87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Location"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8b1bfca7-2b60-4abe-acef-fa2747d0460b"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601cd36-2348-48a3-8c1b-440dcd897451"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b45caa48-f886-410e-bb7e-af66e7df9545}" ma:internalName="TaxCatchAll" ma:showField="CatchAllData" ma:web="b601cd36-2348-48a3-8c1b-440dcd89745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9C2C710-7818-4A5B-9429-50DD311F31DB}">
  <ds:schemaRefs>
    <ds:schemaRef ds:uri="http://schemas.openxmlformats.org/officeDocument/2006/bibliography"/>
  </ds:schemaRefs>
</ds:datastoreItem>
</file>

<file path=customXml/itemProps2.xml><?xml version="1.0" encoding="utf-8"?>
<ds:datastoreItem xmlns:ds="http://schemas.openxmlformats.org/officeDocument/2006/customXml" ds:itemID="{6BDDC983-2D13-478B-89BA-75673F0FF45F}">
  <ds:schemaRefs>
    <ds:schemaRef ds:uri="http://schemas.microsoft.com/office/2006/metadata/properties"/>
    <ds:schemaRef ds:uri="http://schemas.microsoft.com/office/infopath/2007/PartnerControls"/>
    <ds:schemaRef ds:uri="7c2b4843-aaec-4775-b8e8-16ddf8cbe87f"/>
    <ds:schemaRef ds:uri="b601cd36-2348-48a3-8c1b-440dcd897451"/>
  </ds:schemaRefs>
</ds:datastoreItem>
</file>

<file path=customXml/itemProps3.xml><?xml version="1.0" encoding="utf-8"?>
<ds:datastoreItem xmlns:ds="http://schemas.openxmlformats.org/officeDocument/2006/customXml" ds:itemID="{B8ABCD81-C425-4ECE-BEFE-3EA8F9FB22AA}">
  <ds:schemaRefs>
    <ds:schemaRef ds:uri="http://schemas.microsoft.com/sharepoint/v3/contenttype/forms"/>
  </ds:schemaRefs>
</ds:datastoreItem>
</file>

<file path=customXml/itemProps4.xml><?xml version="1.0" encoding="utf-8"?>
<ds:datastoreItem xmlns:ds="http://schemas.openxmlformats.org/officeDocument/2006/customXml" ds:itemID="{FB203CA7-2CC1-43EB-AE44-70CD4FF62CB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c2b4843-aaec-4775-b8e8-16ddf8cbe87f"/>
    <ds:schemaRef ds:uri="b601cd36-2348-48a3-8c1b-440dcd89745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28</Pages>
  <Words>5076</Words>
  <Characters>28936</Characters>
  <Application>Microsoft Office Word</Application>
  <DocSecurity>0</DocSecurity>
  <Lines>241</Lines>
  <Paragraphs>67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33945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Claire Gould</dc:creator>
  <cp:keywords/>
  <dc:description/>
  <cp:lastModifiedBy>Keith Fisher</cp:lastModifiedBy>
  <cp:revision>3</cp:revision>
  <dcterms:created xsi:type="dcterms:W3CDTF">2022-10-27T12:07:00Z</dcterms:created>
  <dcterms:modified xsi:type="dcterms:W3CDTF">2022-10-27T12:09:00Z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0x0101009FE6FCCB5B524240804333DC143017D6</vt:lpwstr>
  </property>
  <property fmtid="{D5CDD505-2E9C-101B-9397-08002B2CF9AE}" pid="3" name="MediaServiceImageTags">
    <vt:lpwstr/>
  </property>
</Properties>
</file>