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01B" w:rsidRPr="00F96C8C" w:rsidRDefault="00CC6B10" w:rsidP="00EC6DD4">
      <w:pPr>
        <w:jc w:val="center"/>
        <w:rPr>
          <w:b/>
          <w:bCs/>
          <w:color w:val="000000" w:themeColor="text1"/>
          <w:sz w:val="36"/>
          <w:szCs w:val="36"/>
          <w:u w:val="single"/>
        </w:rPr>
      </w:pPr>
      <w:r>
        <w:rPr>
          <w:b/>
          <w:bCs/>
          <w:color w:val="000000" w:themeColor="text1"/>
          <w:sz w:val="36"/>
          <w:szCs w:val="36"/>
          <w:u w:val="single"/>
        </w:rPr>
        <w:t xml:space="preserve">FIRE SAFETY </w:t>
      </w:r>
      <w:r w:rsidR="00A6401B" w:rsidRPr="00F96C8C">
        <w:rPr>
          <w:b/>
          <w:bCs/>
          <w:color w:val="000000" w:themeColor="text1"/>
          <w:sz w:val="36"/>
          <w:szCs w:val="36"/>
          <w:u w:val="single"/>
        </w:rPr>
        <w:t>STATEMENT</w:t>
      </w:r>
    </w:p>
    <w:p w:rsidR="00A6401B" w:rsidRPr="00F96C8C" w:rsidRDefault="00A6401B" w:rsidP="00A6401B">
      <w:pPr>
        <w:jc w:val="center"/>
        <w:rPr>
          <w:sz w:val="21"/>
          <w:szCs w:val="21"/>
        </w:rPr>
      </w:pPr>
    </w:p>
    <w:p w:rsidR="003536C0" w:rsidRDefault="003536C0" w:rsidP="009B6198">
      <w:pPr>
        <w:jc w:val="center"/>
        <w:rPr>
          <w:b/>
          <w:bCs/>
          <w:i/>
          <w:iCs/>
          <w:sz w:val="24"/>
          <w:szCs w:val="24"/>
        </w:rPr>
      </w:pPr>
      <w:r w:rsidRPr="003536C0">
        <w:rPr>
          <w:b/>
          <w:bCs/>
          <w:i/>
          <w:iCs/>
          <w:sz w:val="24"/>
          <w:szCs w:val="24"/>
        </w:rPr>
        <w:t xml:space="preserve">80 </w:t>
      </w:r>
      <w:proofErr w:type="spellStart"/>
      <w:r w:rsidRPr="003536C0">
        <w:rPr>
          <w:b/>
          <w:bCs/>
          <w:i/>
          <w:iCs/>
          <w:sz w:val="24"/>
          <w:szCs w:val="24"/>
        </w:rPr>
        <w:t>Beechfield</w:t>
      </w:r>
      <w:proofErr w:type="spellEnd"/>
      <w:r w:rsidRPr="003536C0">
        <w:rPr>
          <w:b/>
          <w:bCs/>
          <w:i/>
          <w:iCs/>
          <w:sz w:val="24"/>
          <w:szCs w:val="24"/>
        </w:rPr>
        <w:t xml:space="preserve"> Rd</w:t>
      </w:r>
    </w:p>
    <w:p w:rsidR="00FA40FF" w:rsidRDefault="003536C0" w:rsidP="009B6198">
      <w:pPr>
        <w:jc w:val="center"/>
        <w:rPr>
          <w:b/>
          <w:bCs/>
          <w:i/>
          <w:iCs/>
          <w:sz w:val="24"/>
          <w:szCs w:val="24"/>
        </w:rPr>
      </w:pPr>
      <w:r w:rsidRPr="003536C0">
        <w:rPr>
          <w:b/>
          <w:bCs/>
          <w:i/>
          <w:iCs/>
          <w:sz w:val="24"/>
          <w:szCs w:val="24"/>
        </w:rPr>
        <w:t>N4 1PE</w:t>
      </w:r>
    </w:p>
    <w:p w:rsidR="00D94DED" w:rsidRDefault="00D94DED" w:rsidP="009B6198">
      <w:pPr>
        <w:jc w:val="center"/>
        <w:rPr>
          <w:rFonts w:eastAsia="Times New Roman"/>
          <w:color w:val="000000"/>
        </w:rPr>
      </w:pPr>
    </w:p>
    <w:p w:rsidR="00CC6B10" w:rsidRPr="00CC6B10" w:rsidRDefault="00CC6B10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>The provisions for escape and fire protection has been considered for the proposed works in line with Policy D12 to ensure the safety of all building users.</w:t>
      </w:r>
    </w:p>
    <w:p w:rsidR="00CC6B10" w:rsidRPr="00CC6B10" w:rsidRDefault="00CC6B10" w:rsidP="00CC6B10">
      <w:pPr>
        <w:rPr>
          <w:rFonts w:eastAsia="Times New Roman"/>
          <w:color w:val="000000"/>
        </w:rPr>
      </w:pPr>
      <w:r w:rsidRPr="00CC6B10">
        <w:rPr>
          <w:rFonts w:eastAsia="Times New Roman"/>
          <w:color w:val="000000"/>
        </w:rPr>
        <w:t> </w:t>
      </w:r>
    </w:p>
    <w:p w:rsidR="00CC6B10" w:rsidRPr="00DD3C88" w:rsidRDefault="00CC6B10" w:rsidP="00CC6B10">
      <w:pPr>
        <w:rPr>
          <w:rFonts w:eastAsia="Times New Roman"/>
          <w:color w:val="000000"/>
        </w:rPr>
      </w:pPr>
    </w:p>
    <w:p w:rsidR="00CC6B10" w:rsidRPr="00CC6B10" w:rsidRDefault="00CC6B10" w:rsidP="00CC6B10">
      <w:pPr>
        <w:rPr>
          <w:rFonts w:eastAsia="Times New Roman"/>
          <w:b/>
          <w:bCs/>
          <w:color w:val="000000"/>
          <w:u w:val="single"/>
        </w:rPr>
      </w:pPr>
      <w:r w:rsidRPr="00DD3C88">
        <w:rPr>
          <w:rFonts w:eastAsia="Times New Roman"/>
          <w:b/>
          <w:bCs/>
          <w:color w:val="000000"/>
          <w:u w:val="single"/>
        </w:rPr>
        <w:t>Outside Space, Access &amp; Escape</w:t>
      </w:r>
    </w:p>
    <w:p w:rsidR="00CC6B10" w:rsidRPr="00DD3C88" w:rsidRDefault="00CC6B10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 xml:space="preserve">We can confirm the </w:t>
      </w:r>
      <w:r w:rsidR="00CF00AA">
        <w:rPr>
          <w:rFonts w:eastAsia="Times New Roman"/>
          <w:color w:val="000000"/>
        </w:rPr>
        <w:t>property</w:t>
      </w:r>
      <w:r w:rsidRPr="00DD3C88">
        <w:rPr>
          <w:rFonts w:eastAsia="Times New Roman"/>
          <w:color w:val="000000"/>
        </w:rPr>
        <w:t xml:space="preserve"> has</w:t>
      </w:r>
      <w:r w:rsidRPr="00CC6B10">
        <w:rPr>
          <w:rFonts w:eastAsia="Times New Roman"/>
          <w:color w:val="000000"/>
        </w:rPr>
        <w:t xml:space="preserve"> suitably positioned unobstructed out</w:t>
      </w:r>
      <w:r w:rsidRPr="00DD3C88">
        <w:rPr>
          <w:rFonts w:eastAsia="Times New Roman"/>
          <w:color w:val="000000"/>
        </w:rPr>
        <w:t>door</w:t>
      </w:r>
      <w:r w:rsidRPr="00CC6B10">
        <w:rPr>
          <w:rFonts w:eastAsia="Times New Roman"/>
          <w:color w:val="000000"/>
        </w:rPr>
        <w:t xml:space="preserve"> space</w:t>
      </w:r>
      <w:r w:rsidRPr="00DD3C88">
        <w:rPr>
          <w:rFonts w:eastAsia="Times New Roman"/>
          <w:color w:val="000000"/>
        </w:rPr>
        <w:t xml:space="preserve"> </w:t>
      </w:r>
      <w:r w:rsidRPr="00CC6B10">
        <w:rPr>
          <w:rFonts w:eastAsia="Times New Roman"/>
          <w:color w:val="000000"/>
        </w:rPr>
        <w:t xml:space="preserve">for fire appliances to be </w:t>
      </w:r>
      <w:r w:rsidR="00DD3C88" w:rsidRPr="00DD3C88">
        <w:rPr>
          <w:rFonts w:eastAsia="Times New Roman"/>
          <w:color w:val="000000"/>
        </w:rPr>
        <w:t>located</w:t>
      </w:r>
      <w:r w:rsidRPr="00CC6B10">
        <w:rPr>
          <w:rFonts w:eastAsia="Times New Roman"/>
          <w:color w:val="000000"/>
        </w:rPr>
        <w:t xml:space="preserve"> on </w:t>
      </w:r>
      <w:r w:rsidRPr="00DD3C88">
        <w:rPr>
          <w:rFonts w:eastAsia="Times New Roman"/>
          <w:color w:val="000000"/>
        </w:rPr>
        <w:t>and</w:t>
      </w:r>
      <w:r w:rsidRPr="00CC6B10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>suitable</w:t>
      </w:r>
      <w:r w:rsidRPr="00CC6B10">
        <w:rPr>
          <w:rFonts w:eastAsia="Times New Roman"/>
          <w:color w:val="000000"/>
        </w:rPr>
        <w:t xml:space="preserve"> for use as an evacuation assembly point</w:t>
      </w:r>
      <w:r w:rsidRPr="00DD3C88">
        <w:rPr>
          <w:rFonts w:eastAsia="Times New Roman"/>
          <w:color w:val="000000"/>
        </w:rPr>
        <w:t>. The existing property also has</w:t>
      </w:r>
      <w:r w:rsidRPr="00CC6B10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 xml:space="preserve">apt </w:t>
      </w:r>
      <w:r w:rsidRPr="00CC6B10">
        <w:rPr>
          <w:rFonts w:eastAsia="Times New Roman"/>
          <w:color w:val="000000"/>
        </w:rPr>
        <w:t>and convenient means of escape</w:t>
      </w:r>
      <w:r w:rsidRPr="00DD3C88">
        <w:rPr>
          <w:rFonts w:eastAsia="Times New Roman"/>
          <w:color w:val="000000"/>
        </w:rPr>
        <w:t xml:space="preserve"> and evacuation via the existing and proposed stairwell</w:t>
      </w:r>
      <w:r w:rsidR="00DD3C88" w:rsidRPr="00DD3C88">
        <w:rPr>
          <w:rFonts w:eastAsia="Times New Roman"/>
          <w:color w:val="000000"/>
        </w:rPr>
        <w:t>.</w:t>
      </w:r>
      <w:r w:rsidRPr="00DD3C88">
        <w:rPr>
          <w:rFonts w:eastAsia="Times New Roman"/>
          <w:color w:val="000000"/>
        </w:rPr>
        <w:t xml:space="preserve"> </w:t>
      </w:r>
    </w:p>
    <w:p w:rsidR="009D6829" w:rsidRPr="00DD3C88" w:rsidRDefault="009D6829" w:rsidP="00CC6B10">
      <w:pPr>
        <w:rPr>
          <w:rFonts w:eastAsia="Times New Roman"/>
          <w:color w:val="000000"/>
        </w:rPr>
      </w:pPr>
    </w:p>
    <w:p w:rsidR="009D6829" w:rsidRPr="00DD3C88" w:rsidRDefault="009D6829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>We can confirm the development proposed does not require the provision of evacuation lifts.</w:t>
      </w:r>
    </w:p>
    <w:p w:rsidR="00CC6B10" w:rsidRPr="00DD3C88" w:rsidRDefault="00CC6B10" w:rsidP="00CC6B10">
      <w:pPr>
        <w:rPr>
          <w:rFonts w:eastAsia="Times New Roman"/>
          <w:color w:val="000000"/>
        </w:rPr>
      </w:pPr>
    </w:p>
    <w:p w:rsidR="00CC6B10" w:rsidRPr="00CC6B10" w:rsidRDefault="00CC6B10" w:rsidP="00CC6B10">
      <w:pPr>
        <w:rPr>
          <w:rFonts w:eastAsia="Times New Roman"/>
          <w:color w:val="000000"/>
        </w:rPr>
      </w:pPr>
    </w:p>
    <w:p w:rsidR="00CC6B10" w:rsidRPr="00DD3C88" w:rsidRDefault="00CC6B10" w:rsidP="00CC6B10">
      <w:pPr>
        <w:rPr>
          <w:rFonts w:eastAsia="Times New Roman"/>
          <w:b/>
          <w:bCs/>
          <w:color w:val="000000" w:themeColor="text1"/>
          <w:u w:val="single"/>
        </w:rPr>
      </w:pPr>
      <w:r w:rsidRPr="00DD3C88">
        <w:rPr>
          <w:rFonts w:eastAsia="Times New Roman"/>
          <w:b/>
          <w:bCs/>
          <w:color w:val="000000" w:themeColor="text1"/>
          <w:u w:val="single"/>
        </w:rPr>
        <w:t>Design &amp; Risk of Fire Spread</w:t>
      </w:r>
    </w:p>
    <w:p w:rsidR="00CC6B10" w:rsidRPr="00DD3C88" w:rsidRDefault="00075933" w:rsidP="00CC6B10">
      <w:pPr>
        <w:rPr>
          <w:rFonts w:ascii="Times New Roman" w:eastAsia="Times New Roman" w:hAnsi="Times New Roman" w:cs="Times New Roman"/>
        </w:rPr>
      </w:pPr>
      <w:r w:rsidRPr="00DD3C88">
        <w:rPr>
          <w:rFonts w:eastAsia="Times New Roman"/>
          <w:color w:val="000000"/>
        </w:rPr>
        <w:t>The proposal for the loft conversion</w:t>
      </w:r>
      <w:r w:rsidR="00FA40FF">
        <w:rPr>
          <w:rFonts w:eastAsia="Times New Roman"/>
          <w:color w:val="000000"/>
        </w:rPr>
        <w:t xml:space="preserve"> </w:t>
      </w:r>
      <w:r w:rsidRPr="00DD3C88">
        <w:rPr>
          <w:rFonts w:eastAsia="Times New Roman"/>
          <w:color w:val="000000"/>
        </w:rPr>
        <w:t xml:space="preserve">is </w:t>
      </w:r>
      <w:r w:rsidR="00CC6B10" w:rsidRPr="00CC6B10">
        <w:rPr>
          <w:rFonts w:eastAsia="Times New Roman"/>
          <w:color w:val="000000"/>
        </w:rPr>
        <w:t xml:space="preserve">to incorporate </w:t>
      </w:r>
      <w:r w:rsidRPr="00DD3C88">
        <w:rPr>
          <w:rFonts w:eastAsia="Times New Roman"/>
          <w:color w:val="000000"/>
        </w:rPr>
        <w:t>fire safety measures</w:t>
      </w:r>
      <w:r w:rsidR="00CC6B10" w:rsidRPr="00CC6B10">
        <w:rPr>
          <w:rFonts w:eastAsia="Times New Roman"/>
          <w:color w:val="000000"/>
        </w:rPr>
        <w:t xml:space="preserve"> </w:t>
      </w:r>
      <w:r w:rsidRPr="00DD3C88">
        <w:rPr>
          <w:rFonts w:eastAsia="Times New Roman"/>
          <w:color w:val="000000"/>
        </w:rPr>
        <w:t>to</w:t>
      </w:r>
      <w:r w:rsidR="00CC6B10" w:rsidRPr="00CC6B10">
        <w:rPr>
          <w:rFonts w:eastAsia="Times New Roman"/>
          <w:color w:val="000000"/>
        </w:rPr>
        <w:t xml:space="preserve"> reduce the risk to life and the risk of serious injury in the event of a fire</w:t>
      </w:r>
      <w:r w:rsidRPr="00DD3C88">
        <w:rPr>
          <w:rFonts w:eastAsia="Times New Roman"/>
          <w:color w:val="000000"/>
        </w:rPr>
        <w:t xml:space="preserve">. </w:t>
      </w:r>
    </w:p>
    <w:p w:rsidR="00CC6B10" w:rsidRPr="00DD3C88" w:rsidRDefault="00CC6B10" w:rsidP="00CC6B10">
      <w:pPr>
        <w:rPr>
          <w:rFonts w:eastAsia="Times New Roman"/>
          <w:color w:val="000000"/>
        </w:rPr>
      </w:pPr>
    </w:p>
    <w:p w:rsidR="00CC6B10" w:rsidRPr="00DD3C88" w:rsidRDefault="00DF3FFA" w:rsidP="00CC6B1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Installation of </w:t>
      </w:r>
      <w:r w:rsidR="00CF00AA">
        <w:rPr>
          <w:rFonts w:eastAsia="Times New Roman"/>
          <w:color w:val="000000"/>
        </w:rPr>
        <w:t>30</w:t>
      </w:r>
      <w:r>
        <w:rPr>
          <w:rFonts w:eastAsia="Times New Roman"/>
          <w:color w:val="000000"/>
        </w:rPr>
        <w:t>-</w:t>
      </w:r>
      <w:r w:rsidR="00CF00AA">
        <w:rPr>
          <w:rFonts w:eastAsia="Times New Roman"/>
          <w:color w:val="000000"/>
        </w:rPr>
        <w:t>minute fire rated</w:t>
      </w:r>
      <w:r w:rsidR="00CC6B10" w:rsidRPr="00DD3C88">
        <w:rPr>
          <w:rFonts w:eastAsia="Times New Roman"/>
          <w:color w:val="000000"/>
        </w:rPr>
        <w:t xml:space="preserve"> doors and mains operated interlinked smoke alarms will be provided and installed within the stairwell of the </w:t>
      </w:r>
      <w:r w:rsidR="00CF00AA">
        <w:rPr>
          <w:rFonts w:eastAsia="Times New Roman"/>
          <w:color w:val="000000"/>
        </w:rPr>
        <w:t>property</w:t>
      </w:r>
      <w:r w:rsidR="00075933" w:rsidRPr="00DD3C88">
        <w:rPr>
          <w:rFonts w:eastAsia="Times New Roman"/>
          <w:color w:val="000000"/>
        </w:rPr>
        <w:t>.</w:t>
      </w:r>
      <w:r w:rsidR="00CC6B10" w:rsidRPr="00DD3C88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 xml:space="preserve">The proposed </w:t>
      </w:r>
      <w:r w:rsidR="00FA48A1">
        <w:rPr>
          <w:rFonts w:eastAsia="Times New Roman"/>
          <w:color w:val="000000"/>
        </w:rPr>
        <w:t xml:space="preserve">staircase </w:t>
      </w:r>
      <w:r w:rsidR="00DD3C88" w:rsidRPr="00DD3C88">
        <w:rPr>
          <w:rFonts w:eastAsia="Times New Roman"/>
          <w:color w:val="000000"/>
        </w:rPr>
        <w:t xml:space="preserve">is protected to withstand 30 minutes of fire </w:t>
      </w:r>
      <w:r w:rsidR="00FA48A1">
        <w:rPr>
          <w:rFonts w:eastAsia="Times New Roman"/>
          <w:color w:val="000000"/>
        </w:rPr>
        <w:t>with</w:t>
      </w:r>
      <w:r w:rsidR="00CC6B10" w:rsidRPr="00DD3C88">
        <w:rPr>
          <w:rFonts w:eastAsia="Times New Roman"/>
          <w:color w:val="000000"/>
        </w:rPr>
        <w:t xml:space="preserve"> </w:t>
      </w:r>
      <w:r w:rsidR="00FA48A1">
        <w:rPr>
          <w:rFonts w:eastAsia="Times New Roman"/>
          <w:color w:val="000000"/>
        </w:rPr>
        <w:t>the</w:t>
      </w:r>
      <w:r w:rsidR="00DD3C88" w:rsidRPr="00DD3C88">
        <w:rPr>
          <w:rFonts w:eastAsia="Times New Roman"/>
          <w:color w:val="000000"/>
        </w:rPr>
        <w:t xml:space="preserve"> </w:t>
      </w:r>
      <w:r w:rsidR="00CC6B10" w:rsidRPr="00DD3C88">
        <w:rPr>
          <w:rFonts w:eastAsia="Times New Roman"/>
          <w:color w:val="000000"/>
        </w:rPr>
        <w:t xml:space="preserve">stairway </w:t>
      </w:r>
      <w:r w:rsidR="00FA48A1">
        <w:rPr>
          <w:rFonts w:eastAsia="Times New Roman"/>
          <w:color w:val="000000"/>
        </w:rPr>
        <w:t>not</w:t>
      </w:r>
      <w:r w:rsidR="00CC6B10" w:rsidRPr="00DD3C88">
        <w:rPr>
          <w:rFonts w:eastAsia="Times New Roman"/>
          <w:color w:val="000000"/>
        </w:rPr>
        <w:t xml:space="preserve"> passing through any habitable rooms</w:t>
      </w:r>
      <w:r w:rsidR="00DD3C88" w:rsidRPr="00DD3C88">
        <w:rPr>
          <w:rFonts w:eastAsia="Times New Roman"/>
          <w:color w:val="000000"/>
        </w:rPr>
        <w:t>.</w:t>
      </w:r>
      <w:r w:rsidR="00CC6B10" w:rsidRPr="00DD3C88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>The</w:t>
      </w:r>
      <w:r w:rsidR="00CC6B10" w:rsidRPr="00DD3C88">
        <w:rPr>
          <w:rFonts w:eastAsia="Times New Roman"/>
          <w:color w:val="000000"/>
        </w:rPr>
        <w:t xml:space="preserve"> </w:t>
      </w:r>
      <w:r w:rsidR="00FA48A1">
        <w:rPr>
          <w:rFonts w:eastAsia="Times New Roman"/>
          <w:color w:val="000000"/>
        </w:rPr>
        <w:t xml:space="preserve">proposed </w:t>
      </w:r>
      <w:r w:rsidR="00CC6B10" w:rsidRPr="00DD3C88">
        <w:rPr>
          <w:rFonts w:eastAsia="Times New Roman"/>
          <w:color w:val="000000"/>
        </w:rPr>
        <w:t xml:space="preserve">layout </w:t>
      </w:r>
      <w:r w:rsidR="00CC6B10" w:rsidRPr="00CC6B10">
        <w:rPr>
          <w:rFonts w:eastAsia="Times New Roman"/>
          <w:color w:val="000000"/>
        </w:rPr>
        <w:t>i</w:t>
      </w:r>
      <w:r w:rsidR="00CC6B10" w:rsidRPr="00DD3C88">
        <w:rPr>
          <w:rFonts w:eastAsia="Times New Roman"/>
          <w:color w:val="000000"/>
        </w:rPr>
        <w:t>s</w:t>
      </w:r>
      <w:r w:rsidR="00CC6B10" w:rsidRPr="00CC6B10">
        <w:rPr>
          <w:rFonts w:eastAsia="Times New Roman"/>
          <w:color w:val="000000"/>
        </w:rPr>
        <w:t xml:space="preserve"> a</w:t>
      </w:r>
      <w:r w:rsidR="00DD3C88" w:rsidRPr="00DD3C88">
        <w:rPr>
          <w:rFonts w:eastAsia="Times New Roman"/>
          <w:color w:val="000000"/>
        </w:rPr>
        <w:t xml:space="preserve"> suitable </w:t>
      </w:r>
      <w:r w:rsidR="00CC6B10" w:rsidRPr="00CC6B10">
        <w:rPr>
          <w:rFonts w:eastAsia="Times New Roman"/>
          <w:color w:val="000000"/>
        </w:rPr>
        <w:t>way to minimise the risk of fire spread</w:t>
      </w:r>
      <w:r w:rsidR="00CC6B10" w:rsidRPr="00DD3C88">
        <w:rPr>
          <w:rFonts w:eastAsia="Times New Roman"/>
          <w:color w:val="000000"/>
        </w:rPr>
        <w:t>.</w:t>
      </w:r>
    </w:p>
    <w:p w:rsidR="00EC6DD4" w:rsidRPr="00DD3C88" w:rsidRDefault="00EC6DD4" w:rsidP="000126D3"/>
    <w:p w:rsidR="00D733C1" w:rsidRPr="00DD3C88" w:rsidRDefault="00075933" w:rsidP="000126D3">
      <w:pPr>
        <w:rPr>
          <w:b/>
          <w:bCs/>
          <w:u w:val="single"/>
        </w:rPr>
      </w:pPr>
      <w:r w:rsidRPr="00DD3C88">
        <w:rPr>
          <w:b/>
          <w:bCs/>
          <w:u w:val="single"/>
        </w:rPr>
        <w:t>Specifications</w:t>
      </w:r>
    </w:p>
    <w:p w:rsidR="000126D3" w:rsidRPr="00DD3C88" w:rsidRDefault="00075933" w:rsidP="00B94A47">
      <w:pPr>
        <w:rPr>
          <w:bCs/>
        </w:rPr>
      </w:pPr>
      <w:r w:rsidRPr="00DD3C88">
        <w:rPr>
          <w:bCs/>
        </w:rPr>
        <w:t>All doors to stairway serving habitable rooms are to be FD30 doors with 25x38mm rebates and provided with either with intumescent strip or 35x25mm doorstops glued and screwed at 200mm c/c (existing to be replaced with new). All new internal doors to have min. undercut of 10mm above the fitted floor finish surface</w:t>
      </w:r>
      <w:r w:rsidR="00DD3C88">
        <w:rPr>
          <w:bCs/>
        </w:rPr>
        <w:t xml:space="preserve">, </w:t>
      </w:r>
      <w:r w:rsidRPr="00DD3C88">
        <w:rPr>
          <w:bCs/>
        </w:rPr>
        <w:t xml:space="preserve">18mm </w:t>
      </w:r>
      <w:proofErr w:type="spellStart"/>
      <w:r w:rsidRPr="00DD3C88">
        <w:rPr>
          <w:bCs/>
        </w:rPr>
        <w:t>fireline</w:t>
      </w:r>
      <w:proofErr w:type="spellEnd"/>
      <w:r w:rsidRPr="00DD3C88">
        <w:rPr>
          <w:bCs/>
        </w:rPr>
        <w:t xml:space="preserve"> board to underside of new staircase </w:t>
      </w:r>
      <w:r w:rsidR="00CF00AA">
        <w:rPr>
          <w:bCs/>
        </w:rPr>
        <w:t>with</w:t>
      </w:r>
      <w:r w:rsidRPr="00DD3C88">
        <w:rPr>
          <w:bCs/>
        </w:rPr>
        <w:t xml:space="preserve"> skim finish. Mains operated, self</w:t>
      </w:r>
      <w:r w:rsidR="00DF3FFA">
        <w:rPr>
          <w:bCs/>
        </w:rPr>
        <w:t>-</w:t>
      </w:r>
      <w:r w:rsidRPr="00DD3C88">
        <w:rPr>
          <w:bCs/>
        </w:rPr>
        <w:t xml:space="preserve">contained and inter linked smoke alarms </w:t>
      </w:r>
      <w:r w:rsidR="00DD3C88" w:rsidRPr="00DD3C88">
        <w:rPr>
          <w:bCs/>
        </w:rPr>
        <w:t>will</w:t>
      </w:r>
      <w:r w:rsidRPr="00DD3C88">
        <w:rPr>
          <w:bCs/>
        </w:rPr>
        <w:t xml:space="preserve"> be provided at each landing level. The smoke alarms </w:t>
      </w:r>
      <w:r w:rsidR="00DD3C88" w:rsidRPr="00DD3C88">
        <w:rPr>
          <w:bCs/>
        </w:rPr>
        <w:t>will</w:t>
      </w:r>
      <w:r w:rsidRPr="00DD3C88">
        <w:rPr>
          <w:bCs/>
        </w:rPr>
        <w:t xml:space="preserve"> conform to BS 5446: Part 1. All units to </w:t>
      </w:r>
      <w:r w:rsidR="00DD3C88">
        <w:rPr>
          <w:bCs/>
        </w:rPr>
        <w:t xml:space="preserve">also </w:t>
      </w:r>
      <w:r w:rsidRPr="00DD3C88">
        <w:rPr>
          <w:bCs/>
        </w:rPr>
        <w:t xml:space="preserve">have </w:t>
      </w:r>
      <w:r w:rsidR="00DD3C88" w:rsidRPr="00DD3C88">
        <w:rPr>
          <w:bCs/>
        </w:rPr>
        <w:t>rechargeable</w:t>
      </w:r>
      <w:r w:rsidRPr="00DD3C88">
        <w:rPr>
          <w:bCs/>
        </w:rPr>
        <w:t xml:space="preserve"> batteries in case of mains power loss. Any glazing to the stairway enclosure to be replaced with fire-resisting (un-insulated) glazing retained by a suitable glazing system and beads compatible with the type of glass.</w:t>
      </w:r>
    </w:p>
    <w:p w:rsidR="00EC6DD4" w:rsidRPr="00DD3C88" w:rsidRDefault="00EC6DD4" w:rsidP="00A6401B"/>
    <w:p w:rsidR="00854D1F" w:rsidRPr="00DD3C88" w:rsidRDefault="00854D1F" w:rsidP="00A6401B"/>
    <w:p w:rsidR="00A6401B" w:rsidRPr="00DD3C88" w:rsidRDefault="00A6401B" w:rsidP="00A6401B">
      <w:r w:rsidRPr="00DD3C88">
        <w:t>Should you require any further information, please don’t hesitate to get in contact.</w:t>
      </w:r>
    </w:p>
    <w:p w:rsidR="00A6401B" w:rsidRDefault="00A6401B" w:rsidP="00A6401B">
      <w:pPr>
        <w:rPr>
          <w:sz w:val="20"/>
          <w:szCs w:val="20"/>
        </w:rPr>
      </w:pPr>
    </w:p>
    <w:p w:rsidR="00D94DED" w:rsidRPr="00DD3C88" w:rsidRDefault="00FA48A1" w:rsidP="00D94DED">
      <w:pPr>
        <w:rPr>
          <w:sz w:val="21"/>
          <w:szCs w:val="21"/>
        </w:rPr>
      </w:pPr>
      <w:r>
        <w:rPr>
          <w:sz w:val="21"/>
          <w:szCs w:val="21"/>
        </w:rPr>
        <w:t>George</w:t>
      </w:r>
    </w:p>
    <w:p w:rsidR="00D94DED" w:rsidRPr="00DD3C88" w:rsidRDefault="00D94DED" w:rsidP="00D94DED">
      <w:pPr>
        <w:rPr>
          <w:sz w:val="21"/>
          <w:szCs w:val="21"/>
        </w:rPr>
      </w:pPr>
      <w:r w:rsidRPr="00DD3C88">
        <w:rPr>
          <w:sz w:val="21"/>
          <w:szCs w:val="21"/>
        </w:rPr>
        <w:t>Fast Plans</w:t>
      </w:r>
    </w:p>
    <w:p w:rsidR="00D94DED" w:rsidRPr="00DD3C88" w:rsidRDefault="00CB2EC0" w:rsidP="00D94DED">
      <w:pPr>
        <w:rPr>
          <w:sz w:val="21"/>
          <w:szCs w:val="21"/>
        </w:rPr>
      </w:pPr>
      <w:hyperlink r:id="rId5" w:history="1">
        <w:r w:rsidR="00D94DED" w:rsidRPr="00DD3C88">
          <w:rPr>
            <w:rStyle w:val="Hipervnculo"/>
            <w:sz w:val="21"/>
            <w:szCs w:val="21"/>
          </w:rPr>
          <w:t>plans@fastplansuk.co.uk</w:t>
        </w:r>
      </w:hyperlink>
      <w:r w:rsidR="00D94DED" w:rsidRPr="00DD3C88">
        <w:rPr>
          <w:sz w:val="21"/>
          <w:szCs w:val="21"/>
        </w:rPr>
        <w:br/>
      </w:r>
      <w:r w:rsidR="003536C0">
        <w:rPr>
          <w:sz w:val="21"/>
          <w:szCs w:val="21"/>
        </w:rPr>
        <w:t>November</w:t>
      </w:r>
      <w:r w:rsidR="00FA48A1">
        <w:rPr>
          <w:sz w:val="21"/>
          <w:szCs w:val="21"/>
        </w:rPr>
        <w:t xml:space="preserve"> 2022</w:t>
      </w:r>
    </w:p>
    <w:p w:rsidR="00D94DED" w:rsidRPr="00EC6DD4" w:rsidRDefault="00D94DED" w:rsidP="00A6401B">
      <w:pPr>
        <w:rPr>
          <w:sz w:val="20"/>
          <w:szCs w:val="20"/>
        </w:rPr>
      </w:pPr>
    </w:p>
    <w:sectPr w:rsidR="00D94DED" w:rsidRPr="00EC6DD4" w:rsidSect="00EC6DD4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364A3"/>
    <w:multiLevelType w:val="multilevel"/>
    <w:tmpl w:val="13EEC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6401B"/>
    <w:rsid w:val="000126D3"/>
    <w:rsid w:val="000140B8"/>
    <w:rsid w:val="00023924"/>
    <w:rsid w:val="00025616"/>
    <w:rsid w:val="000414F5"/>
    <w:rsid w:val="000511E8"/>
    <w:rsid w:val="00052D50"/>
    <w:rsid w:val="000542B3"/>
    <w:rsid w:val="00064AB0"/>
    <w:rsid w:val="00075933"/>
    <w:rsid w:val="00087624"/>
    <w:rsid w:val="000E5D9A"/>
    <w:rsid w:val="0010359C"/>
    <w:rsid w:val="001040FA"/>
    <w:rsid w:val="001251DD"/>
    <w:rsid w:val="00141FA6"/>
    <w:rsid w:val="001A5F78"/>
    <w:rsid w:val="001C322F"/>
    <w:rsid w:val="001F4B52"/>
    <w:rsid w:val="002378A4"/>
    <w:rsid w:val="0029509B"/>
    <w:rsid w:val="00297E11"/>
    <w:rsid w:val="002B7B81"/>
    <w:rsid w:val="002F63C8"/>
    <w:rsid w:val="00320FF3"/>
    <w:rsid w:val="00336E14"/>
    <w:rsid w:val="003536C0"/>
    <w:rsid w:val="003D7B5C"/>
    <w:rsid w:val="00425031"/>
    <w:rsid w:val="00467F6E"/>
    <w:rsid w:val="004C0231"/>
    <w:rsid w:val="00564741"/>
    <w:rsid w:val="005A1037"/>
    <w:rsid w:val="00602BED"/>
    <w:rsid w:val="00641FB0"/>
    <w:rsid w:val="00713BC0"/>
    <w:rsid w:val="00720A33"/>
    <w:rsid w:val="00760984"/>
    <w:rsid w:val="00854D1F"/>
    <w:rsid w:val="00883335"/>
    <w:rsid w:val="00893918"/>
    <w:rsid w:val="008B2003"/>
    <w:rsid w:val="008E0132"/>
    <w:rsid w:val="00900E34"/>
    <w:rsid w:val="0090364A"/>
    <w:rsid w:val="00946FE4"/>
    <w:rsid w:val="0096144D"/>
    <w:rsid w:val="0096598B"/>
    <w:rsid w:val="00973AB2"/>
    <w:rsid w:val="009B5CA7"/>
    <w:rsid w:val="009B6198"/>
    <w:rsid w:val="009D6829"/>
    <w:rsid w:val="009E0B75"/>
    <w:rsid w:val="00A276AD"/>
    <w:rsid w:val="00A32B1B"/>
    <w:rsid w:val="00A44910"/>
    <w:rsid w:val="00A5761A"/>
    <w:rsid w:val="00A6401B"/>
    <w:rsid w:val="00A64BA1"/>
    <w:rsid w:val="00AA4146"/>
    <w:rsid w:val="00AB12B2"/>
    <w:rsid w:val="00B10D06"/>
    <w:rsid w:val="00B24771"/>
    <w:rsid w:val="00B52A11"/>
    <w:rsid w:val="00B80DC2"/>
    <w:rsid w:val="00B8325F"/>
    <w:rsid w:val="00B9376C"/>
    <w:rsid w:val="00B94A47"/>
    <w:rsid w:val="00BF2376"/>
    <w:rsid w:val="00BF4D89"/>
    <w:rsid w:val="00C413D4"/>
    <w:rsid w:val="00C5604B"/>
    <w:rsid w:val="00C73479"/>
    <w:rsid w:val="00C764B2"/>
    <w:rsid w:val="00C911ED"/>
    <w:rsid w:val="00CA021A"/>
    <w:rsid w:val="00CB2EC0"/>
    <w:rsid w:val="00CC6B10"/>
    <w:rsid w:val="00CF00AA"/>
    <w:rsid w:val="00D46F89"/>
    <w:rsid w:val="00D733C1"/>
    <w:rsid w:val="00D7722D"/>
    <w:rsid w:val="00D94DED"/>
    <w:rsid w:val="00DC2AF9"/>
    <w:rsid w:val="00DD3C88"/>
    <w:rsid w:val="00DD4AE9"/>
    <w:rsid w:val="00DF3FFA"/>
    <w:rsid w:val="00E47908"/>
    <w:rsid w:val="00E57B40"/>
    <w:rsid w:val="00EA49B7"/>
    <w:rsid w:val="00EA662A"/>
    <w:rsid w:val="00EC5634"/>
    <w:rsid w:val="00EC6DD4"/>
    <w:rsid w:val="00ED0305"/>
    <w:rsid w:val="00EF7563"/>
    <w:rsid w:val="00F011A0"/>
    <w:rsid w:val="00F1129F"/>
    <w:rsid w:val="00F23DBF"/>
    <w:rsid w:val="00F31C1E"/>
    <w:rsid w:val="00F43155"/>
    <w:rsid w:val="00F60F0F"/>
    <w:rsid w:val="00F96C8C"/>
    <w:rsid w:val="00FA40FF"/>
    <w:rsid w:val="00FA48A1"/>
    <w:rsid w:val="00FA4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01B"/>
    <w:rPr>
      <w:rFonts w:ascii="Calibri" w:hAnsi="Calibri" w:cs="Calibri"/>
      <w:sz w:val="22"/>
      <w:szCs w:val="22"/>
      <w:lang w:eastAsia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6401B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6401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Fuentedeprrafopredeter"/>
    <w:rsid w:val="00CC6B10"/>
  </w:style>
  <w:style w:type="paragraph" w:styleId="Prrafodelista">
    <w:name w:val="List Paragraph"/>
    <w:basedOn w:val="Normal"/>
    <w:uiPriority w:val="34"/>
    <w:qFormat/>
    <w:rsid w:val="00CC6B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46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8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3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2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27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1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14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9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9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44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6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4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5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8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4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06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47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9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89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12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03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1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1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5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6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9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7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1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66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0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4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7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29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lans@fastplansuk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333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Boyd</dc:creator>
  <cp:keywords/>
  <dc:description/>
  <cp:lastModifiedBy>ANGELA</cp:lastModifiedBy>
  <cp:revision>71</cp:revision>
  <cp:lastPrinted>2021-08-12T12:32:00Z</cp:lastPrinted>
  <dcterms:created xsi:type="dcterms:W3CDTF">2021-03-12T12:18:00Z</dcterms:created>
  <dcterms:modified xsi:type="dcterms:W3CDTF">2022-11-24T14:31:00Z</dcterms:modified>
</cp:coreProperties>
</file>