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73AD5" w14:textId="136688AE" w:rsidR="00B51BBC" w:rsidRDefault="002919CB" w:rsidP="002919CB">
      <w:pPr>
        <w:jc w:val="center"/>
        <w:rPr>
          <w:b/>
          <w:bCs/>
          <w:sz w:val="24"/>
          <w:szCs w:val="24"/>
          <w:lang w:val="en-GB"/>
        </w:rPr>
      </w:pPr>
      <w:r w:rsidRPr="002919CB">
        <w:rPr>
          <w:b/>
          <w:bCs/>
          <w:sz w:val="24"/>
          <w:szCs w:val="24"/>
          <w:lang w:val="en-GB"/>
        </w:rPr>
        <w:t xml:space="preserve">DESIGN ACCESS STATEMENT – </w:t>
      </w:r>
      <w:r w:rsidR="00A84179">
        <w:rPr>
          <w:b/>
          <w:bCs/>
          <w:sz w:val="24"/>
          <w:szCs w:val="24"/>
          <w:lang w:val="en-GB"/>
        </w:rPr>
        <w:t>4C OAKFIELD</w:t>
      </w:r>
      <w:r w:rsidRPr="002919CB">
        <w:rPr>
          <w:b/>
          <w:bCs/>
          <w:sz w:val="24"/>
          <w:szCs w:val="24"/>
          <w:lang w:val="en-GB"/>
        </w:rPr>
        <w:t xml:space="preserve"> ROAD</w:t>
      </w:r>
    </w:p>
    <w:p w14:paraId="37957A71" w14:textId="7C871185" w:rsidR="002919CB" w:rsidRDefault="002919CB" w:rsidP="002919CB">
      <w:pPr>
        <w:jc w:val="center"/>
        <w:rPr>
          <w:b/>
          <w:bCs/>
          <w:sz w:val="24"/>
          <w:szCs w:val="24"/>
          <w:lang w:val="en-GB"/>
        </w:rPr>
      </w:pPr>
    </w:p>
    <w:p w14:paraId="64B81EAA" w14:textId="6BCBAEF8" w:rsidR="002919CB" w:rsidRDefault="002919CB" w:rsidP="002919CB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This is a top floor flat on a quiet residential road within a conservation area.</w:t>
      </w:r>
    </w:p>
    <w:p w14:paraId="561EC764" w14:textId="5F9629D1" w:rsidR="008E79F0" w:rsidRDefault="002919CB" w:rsidP="002919CB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The proposal is to convert the loft into a habitable space and the aim is to respect the planning criteria set out in the </w:t>
      </w:r>
      <w:r w:rsidR="008E79F0">
        <w:rPr>
          <w:sz w:val="24"/>
          <w:szCs w:val="24"/>
          <w:lang w:val="en-GB"/>
        </w:rPr>
        <w:t>conservation guidelines</w:t>
      </w:r>
      <w:r w:rsidR="00A84179">
        <w:rPr>
          <w:sz w:val="24"/>
          <w:szCs w:val="24"/>
          <w:lang w:val="en-GB"/>
        </w:rPr>
        <w:t>.</w:t>
      </w:r>
    </w:p>
    <w:p w14:paraId="6D4547DB" w14:textId="04521019" w:rsidR="00A84179" w:rsidRDefault="00A84179" w:rsidP="002919CB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It will be a Mansard conversion which is deemed in keeping architecturally with the general character of the building and the area. </w:t>
      </w:r>
    </w:p>
    <w:p w14:paraId="4F577326" w14:textId="4D06A572" w:rsidR="008E79F0" w:rsidRDefault="008E79F0" w:rsidP="002919CB">
      <w:pPr>
        <w:rPr>
          <w:sz w:val="24"/>
          <w:szCs w:val="24"/>
        </w:rPr>
      </w:pPr>
      <w:r>
        <w:rPr>
          <w:sz w:val="24"/>
          <w:szCs w:val="24"/>
        </w:rPr>
        <w:t xml:space="preserve">The accompanied design reflects the above </w:t>
      </w:r>
      <w:proofErr w:type="gramStart"/>
      <w:r>
        <w:rPr>
          <w:sz w:val="24"/>
          <w:szCs w:val="24"/>
        </w:rPr>
        <w:t>principles</w:t>
      </w:r>
      <w:proofErr w:type="gramEnd"/>
      <w:r>
        <w:rPr>
          <w:sz w:val="24"/>
          <w:szCs w:val="24"/>
        </w:rPr>
        <w:t xml:space="preserve"> and it is viewed that the architectural integrity of the property is not being compromised. </w:t>
      </w:r>
    </w:p>
    <w:p w14:paraId="1305E919" w14:textId="77777777" w:rsidR="00A84179" w:rsidRDefault="00A84179" w:rsidP="002919CB">
      <w:pPr>
        <w:rPr>
          <w:sz w:val="24"/>
          <w:szCs w:val="24"/>
        </w:rPr>
      </w:pPr>
    </w:p>
    <w:p w14:paraId="0F2394B7" w14:textId="2A91DE27" w:rsidR="00092AAE" w:rsidRDefault="00092AAE" w:rsidP="002919CB">
      <w:pPr>
        <w:rPr>
          <w:sz w:val="24"/>
          <w:szCs w:val="24"/>
          <w:lang w:val="en-GB"/>
        </w:rPr>
      </w:pPr>
    </w:p>
    <w:p w14:paraId="40146239" w14:textId="6908F075" w:rsidR="00092AAE" w:rsidRDefault="00092AAE" w:rsidP="002919CB">
      <w:pPr>
        <w:rPr>
          <w:sz w:val="24"/>
          <w:szCs w:val="24"/>
          <w:lang w:val="en-GB"/>
        </w:rPr>
      </w:pPr>
    </w:p>
    <w:p w14:paraId="16FDAAD9" w14:textId="77777777" w:rsidR="00092AAE" w:rsidRPr="002919CB" w:rsidRDefault="00092AAE" w:rsidP="002919CB">
      <w:pPr>
        <w:rPr>
          <w:sz w:val="24"/>
          <w:szCs w:val="24"/>
          <w:lang w:val="en-GB"/>
        </w:rPr>
      </w:pPr>
    </w:p>
    <w:sectPr w:rsidR="00092AAE" w:rsidRPr="002919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9CB"/>
    <w:rsid w:val="00092AAE"/>
    <w:rsid w:val="002919CB"/>
    <w:rsid w:val="008E79F0"/>
    <w:rsid w:val="00925E0B"/>
    <w:rsid w:val="00A84179"/>
    <w:rsid w:val="00B51BBC"/>
    <w:rsid w:val="00D44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91F8B"/>
  <w15:chartTrackingRefBased/>
  <w15:docId w15:val="{126D9A88-65E8-4ECE-BC22-BB5A481E5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Selvin Hayden</dc:creator>
  <cp:keywords/>
  <dc:description/>
  <cp:lastModifiedBy>Selvin Hayden</cp:lastModifiedBy>
  <cp:revision>2</cp:revision>
  <dcterms:created xsi:type="dcterms:W3CDTF">2022-06-13T11:04:00Z</dcterms:created>
  <dcterms:modified xsi:type="dcterms:W3CDTF">2023-01-02T15:08:00Z</dcterms:modified>
</cp:coreProperties>
</file>