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 B</w:t>
            </w:r>
          </w:p>
          <w:p w:rsidRPr="00AF1878" w:rsidP="002B4054">
            <w:pPr>
              <w:rPr>
                <w:rFonts w:ascii="Arial" w:hAnsi="Arial" w:cs="Arial"/>
                <w:sz w:val="22"/>
                <w:szCs w:val="22"/>
              </w:rPr>
            </w:pPr>
            <w:r w:rsidRPr="00AF1878">
              <w:rPr>
                <w:rFonts w:ascii="Arial" w:hAnsi="Arial" w:cs="Arial"/>
                <w:sz w:val="22"/>
                <w:szCs w:val="22"/>
              </w:rPr>
              <w:t>103 Roseberry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1JH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Flat A</w:t>
            </w:r>
          </w:p>
          <w:p w:rsidRPr="00AF1878" w:rsidP="002B4054">
            <w:pPr>
              <w:rPr>
                <w:rFonts w:ascii="Arial" w:hAnsi="Arial" w:cs="Arial"/>
                <w:sz w:val="22"/>
                <w:szCs w:val="22"/>
              </w:rPr>
            </w:pPr>
            <w:r w:rsidRPr="00AF1878">
              <w:rPr>
                <w:rFonts w:ascii="Arial" w:hAnsi="Arial" w:cs="Arial"/>
                <w:sz w:val="22"/>
                <w:szCs w:val="22"/>
              </w:rPr>
              <w:t>103 Roseberry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1JH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103 Roseberry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1JH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104 Chesterfield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1LR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108 Chesterfield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1LR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106 Chesterfield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1LR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105 Roseberry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1JH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107 Roseberry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1JH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110 Chesterfield Gardens</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N4 1LR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105 Roseberry Gardens, Tottenham, London, N4 1JH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B, 103 Roseberry Gardens, Tottenham, London, N4 1JH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Flat A, 103 Roseberry Gardens, Tottenham, London, N4 1JH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103 Roseberry Gardens, Tottenham, London, N4 1JH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104 Chesterfield Gardens, Tottenham, London, N4 1LR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108 Chesterfield Gardens, Tottenham, London, N4 1LR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106 Chesterfield Gardens, Tottenham, London, N4 1LR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105 Roseberry Gardens, Tottenham, London, N4 1JH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107 Roseberry Gardens, Tottenham, London, N4 1JH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110 Chesterfield Gardens, Tottenham, London, N4 1LR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207748014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19</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