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7 Wood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N6 5UE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HGY/2023/1528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7 Wood Vale, Hornsey, London, N10 3DJ</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a single rear extension, formation of rear terrace,  external air source heat pump and rainwater storage tank, the construction of a hip to gable extension with installation of solar panels and rooflights to front roof slope,construction of a rear dormer extension with solar panels to the flat roof, replacement of an existing front porch, replacement of front elevation windows, replacement of rear elevation windows, replacement of side elevation window, installation of external wall insulation and the installation of electric vehicle charging point to driveway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3 Wood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N6 5UE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HGY/2023/1528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7 Wood Vale, Hornsey, London, N10 3DJ</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a single rear extension, formation of rear terrace,  external air source heat pump and rainwater storage tank, the construction of a hip to gable extension with installation of solar panels and rooflights to front roof slope,construction of a rear dormer extension with solar panels to the flat roof, replacement of an existing front porch, replacement of front elevation windows, replacement of rear elevation windows, replacement of side elevation window, installation of external wall insulation and the installation of electric vehicle charging point to driveway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2 Wood Vale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3DP</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HGY/2023/1528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7 Wood Vale, Hornsey, London, N10 3DJ</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a single rear extension, formation of rear terrace,  external air source heat pump and rainwater storage tank, the construction of a hip to gable extension with installation of solar panels and rooflights to front roof slope,construction of a rear dormer extension with solar panels to the flat roof, replacement of an existing front porch, replacement of front elevation windows, replacement of rear elevation windows, replacement of side elevation window, installation of external wall insulation and the installation of electric vehicle charging point to driveway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4 Wood Vale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3DP</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HGY/2023/1528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7 Wood Vale, Hornsey, London, N10 3DJ</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a single rear extension, formation of rear terrace,  external air source heat pump and rainwater storage tank, the construction of a hip to gable extension with installation of solar panels and rooflights to front roof slope,construction of a rear dormer extension with solar panels to the flat roof, replacement of an existing front porch, replacement of front elevation windows, replacement of rear elevation windows, replacement of side elevation window, installation of external wall insulation and the installation of electric vehicle charging point to driveway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3 Wood Vale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3DJ</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HGY/2023/1528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7 Wood Vale, Hornsey, London, N10 3DJ</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a single rear extension, formation of rear terrace,  external air source heat pump and rainwater storage tank, the construction of a hip to gable extension with installation of solar panels and rooflights to front roof slope,construction of a rear dormer extension with solar panels to the flat roof, replacement of an existing front porch, replacement of front elevation windows, replacement of rear elevation windows, replacement of side elevation window, installation of external wall insulation and the installation of electric vehicle charging point to driveway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9 Wood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N6 5UE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HGY/2023/1528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7 Wood Vale, Hornsey, London, N10 3DJ</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a single rear extension, formation of rear terrace,  external air source heat pump and rainwater storage tank, the construction of a hip to gable extension with installation of solar panels and rooflights to front roof slope,construction of a rear dormer extension with solar panels to the flat roof, replacement of an existing front porch, replacement of front elevation windows, replacement of rear elevation windows, replacement of side elevation window, installation of external wall insulation and the installation of electric vehicle charging point to driveway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7 Wood Vale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3DJ</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HGY/2023/1528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7 Wood Vale, Hornsey, London, N10 3DJ</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a single rear extension, formation of rear terrace,  external air source heat pump and rainwater storage tank, the construction of a hip to gable extension with installation of solar panels and rooflights to front roof slope,construction of a rear dormer extension with solar panels to the flat roof, replacement of an existing front porch, replacement of front elevation windows, replacement of rear elevation windows, replacement of side elevation window, installation of external wall insulation and the installation of electric vehicle charging point to driveway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5 Wood Vale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3DJ</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HGY/2023/1528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7 Wood Vale, Hornsey, London, N10 3DJ</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a single rear extension, formation of rear terrace,  external air source heat pump and rainwater storage tank, the construction of a hip to gable extension with installation of solar panels and rooflights to front roof slope,construction of a rear dormer extension with solar panels to the flat roof, replacement of an existing front porch, replacement of front elevation windows, replacement of rear elevation windows, replacement of side elevation window, installation of external wall insulation and the installation of electric vehicle charging point to driveway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8 Wood Vale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3DP</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HGY/2023/1528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7 Wood Vale, Hornsey, London, N10 3DJ</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a single rear extension, formation of rear terrace,  external air source heat pump and rainwater storage tank, the construction of a hip to gable extension with installation of solar panels and rooflights to front roof slope,construction of a rear dormer extension with solar panels to the flat roof, replacement of an existing front porch, replacement of front elevation windows, replacement of rear elevation windows, replacement of side elevation window, installation of external wall insulation and the installation of electric vehicle charging point to driveway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5 Wood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N6 5UE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HGY/2023/1528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7 Wood Vale, Hornsey, London, N10 3DJ</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a single rear extension, formation of rear terrace,  external air source heat pump and rainwater storage tank, the construction of a hip to gable extension with installation of solar panels and rooflights to front roof slope,construction of a rear dormer extension with solar panels to the flat roof, replacement of an existing front porch, replacement of front elevation windows, replacement of rear elevation windows, replacement of side elevation window, installation of external wall insulation and the installation of electric vehicle charging point to driveway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6 Wood Vale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3DP</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HGY/2023/1528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7 Wood Vale, Hornsey, London, N10 3DJ</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a single rear extension, formation of rear terrace,  external air source heat pump and rainwater storage tank, the construction of a hip to gable extension with installation of solar panels and rooflights to front roof slope,construction of a rear dormer extension with solar panels to the flat roof, replacement of an existing front porch, replacement of front elevation windows, replacement of rear elevation windows, replacement of side elevation window, installation of external wall insulation and the installation of electric vehicle charging point to driveway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9 Wood Vale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3DJ</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HGY/2023/1528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7 Wood Vale, Hornsey, London, N10 3DJ</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a single rear extension, formation of rear terrace,  external air source heat pump and rainwater storage tank, the construction of a hip to gable extension with installation of solar panels and rooflights to front roof slope,construction of a rear dormer extension with solar panels to the flat roof, replacement of an existing front porch, replacement of front elevation windows, replacement of rear elevation windows, replacement of side elevation window, installation of external wall insulation and the installation of electric vehicle charging point to driveway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F02B7B" w:rsidP="009C1D70">
      <w:pPr>
        <w:spacing w:after="120"/>
        <w:jc w:val="both"/>
        <w:rPr>
          <w:rFonts w:ascii="Arial" w:hAnsi="Arial" w:cs="Arial"/>
          <w:sz w:val="22"/>
          <w:szCs w:val="22"/>
        </w:rPr>
      </w:pPr>
    </w:p>
    <w:p w:rsidR="00333CFF" w:rsidP="009C1D70">
      <w:pPr>
        <w:spacing w:after="120"/>
        <w:jc w:val="both"/>
        <w:rPr>
          <w:rFonts w:ascii="Arial" w:hAnsi="Arial" w:cs="Arial"/>
          <w:sz w:val="22"/>
          <w:szCs w:val="22"/>
        </w:rPr>
      </w:pPr>
      <w:r>
        <w:rPr>
          <w:rFonts w:ascii="Arial" w:hAnsi="Arial" w:cs="Arial"/>
          <w:sz w:val="22"/>
          <w:szCs w:val="22"/>
        </w:rPr>
        <w:t>Addresses Consulted Via This Document</w:t>
      </w:r>
    </w:p>
    <w:tbl>
      <w:tblPr>
        <w:tblStyle w:val="TableGrid"/>
        <w:tblW w:w="0" w:type="auto"/>
        <w:tblLayout w:type="fixed"/>
        <w:tblLook w:val="04A0"/>
      </w:tblPr>
      <w:tblGrid>
        <w:gridCol w:w="2547"/>
        <w:gridCol w:w="6776"/>
      </w:tblGrid>
      <w:tr w:rsidTr="00333CFF">
        <w:tblPrEx>
          <w:tblW w:w="0" w:type="auto"/>
          <w:tblLayout w:type="fixed"/>
          <w:tblLook w:val="04A0"/>
        </w:tblPrEx>
        <w:tc>
          <w:tcPr>
            <w:tcW w:w="2547"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Name</w:t>
            </w:r>
          </w:p>
        </w:tc>
        <w:tc>
          <w:tcPr>
            <w:tcW w:w="6776"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Address</w:t>
            </w: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7 Wood Lane, Hornsey, London, N6 5UE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3 Wood Lane, Hornsey, London, N6 5UE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2 Wood Vale, Hornsey, London, N10 3DP</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4 Wood Vale, Hornsey, London, N10 3DP</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3 Wood Vale, Hornsey, London, N10 3DJ</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9 Wood Lane, Hornsey, London, N6 5UE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7 Wood Vale, Hornsey, London, N10 3DJ</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5 Wood Vale, Hornsey, London, N10 3DJ</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8 Wood Vale, Hornsey, London, N10 3DP</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5 Wood Lane, Hornsey, London, N6 5UE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6 Wood Vale, Hornsey, London, N10 3DP</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9 Wood Vale, Hornsey, London, N10 3DJ</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bl>
    <w:p w:rsidR="00162D95" w:rsidRPr="00F02B7B" w:rsidP="009C1D70">
      <w:pPr>
        <w:spacing w:after="120"/>
        <w:jc w:val="both"/>
        <w:rPr>
          <w:rFonts w:ascii="Arial" w:hAnsi="Arial" w:cs="Arial"/>
          <w:sz w:val="22"/>
          <w:szCs w:val="22"/>
        </w:rPr>
      </w:pPr>
    </w:p>
    <w:sectPr w:rsidSect="00F71009">
      <w:headerReference w:type="default" r:id="rId8"/>
      <w:footerReference w:type="default" r:id="rId9"/>
      <w:headerReference w:type="first" r:id="rId10"/>
      <w:footerReference w:type="first" r:id="rId11"/>
      <w:pgSz w:w="11906" w:h="16838"/>
      <w:pgMar w:top="1440" w:right="1133" w:bottom="2694" w:left="1440" w:header="709" w:footer="2175"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NeueLT Std">
    <w:altName w:val="Arial"/>
    <w:panose1 w:val="00000000000000000000"/>
    <w:charset w:val="00"/>
    <w:family w:val="swiss"/>
    <w:notTrueType/>
    <w:pitch w:val="variable"/>
    <w:sig w:usb0="800000AF" w:usb1="4000204A" w:usb2="00000000" w:usb3="00000000" w:csb0="00000001" w:csb1="00000000"/>
  </w:font>
  <w:font w:name="Effra-Medium">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009" w:rsidRPr="00F71009" w:rsidP="00236AC7">
    <w:pPr>
      <w:pStyle w:val="Footer"/>
      <w:rPr>
        <w:rFonts w:ascii="Arial" w:hAnsi="Arial" w:cs="Arial"/>
        <w:b/>
        <w:bCs/>
        <w:sz w:val="18"/>
        <w:szCs w:val="18"/>
      </w:rPr>
    </w:pPr>
    <w:r w:rsidRPr="00731531">
      <w:rPr>
        <w:rFonts w:ascii="Arial" w:hAnsi="Arial" w:cs="Arial"/>
        <w:noProof/>
        <w:sz w:val="18"/>
        <w:szCs w:val="18"/>
      </w:rPr>
      <mc:AlternateContent>
        <mc:Choice Requires="wps">
          <w:drawing>
            <wp:anchor distT="45720" distB="45720" distL="114300" distR="114300" simplePos="0" relativeHeight="251666432" behindDoc="0" locked="0" layoutInCell="1" allowOverlap="1">
              <wp:simplePos x="0" y="0"/>
              <wp:positionH relativeFrom="column">
                <wp:posOffset>19050</wp:posOffset>
              </wp:positionH>
              <wp:positionV relativeFrom="page">
                <wp:posOffset>9124315</wp:posOffset>
              </wp:positionV>
              <wp:extent cx="1533525" cy="1095375"/>
              <wp:effectExtent l="0" t="0" r="9525" b="9525"/>
              <wp:wrapSquare wrapText="bothSides"/>
              <wp:docPr id="3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533525" cy="1095375"/>
                      </a:xfrm>
                      <a:prstGeom prst="rect">
                        <a:avLst/>
                      </a:prstGeom>
                      <a:solidFill>
                        <a:srgbClr val="FFFFFF"/>
                      </a:solidFill>
                      <a:ln w="9525">
                        <a:noFill/>
                        <a:miter lim="800000"/>
                        <a:headEnd/>
                        <a:tailEnd/>
                      </a:ln>
                    </wps:spPr>
                    <wps:txb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1623546105"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0" type="#_x0000_t202" style="height:86.25pt;margin-left:1.5pt;margin-top:718.45pt;mso-height-percent:0;mso-height-relative:margin;mso-position-vertical-relative:page;mso-width-percent:0;mso-width-relative:margin;mso-wrap-distance-bottom:3.6pt;mso-wrap-distance-left:9pt;mso-wrap-distance-right:9pt;mso-wrap-distance-top:3.6pt;position:absolute;width:120.75pt;z-index:251665408" fillcolor="white" stroked="f" strokeweight="0.75pt">
              <v:stroke joinstyle="miter"/>
              <v:textbo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100018"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v:textbox>
              <w10:wrap type="square"/>
            </v:shape>
          </w:pict>
        </mc:Fallback>
      </mc:AlternateContent>
    </w:r>
    <w:r>
      <w:rPr>
        <w:noProof/>
      </w:rPr>
      <w:pict>
        <v:shape id="_x0000_s2051" type="#_x0000_t202" style="height:127.04pt;margin-left:318pt;margin-top:713.25pt;mso-height-percent:200;mso-height-relative:margin;mso-position-vertical-relative:page;mso-width-percent:400;mso-width-relative:margin;mso-wrap-distance-bottom:3.6pt;mso-wrap-distance-left:9pt;mso-wrap-distance-right:9pt;mso-wrap-distance-top:3.6pt;mso-wrap-style:square;position:absolute;v-text-anchor:top;visibility:visible;width:186.66pt;z-index:251664384" stroked="f">
          <v:textbox style="mso-fit-shape-to-text:t">
            <w:txbxContent>
              <w:p w:rsidR="00FB4098" w:rsidRPr="00FA5EF8" w:rsidP="00FB4098">
                <w:pPr>
                  <w:tabs>
                    <w:tab w:val="center" w:pos="4153"/>
                    <w:tab w:val="right" w:pos="8306"/>
                  </w:tabs>
                  <w:jc w:val="right"/>
                  <w:rPr>
                    <w:rFonts w:ascii="Arial" w:hAnsi="Arial" w:cs="Arial"/>
                    <w:b/>
                    <w:color w:val="000000"/>
                    <w:sz w:val="18"/>
                    <w:szCs w:val="18"/>
                    <w:lang w:eastAsia="en-GB"/>
                  </w:rPr>
                </w:pPr>
                <w:r w:rsidRPr="00FA5EF8">
                  <w:rPr>
                    <w:rFonts w:ascii="Arial" w:hAnsi="Arial" w:cs="Arial"/>
                    <w:b/>
                    <w:color w:val="000000"/>
                    <w:sz w:val="18"/>
                    <w:szCs w:val="18"/>
                    <w:lang w:eastAsia="en-GB"/>
                  </w:rPr>
                  <w:t>Planning Service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6</w:t>
                </w:r>
                <w:r w:rsidRPr="00FA5EF8">
                  <w:rPr>
                    <w:rFonts w:ascii="Arial" w:hAnsi="Arial" w:cs="Arial"/>
                    <w:color w:val="000000"/>
                    <w:sz w:val="18"/>
                    <w:szCs w:val="18"/>
                    <w:vertAlign w:val="superscript"/>
                    <w:lang w:eastAsia="en-GB"/>
                  </w:rPr>
                  <w:t>th</w:t>
                </w:r>
                <w:r w:rsidRPr="00FA5EF8">
                  <w:rPr>
                    <w:rFonts w:ascii="Arial" w:hAnsi="Arial" w:cs="Arial"/>
                    <w:color w:val="000000"/>
                    <w:sz w:val="18"/>
                    <w:szCs w:val="18"/>
                    <w:lang w:eastAsia="en-GB"/>
                  </w:rPr>
                  <w:t xml:space="preserve"> Floor, River Park House,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225 High Road, Wood Green,</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London, N22 8HQ</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b/>
                    <w:color w:val="000000"/>
                    <w:sz w:val="18"/>
                    <w:szCs w:val="18"/>
                    <w:lang w:eastAsia="en-GB"/>
                  </w:rPr>
                  <w:t xml:space="preserve">T </w:t>
                </w:r>
                <w:r w:rsidRPr="00FA5EF8">
                  <w:rPr>
                    <w:rFonts w:ascii="Arial" w:hAnsi="Arial" w:cs="Arial"/>
                    <w:color w:val="000000"/>
                    <w:sz w:val="18"/>
                    <w:szCs w:val="18"/>
                    <w:lang w:eastAsia="en-GB"/>
                  </w:rPr>
                  <w:t>020 8489 5504</w:t>
                </w:r>
              </w:p>
              <w:p w:rsidR="00FB4098" w:rsidRPr="00FA5EF8" w:rsidP="00FB4098">
                <w:pPr>
                  <w:autoSpaceDE w:val="0"/>
                  <w:autoSpaceDN w:val="0"/>
                  <w:adjustRightInd w:val="0"/>
                  <w:jc w:val="right"/>
                  <w:rPr>
                    <w:rFonts w:ascii="Arial" w:hAnsi="Arial" w:cs="Arial"/>
                    <w:b/>
                    <w:color w:val="FF0000"/>
                    <w:sz w:val="18"/>
                    <w:szCs w:val="18"/>
                    <w:lang w:val="en-GB" w:eastAsia="en-GB"/>
                  </w:rPr>
                </w:pPr>
                <w:r w:rsidRPr="00FA5EF8">
                  <w:rPr>
                    <w:rFonts w:ascii="Arial" w:hAnsi="Arial" w:cs="Arial"/>
                    <w:b/>
                    <w:color w:val="FF0000"/>
                    <w:sz w:val="18"/>
                    <w:szCs w:val="18"/>
                    <w:lang w:val="en-GB" w:eastAsia="en-GB"/>
                  </w:rPr>
                  <w:t>www.haringey.gov.uk</w:t>
                </w:r>
              </w:p>
              <w:p w:rsidR="00FB4098" w:rsidP="00FB4098"/>
            </w:txbxContent>
          </v:textbox>
          <w10:wrap type="squar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RPr="00410EF8" w:rsidP="00410EF8">
    <w:pPr>
      <w:pStyle w:val="Footer"/>
    </w:pPr>
    <w:r>
      <w:rPr>
        <w:noProof/>
      </w:rPr>
      <w:pict>
        <v:shapetype id="_x0000_t202" coordsize="21600,21600" o:spt="202" path="m,l,21600r21600,l21600,xe">
          <v:stroke joinstyle="miter"/>
          <v:path gradientshapeok="t" o:connecttype="rect"/>
        </v:shapetype>
        <v:shape id="_x0000_s2053" type="#_x0000_t202" style="height:127.04pt;margin-left:310.65pt;margin-top:10.65pt;mso-height-percent:200;mso-height-relative:margin;mso-width-percent:400;mso-width-relative:margin;mso-wrap-distance-bottom:3.6pt;mso-wrap-distance-left:9pt;mso-wrap-distance-right:9pt;mso-wrap-distance-top:3.6pt;mso-wrap-style:square;position:absolute;v-text-anchor:top;visibility:visible;width:186.66pt;z-index:251660288" stroked="f">
          <v:textbox style="mso-fit-shape-to-text:t">
            <w:txbxContent>
              <w:p w:rsidR="00FA5EF8" w:rsidRPr="00FA5EF8" w:rsidP="00FA5EF8">
                <w:pPr>
                  <w:tabs>
                    <w:tab w:val="center" w:pos="4153"/>
                    <w:tab w:val="right" w:pos="8306"/>
                  </w:tabs>
                  <w:jc w:val="right"/>
                  <w:rPr>
                    <w:rFonts w:ascii="Effra-Medium" w:hAnsi="Effra-Medium" w:cs="Effra-Medium"/>
                    <w:b/>
                    <w:color w:val="000000"/>
                    <w:lang w:eastAsia="en-GB"/>
                  </w:rPr>
                </w:pPr>
                <w:r w:rsidRPr="00FA5EF8">
                  <w:rPr>
                    <w:rFonts w:ascii="Effra-Medium" w:hAnsi="Effra-Medium" w:cs="Effra-Medium"/>
                    <w:b/>
                    <w:color w:val="000000"/>
                    <w:lang w:eastAsia="en-GB"/>
                  </w:rPr>
                  <w:t>Planning Service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6</w:t>
                </w:r>
                <w:r w:rsidRPr="00FA5EF8">
                  <w:rPr>
                    <w:rFonts w:ascii="Effra-Medium" w:hAnsi="Effra-Medium" w:cs="Effra-Medium"/>
                    <w:color w:val="000000"/>
                    <w:vertAlign w:val="superscript"/>
                    <w:lang w:eastAsia="en-GB"/>
                  </w:rPr>
                  <w:t>th</w:t>
                </w:r>
                <w:r w:rsidRPr="00FA5EF8">
                  <w:rPr>
                    <w:rFonts w:ascii="Effra-Medium" w:hAnsi="Effra-Medium" w:cs="Effra-Medium"/>
                    <w:color w:val="000000"/>
                    <w:lang w:eastAsia="en-GB"/>
                  </w:rPr>
                  <w:t xml:space="preserve"> Floor, River Park House,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225 High Road, Wood Green,</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London, N22 8HQ</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b/>
                    <w:color w:val="000000"/>
                    <w:lang w:eastAsia="en-GB"/>
                  </w:rPr>
                  <w:t xml:space="preserve">T </w:t>
                </w:r>
                <w:r w:rsidRPr="00FA5EF8">
                  <w:rPr>
                    <w:rFonts w:ascii="Effra-Medium" w:hAnsi="Effra-Medium" w:cs="Effra-Medium"/>
                    <w:color w:val="000000"/>
                    <w:lang w:eastAsia="en-GB"/>
                  </w:rPr>
                  <w:t>020 8489 5504</w:t>
                </w:r>
              </w:p>
              <w:p w:rsidR="00FA5EF8" w:rsidRPr="00FA5EF8" w:rsidP="00FA5EF8">
                <w:pPr>
                  <w:autoSpaceDE w:val="0"/>
                  <w:autoSpaceDN w:val="0"/>
                  <w:adjustRightInd w:val="0"/>
                  <w:jc w:val="right"/>
                  <w:rPr>
                    <w:rFonts w:ascii="Effra-Medium" w:hAnsi="Effra-Medium" w:cs="Effra-Medium"/>
                    <w:b/>
                    <w:color w:val="FF0000"/>
                    <w:sz w:val="24"/>
                    <w:szCs w:val="24"/>
                    <w:lang w:val="en-GB" w:eastAsia="en-GB"/>
                  </w:rPr>
                </w:pPr>
                <w:r w:rsidRPr="00FA5EF8">
                  <w:rPr>
                    <w:rFonts w:ascii="Effra-Medium" w:hAnsi="Effra-Medium" w:cs="Effra-Medium"/>
                    <w:b/>
                    <w:color w:val="FF0000"/>
                    <w:sz w:val="24"/>
                    <w:szCs w:val="24"/>
                    <w:lang w:val="en-GB" w:eastAsia="en-GB"/>
                  </w:rPr>
                  <w:t>www.haringey.gov.uk</w:t>
                </w:r>
              </w:p>
              <w:p w:rsidR="00FA5EF8"/>
            </w:txbxContent>
          </v:textbox>
          <w10:wrap type="square"/>
        </v:shape>
      </w:pict>
    </w:r>
    <w:r>
      <w:rPr>
        <w:rFonts w:ascii="Arial" w:hAnsi="Arial" w:cs="Arial"/>
        <w:noProof/>
        <w:sz w:val="16"/>
        <w:szCs w:val="16"/>
      </w:rPr>
      <w:pict>
        <v:shape id="_x0000_s2054" type="#_x0000_t202" style="height:19.35pt;margin-left:168.85pt;margin-top:24.8pt;mso-height-percent:0;mso-height-relative:margin;mso-width-percent:0;mso-width-relative:margin;mso-wrap-distance-bottom:3.6pt;mso-wrap-distance-left:9pt;mso-wrap-distance-right:9pt;mso-wrap-distance-top:3.6pt;mso-wrap-style:square;position:absolute;v-text-anchor:top;visibility:visible;width:108pt;z-index:251659264" stroked="f">
          <v:textbox>
            <w:txbxContent>
              <w:p w:rsidR="007C0BDD" w:rsidRPr="0049329A" w:rsidP="0049329A">
                <w:pPr>
                  <w:jc w:val="center"/>
                  <w:rPr>
                    <w:rFonts w:ascii="Arial" w:hAnsi="Arial" w:cs="Arial"/>
                    <w:sz w:val="22"/>
                    <w:szCs w:val="22"/>
                  </w:rPr>
                </w:pPr>
                <w:r w:rsidRPr="0049329A">
                  <w:rPr>
                    <w:rFonts w:ascii="Arial" w:hAnsi="Arial" w:cs="Arial"/>
                    <w:sz w:val="22"/>
                    <w:szCs w:val="22"/>
                  </w:rPr>
                  <w:fldChar w:fldCharType="begin"/>
                </w:r>
                <w:r w:rsidRPr="0049329A">
                  <w:rPr>
                    <w:rFonts w:ascii="Arial" w:hAnsi="Arial" w:cs="Arial"/>
                    <w:sz w:val="22"/>
                    <w:szCs w:val="22"/>
                  </w:rPr>
                  <w:instrText xml:space="preserve"> PAGE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r w:rsidRPr="0049329A">
                  <w:rPr>
                    <w:rFonts w:ascii="Arial" w:hAnsi="Arial" w:cs="Arial"/>
                    <w:sz w:val="22"/>
                    <w:szCs w:val="22"/>
                  </w:rPr>
                  <w:t xml:space="preserve"> of </w:t>
                </w:r>
                <w:r w:rsidRPr="0049329A">
                  <w:rPr>
                    <w:rFonts w:ascii="Arial" w:hAnsi="Arial" w:cs="Arial"/>
                    <w:sz w:val="22"/>
                    <w:szCs w:val="22"/>
                  </w:rPr>
                  <w:fldChar w:fldCharType="begin"/>
                </w:r>
                <w:r w:rsidRPr="0049329A">
                  <w:rPr>
                    <w:rFonts w:ascii="Arial" w:hAnsi="Arial" w:cs="Arial"/>
                    <w:sz w:val="22"/>
                    <w:szCs w:val="22"/>
                  </w:rPr>
                  <w:instrText xml:space="preserve"> NUMPAGES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p>
            </w:txbxContent>
          </v:textbox>
          <w10:wrap type="square"/>
        </v:shape>
      </w:pict>
    </w:r>
    <w:r w:rsidR="00882C26">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B4" w:rsidP="00527DB4">
    <w:pPr>
      <w:pStyle w:val="Header"/>
      <w:jc w:val="right"/>
    </w:pPr>
    <w:r>
      <w:rPr>
        <w:noProof/>
        <w:lang w:val="en-GB" w:eastAsia="en-GB"/>
      </w:rPr>
      <w:drawing>
        <wp:anchor distT="0" distB="0" distL="114300" distR="114300" simplePos="0" relativeHeight="251662336" behindDoc="0" locked="0" layoutInCell="1" allowOverlap="1">
          <wp:simplePos x="0" y="0"/>
          <wp:positionH relativeFrom="margin">
            <wp:posOffset>4244760</wp:posOffset>
          </wp:positionH>
          <wp:positionV relativeFrom="page">
            <wp:posOffset>196344</wp:posOffset>
          </wp:positionV>
          <wp:extent cx="2095500" cy="916940"/>
          <wp:effectExtent l="0" t="0" r="0" b="0"/>
          <wp:wrapSquare wrapText="bothSides"/>
          <wp:docPr id="35" name="Picture 3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r>
      <w:rPr>
        <w:noProof/>
      </w:rPr>
      <w:pict>
        <v:shapetype id="_x0000_t202" coordsize="21600,21600" o:spt="202" path="m,l,21600r21600,l21600,xe">
          <v:stroke joinstyle="miter"/>
          <v:path gradientshapeok="t" o:connecttype="rect"/>
        </v:shapetype>
        <v:shape id="Text Box 4" o:spid="_x0000_s2049" type="#_x0000_t202" style="height:52.05pt;margin-left:-8.4pt;margin-top:-17.35pt;mso-height-percent:0;mso-height-relative:margin;mso-width-percent:0;mso-width-relative:margin;mso-wrap-distance-bottom:3.6pt;mso-wrap-distance-left:9pt;mso-wrap-distance-right:9pt;mso-wrap-distance-top:3.6pt;mso-wrap-style:square;position:absolute;v-text-anchor:top;visibility:visible;width:300.35pt;z-index:-251653120" stroked="f">
          <v:textbox>
            <w:txbxContent>
              <w:p w:rsidR="00527DB4" w:rsidRPr="00EB3058" w:rsidP="00CA3E1F">
                <w:pPr>
                  <w:autoSpaceDE w:val="0"/>
                  <w:autoSpaceDN w:val="0"/>
                  <w:adjustRightInd w:val="0"/>
                  <w:rPr>
                    <w:rFonts w:ascii="HelveticaNeueLT Std" w:hAnsi="HelveticaNeueLT Std" w:cs="Calibri"/>
                    <w:color w:val="000000"/>
                    <w:lang w:val="en-GB" w:eastAsia="en-GB"/>
                  </w:rPr>
                </w:pPr>
                <w:r w:rsidRPr="00CA3E1F">
                  <w:rPr>
                    <w:rFonts w:ascii="Effra-Medium" w:hAnsi="Effra-Medium" w:cs="Effra-Medium"/>
                    <w:color w:val="FF0000"/>
                    <w:sz w:val="32"/>
                    <w:szCs w:val="32"/>
                    <w:lang w:val="en-GB" w:eastAsia="en-GB"/>
                  </w:rPr>
                  <w:t>Planning, Building Standards &amp; Sustainability</w:t>
                </w:r>
                <w:r>
                  <w:rPr>
                    <w:rFonts w:ascii="Effra-Medium" w:hAnsi="Effra-Medium" w:cs="Effra-Medium"/>
                    <w:color w:val="FF0000"/>
                    <w:sz w:val="32"/>
                    <w:szCs w:val="32"/>
                    <w:lang w:val="en-GB" w:eastAsia="en-GB"/>
                  </w:rPr>
                  <w:t xml:space="preserve"> </w:t>
                </w:r>
                <w:r w:rsidRPr="00EB3058">
                  <w:rPr>
                    <w:rFonts w:ascii="Effra-Medium" w:hAnsi="Effra-Medium" w:cs="Effra-Medium"/>
                    <w:color w:val="FF0000"/>
                    <w:sz w:val="32"/>
                    <w:szCs w:val="32"/>
                    <w:lang w:val="en-GB" w:eastAsia="en-GB"/>
                  </w:rPr>
                  <w:t>Service</w:t>
                </w:r>
              </w:p>
            </w:txbxContent>
          </v:textbox>
          <w10:wrap type="topAndBottom"/>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P="00410EF8">
    <w:pPr>
      <w:pStyle w:val="Header"/>
      <w:jc w:val="right"/>
    </w:pPr>
    <w:r>
      <w:rPr>
        <w:noProof/>
      </w:rPr>
      <w:pict>
        <v:shapetype id="_x0000_t202" coordsize="21600,21600" o:spt="202" path="m,l,21600r21600,l21600,xe">
          <v:stroke joinstyle="miter"/>
          <v:path gradientshapeok="t" o:connecttype="rect"/>
        </v:shapetype>
        <v:shape id="_x0000_s2052" type="#_x0000_t202" style="height:127.04pt;margin-left:-8.65pt;margin-top:-14.1pt;mso-height-percent:200;mso-height-relative:margin;mso-width-percent:0;mso-width-relative:margin;mso-wrap-distance-bottom:3.6pt;mso-wrap-distance-left:9pt;mso-wrap-distance-right:9pt;mso-wrap-distance-top:3.6pt;mso-wrap-style:square;position:absolute;v-text-anchor:top;visibility:visible;width:300.35pt;z-index:251661312" stroked="f">
          <v:textbox style="mso-fit-shape-to-text:t">
            <w:txbxContent>
              <w:p w:rsidR="00EB3058" w:rsidRPr="00EB3058" w:rsidP="00EB3058">
                <w:pPr>
                  <w:autoSpaceDE w:val="0"/>
                  <w:autoSpaceDN w:val="0"/>
                  <w:adjustRightInd w:val="0"/>
                  <w:rPr>
                    <w:rFonts w:ascii="Effra-Medium" w:hAnsi="Effra-Medium" w:cs="Effra-Medium"/>
                    <w:color w:val="FF0000"/>
                    <w:sz w:val="32"/>
                    <w:szCs w:val="32"/>
                    <w:lang w:val="en-GB" w:eastAsia="en-GB"/>
                  </w:rPr>
                </w:pPr>
                <w:r w:rsidRPr="00EB3058">
                  <w:rPr>
                    <w:rFonts w:ascii="Effra-Medium" w:hAnsi="Effra-Medium" w:cs="Effra-Medium"/>
                    <w:color w:val="FF0000"/>
                    <w:sz w:val="32"/>
                    <w:szCs w:val="32"/>
                    <w:lang w:val="en-GB" w:eastAsia="en-GB"/>
                  </w:rPr>
                  <w:t>Planning Service</w:t>
                </w:r>
              </w:p>
              <w:p w:rsidR="00EB3058" w:rsidP="00EB3058">
                <w:pPr>
                  <w:autoSpaceDE w:val="0"/>
                  <w:autoSpaceDN w:val="0"/>
                  <w:rPr>
                    <w:rFonts w:ascii="HelveticaNeueLT Std" w:hAnsi="HelveticaNeueLT Std" w:cs="Calibri"/>
                    <w:color w:val="000000"/>
                    <w:lang w:eastAsia="en-GB"/>
                  </w:rPr>
                </w:pPr>
                <w:r w:rsidRPr="00EB3058">
                  <w:rPr>
                    <w:rFonts w:ascii="HelveticaNeueLT Std" w:hAnsi="HelveticaNeueLT Std" w:cs="Calibri"/>
                    <w:b/>
                    <w:bCs/>
                    <w:color w:val="000000"/>
                    <w:lang w:eastAsia="en-GB"/>
                  </w:rPr>
                  <w:t>Rob Krzyszowski</w:t>
                </w:r>
                <w:r w:rsidRPr="00EB3058">
                  <w:rPr>
                    <w:rFonts w:ascii="HelveticaNeueLT Std" w:hAnsi="HelveticaNeueLT Std" w:cs="Calibri"/>
                    <w:color w:val="000000"/>
                    <w:lang w:eastAsia="en-GB"/>
                  </w:rPr>
                  <w:t xml:space="preserve"> </w:t>
                </w:r>
              </w:p>
              <w:p w:rsidR="00EB3058" w:rsidRPr="00EB3058" w:rsidP="00EB3058">
                <w:pPr>
                  <w:autoSpaceDE w:val="0"/>
                  <w:autoSpaceDN w:val="0"/>
                  <w:rPr>
                    <w:rFonts w:ascii="HelveticaNeueLT Std" w:hAnsi="HelveticaNeueLT Std" w:cs="Calibri"/>
                    <w:color w:val="000000"/>
                    <w:lang w:val="en-GB" w:eastAsia="en-GB"/>
                  </w:rPr>
                </w:pPr>
                <w:r w:rsidRPr="00EB3058">
                  <w:rPr>
                    <w:rFonts w:ascii="HelveticaNeueLT Std" w:hAnsi="HelveticaNeueLT Std" w:cs="Calibri"/>
                    <w:color w:val="000000"/>
                    <w:lang w:eastAsia="en-GB"/>
                  </w:rPr>
                  <w:t>Assistant Director Planning, Building Standards &amp; Sustainability</w:t>
                </w:r>
              </w:p>
            </w:txbxContent>
          </v:textbox>
          <w10:wrap type="square"/>
        </v:shape>
      </w:pict>
    </w:r>
    <w:r w:rsidR="00FE2C50">
      <w:rPr>
        <w:noProof/>
        <w:lang w:val="en-GB" w:eastAsia="en-GB"/>
      </w:rPr>
      <w:drawing>
        <wp:anchor distT="0" distB="0" distL="114300" distR="114300" simplePos="0" relativeHeight="251658240" behindDoc="0" locked="0" layoutInCell="1" allowOverlap="1">
          <wp:simplePos x="0" y="0"/>
          <wp:positionH relativeFrom="margin">
            <wp:posOffset>4267200</wp:posOffset>
          </wp:positionH>
          <wp:positionV relativeFrom="topMargin">
            <wp:posOffset>114300</wp:posOffset>
          </wp:positionV>
          <wp:extent cx="2095500" cy="916940"/>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30C4D"/>
    <w:multiLevelType w:val="hybridMultilevel"/>
    <w:tmpl w:val="640EE416"/>
    <w:lvl w:ilvl="0">
      <w:start w:val="5"/>
      <w:numFmt w:val="decimal"/>
      <w:lvlText w:val="%1."/>
      <w:lvlJc w:val="left"/>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1">
    <w:nsid w:val="074C1FEB"/>
    <w:multiLevelType w:val="hybridMultilevel"/>
    <w:tmpl w:val="0130DFA4"/>
    <w:lvl w:ilvl="0">
      <w:start w:val="0"/>
      <w:numFmt w:val="bullet"/>
      <w:lvlText w:val="-"/>
      <w:lvlJc w:val="left"/>
      <w:pPr>
        <w:ind w:left="1440" w:hanging="720"/>
      </w:pPr>
      <w:rPr>
        <w:rFonts w:ascii="Arial" w:eastAsia="Times New Roman" w:hAnsi="Arial"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0AD95343"/>
    <w:multiLevelType w:val="singleLevel"/>
    <w:tmpl w:val="0409000F"/>
    <w:lvl w:ilvl="0">
      <w:start w:val="1"/>
      <w:numFmt w:val="decimal"/>
      <w:lvlText w:val="%1."/>
      <w:lvlJc w:val="left"/>
      <w:pPr>
        <w:tabs>
          <w:tab w:val="num" w:pos="360"/>
        </w:tabs>
        <w:ind w:left="360" w:hanging="360"/>
      </w:pPr>
      <w:rPr>
        <w:rFonts w:hint="default"/>
      </w:rPr>
    </w:lvl>
  </w:abstractNum>
  <w:abstractNum w:abstractNumId="3">
    <w:nsid w:val="0E103351"/>
    <w:multiLevelType w:val="singleLevel"/>
    <w:tmpl w:val="16645492"/>
    <w:lvl w:ilvl="0">
      <w:start w:val="5"/>
      <w:numFmt w:val="decimal"/>
      <w:lvlText w:val="%1."/>
      <w:lvlJc w:val="left"/>
      <w:pPr>
        <w:tabs>
          <w:tab w:val="num" w:pos="720"/>
        </w:tabs>
        <w:ind w:left="720" w:hanging="720"/>
      </w:pPr>
      <w:rPr>
        <w:rFonts w:cs="Times New Roman"/>
      </w:rPr>
    </w:lvl>
  </w:abstractNum>
  <w:abstractNum w:abstractNumId="4">
    <w:nsid w:val="0F8063E3"/>
    <w:multiLevelType w:val="hybridMultilevel"/>
    <w:tmpl w:val="932A1B90"/>
    <w:lvl w:ilvl="0">
      <w:start w:val="1"/>
      <w:numFmt w:val="lowerLetter"/>
      <w:lvlText w:val="%1)"/>
      <w:lvlJc w:val="left"/>
      <w:pPr>
        <w:ind w:left="1800" w:hanging="360"/>
      </w:pPr>
      <w:rPr>
        <w:rFonts w:cs="Times New Roman"/>
      </w:rPr>
    </w:lvl>
    <w:lvl w:ilvl="1" w:tentative="1">
      <w:start w:val="1"/>
      <w:numFmt w:val="lowerLetter"/>
      <w:lvlText w:val="%2."/>
      <w:lvlJc w:val="left"/>
      <w:pPr>
        <w:ind w:left="2520" w:hanging="360"/>
      </w:pPr>
      <w:rPr>
        <w:rFonts w:cs="Times New Roman"/>
      </w:rPr>
    </w:lvl>
    <w:lvl w:ilvl="2" w:tentative="1">
      <w:start w:val="1"/>
      <w:numFmt w:val="lowerRoman"/>
      <w:lvlText w:val="%3."/>
      <w:lvlJc w:val="right"/>
      <w:pPr>
        <w:ind w:left="3240" w:hanging="180"/>
      </w:pPr>
      <w:rPr>
        <w:rFonts w:cs="Times New Roman"/>
      </w:rPr>
    </w:lvl>
    <w:lvl w:ilvl="3" w:tentative="1">
      <w:start w:val="1"/>
      <w:numFmt w:val="decimal"/>
      <w:lvlText w:val="%4."/>
      <w:lvlJc w:val="left"/>
      <w:pPr>
        <w:ind w:left="3960" w:hanging="360"/>
      </w:pPr>
      <w:rPr>
        <w:rFonts w:cs="Times New Roman"/>
      </w:rPr>
    </w:lvl>
    <w:lvl w:ilvl="4" w:tentative="1">
      <w:start w:val="1"/>
      <w:numFmt w:val="lowerLetter"/>
      <w:lvlText w:val="%5."/>
      <w:lvlJc w:val="left"/>
      <w:pPr>
        <w:ind w:left="4680" w:hanging="360"/>
      </w:pPr>
      <w:rPr>
        <w:rFonts w:cs="Times New Roman"/>
      </w:rPr>
    </w:lvl>
    <w:lvl w:ilvl="5" w:tentative="1">
      <w:start w:val="1"/>
      <w:numFmt w:val="lowerRoman"/>
      <w:lvlText w:val="%6."/>
      <w:lvlJc w:val="right"/>
      <w:pPr>
        <w:ind w:left="5400" w:hanging="180"/>
      </w:pPr>
      <w:rPr>
        <w:rFonts w:cs="Times New Roman"/>
      </w:rPr>
    </w:lvl>
    <w:lvl w:ilvl="6" w:tentative="1">
      <w:start w:val="1"/>
      <w:numFmt w:val="decimal"/>
      <w:lvlText w:val="%7."/>
      <w:lvlJc w:val="left"/>
      <w:pPr>
        <w:ind w:left="6120" w:hanging="360"/>
      </w:pPr>
      <w:rPr>
        <w:rFonts w:cs="Times New Roman"/>
      </w:rPr>
    </w:lvl>
    <w:lvl w:ilvl="7" w:tentative="1">
      <w:start w:val="1"/>
      <w:numFmt w:val="lowerLetter"/>
      <w:lvlText w:val="%8."/>
      <w:lvlJc w:val="left"/>
      <w:pPr>
        <w:ind w:left="6840" w:hanging="360"/>
      </w:pPr>
      <w:rPr>
        <w:rFonts w:cs="Times New Roman"/>
      </w:rPr>
    </w:lvl>
    <w:lvl w:ilvl="8" w:tentative="1">
      <w:start w:val="1"/>
      <w:numFmt w:val="lowerRoman"/>
      <w:lvlText w:val="%9."/>
      <w:lvlJc w:val="right"/>
      <w:pPr>
        <w:ind w:left="7560" w:hanging="180"/>
      </w:pPr>
      <w:rPr>
        <w:rFonts w:cs="Times New Roman"/>
      </w:rPr>
    </w:lvl>
  </w:abstractNum>
  <w:abstractNum w:abstractNumId="5">
    <w:nsid w:val="32535719"/>
    <w:multiLevelType w:val="singleLevel"/>
    <w:tmpl w:val="0809000F"/>
    <w:lvl w:ilvl="0">
      <w:start w:val="1"/>
      <w:numFmt w:val="decimal"/>
      <w:lvlText w:val="%1."/>
      <w:lvlJc w:val="left"/>
      <w:pPr>
        <w:tabs>
          <w:tab w:val="num" w:pos="360"/>
        </w:tabs>
        <w:ind w:left="360" w:hanging="360"/>
      </w:pPr>
      <w:rPr>
        <w:rFonts w:hint="default"/>
      </w:rPr>
    </w:lvl>
  </w:abstractNum>
  <w:abstractNum w:abstractNumId="6">
    <w:nsid w:val="39B80E0C"/>
    <w:multiLevelType w:val="hybridMultilevel"/>
    <w:tmpl w:val="4E08FC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2CF32E3"/>
    <w:multiLevelType w:val="hybridMultilevel"/>
    <w:tmpl w:val="F952481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594330C4"/>
    <w:multiLevelType w:val="hybridMultilevel"/>
    <w:tmpl w:val="317E107C"/>
    <w:lvl w:ilvl="0">
      <w:start w:val="8"/>
      <w:numFmt w:val="decimal"/>
      <w:lvlText w:val="%1."/>
      <w:lvlJc w:val="left"/>
      <w:pPr>
        <w:ind w:left="720" w:hanging="360"/>
      </w:pPr>
      <w:rPr>
        <w:rFonts w:cs="Times New Roman" w:hint="default"/>
        <w:b w:val="0"/>
        <w:sz w:val="22"/>
        <w:szCs w:val="22"/>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9">
    <w:nsid w:val="6AEF3319"/>
    <w:multiLevelType w:val="hybridMultilevel"/>
    <w:tmpl w:val="EC10DF62"/>
    <w:lvl w:ilvl="0">
      <w:start w:val="2"/>
      <w:numFmt w:val="lowerRoman"/>
      <w:lvlText w:val="(%1)"/>
      <w:lvlJc w:val="left"/>
      <w:pPr>
        <w:tabs>
          <w:tab w:val="num" w:pos="1440"/>
        </w:tabs>
        <w:ind w:left="1440" w:hanging="72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nsid w:val="6AEF331A"/>
    <w:multiLevelType w:val="hybridMultilevel"/>
    <w:tmpl w:val="6AEF331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nsid w:val="6AEF331B"/>
    <w:multiLevelType w:val="hybridMultilevel"/>
    <w:tmpl w:val="6AEF331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6AEF331C"/>
    <w:multiLevelType w:val="hybridMultilevel"/>
    <w:tmpl w:val="6AEF331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nsid w:val="6AEF331D"/>
    <w:multiLevelType w:val="hybridMultilevel"/>
    <w:tmpl w:val="6AEF331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6AEF331E"/>
    <w:multiLevelType w:val="hybridMultilevel"/>
    <w:tmpl w:val="6AEF331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AEF331F"/>
    <w:multiLevelType w:val="hybridMultilevel"/>
    <w:tmpl w:val="6AEF331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AEF3320"/>
    <w:multiLevelType w:val="hybridMultilevel"/>
    <w:tmpl w:val="6AEF332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AEF3321"/>
    <w:multiLevelType w:val="hybridMultilevel"/>
    <w:tmpl w:val="6AEF332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6AEF3322"/>
    <w:multiLevelType w:val="hybridMultilevel"/>
    <w:tmpl w:val="6AEF332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6AEF3323"/>
    <w:multiLevelType w:val="hybridMultilevel"/>
    <w:tmpl w:val="6AEF332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6AEF3324"/>
    <w:multiLevelType w:val="hybridMultilevel"/>
    <w:tmpl w:val="6AEF332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nsid w:val="6AEF3325"/>
    <w:multiLevelType w:val="hybridMultilevel"/>
    <w:tmpl w:val="6AEF332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
    <w:nsid w:val="6AEF3326"/>
    <w:multiLevelType w:val="hybridMultilevel"/>
    <w:tmpl w:val="6AEF332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
    <w:nsid w:val="6AEF3327"/>
    <w:multiLevelType w:val="hybridMultilevel"/>
    <w:tmpl w:val="6AEF332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
    <w:nsid w:val="6AEF3328"/>
    <w:multiLevelType w:val="hybridMultilevel"/>
    <w:tmpl w:val="6AEF332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
    <w:nsid w:val="6AEF3329"/>
    <w:multiLevelType w:val="hybridMultilevel"/>
    <w:tmpl w:val="6AEF332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
    <w:nsid w:val="6AEF332A"/>
    <w:multiLevelType w:val="hybridMultilevel"/>
    <w:tmpl w:val="6AEF332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7">
    <w:nsid w:val="6AEF332B"/>
    <w:multiLevelType w:val="hybridMultilevel"/>
    <w:tmpl w:val="6AEF332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8">
    <w:nsid w:val="6AEF332C"/>
    <w:multiLevelType w:val="hybridMultilevel"/>
    <w:tmpl w:val="6AEF332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9">
    <w:nsid w:val="6AEF332D"/>
    <w:multiLevelType w:val="hybridMultilevel"/>
    <w:tmpl w:val="6AEF332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0">
    <w:nsid w:val="6AEF332E"/>
    <w:multiLevelType w:val="hybridMultilevel"/>
    <w:tmpl w:val="6AEF332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1">
    <w:nsid w:val="6AEF332F"/>
    <w:multiLevelType w:val="hybridMultilevel"/>
    <w:tmpl w:val="6AEF332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2">
    <w:nsid w:val="6AEF3330"/>
    <w:multiLevelType w:val="hybridMultilevel"/>
    <w:tmpl w:val="6AEF333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3">
    <w:nsid w:val="6AEF3331"/>
    <w:multiLevelType w:val="hybridMultilevel"/>
    <w:tmpl w:val="6AEF333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2"/>
  </w:num>
  <w:num w:numId="2">
    <w:abstractNumId w:val="5"/>
  </w:num>
  <w:num w:numId="3">
    <w:abstractNumId w:val="7"/>
  </w:num>
  <w:num w:numId="4">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5"/>
    </w:lvlOverride>
  </w:num>
  <w:num w:numId="6">
    <w:abstractNumId w:val="4"/>
  </w:num>
  <w:num w:numId="7">
    <w:abstractNumId w:val="6"/>
  </w:num>
  <w:num w:numId="8">
    <w:abstractNumId w:val="1"/>
  </w:num>
  <w:num w:numId="9">
    <w:abstractNumId w:val="8"/>
  </w:num>
  <w:num w:numId="10">
    <w:abstractNumId w:val="0"/>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51D5F"/>
    <w:rPr>
      <w:lang w:val="en-US" w:eastAsia="en-US"/>
    </w:rPr>
  </w:style>
  <w:style w:type="paragraph" w:styleId="Heading1">
    <w:name w:val="heading 1"/>
    <w:basedOn w:val="Normal"/>
    <w:next w:val="Normal"/>
    <w:qFormat/>
    <w:rsid w:val="009D37B0"/>
    <w:pPr>
      <w:keepNext/>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EF8"/>
    <w:pPr>
      <w:tabs>
        <w:tab w:val="center" w:pos="4513"/>
        <w:tab w:val="right" w:pos="9026"/>
      </w:tabs>
    </w:pPr>
  </w:style>
  <w:style w:type="character" w:customStyle="1" w:styleId="HeaderChar">
    <w:name w:val="Header Char"/>
    <w:basedOn w:val="DefaultParagraphFont"/>
    <w:link w:val="Header"/>
    <w:uiPriority w:val="99"/>
    <w:rsid w:val="00410EF8"/>
    <w:rPr>
      <w:lang w:val="en-US" w:eastAsia="en-US"/>
    </w:rPr>
  </w:style>
  <w:style w:type="paragraph" w:styleId="Footer">
    <w:name w:val="footer"/>
    <w:basedOn w:val="Normal"/>
    <w:link w:val="FooterChar"/>
    <w:unhideWhenUsed/>
    <w:rsid w:val="00410EF8"/>
    <w:pPr>
      <w:tabs>
        <w:tab w:val="center" w:pos="4513"/>
        <w:tab w:val="right" w:pos="9026"/>
      </w:tabs>
    </w:pPr>
  </w:style>
  <w:style w:type="character" w:customStyle="1" w:styleId="FooterChar">
    <w:name w:val="Footer Char"/>
    <w:basedOn w:val="DefaultParagraphFont"/>
    <w:link w:val="Footer"/>
    <w:rsid w:val="00410EF8"/>
    <w:rPr>
      <w:lang w:val="en-US" w:eastAsia="en-US"/>
    </w:rPr>
  </w:style>
  <w:style w:type="paragraph" w:styleId="BalloonText">
    <w:name w:val="Balloon Text"/>
    <w:basedOn w:val="Normal"/>
    <w:link w:val="BalloonTextChar"/>
    <w:semiHidden/>
    <w:unhideWhenUsed/>
    <w:rsid w:val="00472387"/>
    <w:rPr>
      <w:rFonts w:ascii="Segoe UI" w:hAnsi="Segoe UI" w:cs="Segoe UI"/>
      <w:sz w:val="18"/>
      <w:szCs w:val="18"/>
    </w:rPr>
  </w:style>
  <w:style w:type="character" w:customStyle="1" w:styleId="BalloonTextChar">
    <w:name w:val="Balloon Text Char"/>
    <w:basedOn w:val="DefaultParagraphFont"/>
    <w:link w:val="BalloonText"/>
    <w:semiHidden/>
    <w:rsid w:val="00472387"/>
    <w:rPr>
      <w:rFonts w:ascii="Segoe UI" w:hAnsi="Segoe UI" w:cs="Segoe UI"/>
      <w:sz w:val="18"/>
      <w:szCs w:val="18"/>
      <w:lang w:val="en-US" w:eastAsia="en-US"/>
    </w:rPr>
  </w:style>
  <w:style w:type="table" w:styleId="TableGrid">
    <w:name w:val="Table Grid"/>
    <w:basedOn w:val="TableNormal"/>
    <w:uiPriority w:val="39"/>
    <w:rsid w:val="004419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btn-inner">
    <w:name w:val="x-btn-inner"/>
    <w:basedOn w:val="DefaultParagraphFont"/>
    <w:rsid w:val="00FF4375"/>
  </w:style>
  <w:style w:type="character" w:customStyle="1" w:styleId="x-btn-icon-el">
    <w:name w:val="x-btn-icon-el"/>
    <w:basedOn w:val="DefaultParagraphFont"/>
    <w:rsid w:val="00FF4375"/>
  </w:style>
  <w:style w:type="paragraph" w:styleId="NoSpacing">
    <w:name w:val="No Spacing"/>
    <w:link w:val="NoSpacingChar"/>
    <w:uiPriority w:val="1"/>
    <w:qFormat/>
    <w:rsid w:val="00F76EDB"/>
    <w:pPr>
      <w:suppressAutoHyphens/>
      <w:autoSpaceDN w:val="0"/>
    </w:pPr>
    <w:rPr>
      <w:rFonts w:ascii="Calibri" w:eastAsia="Calibri" w:hAnsi="Calibri"/>
      <w:sz w:val="22"/>
      <w:szCs w:val="22"/>
      <w:lang w:eastAsia="en-US"/>
    </w:rPr>
  </w:style>
  <w:style w:type="paragraph" w:styleId="ListParagraph">
    <w:name w:val="List Paragraph"/>
    <w:basedOn w:val="Normal"/>
    <w:uiPriority w:val="34"/>
    <w:qFormat/>
    <w:rsid w:val="005B1203"/>
    <w:pPr>
      <w:ind w:left="720"/>
      <w:contextualSpacing/>
    </w:pPr>
  </w:style>
  <w:style w:type="paragraph" w:customStyle="1" w:styleId="Small">
    <w:name w:val="Small"/>
    <w:basedOn w:val="NoSpacing"/>
    <w:link w:val="SmallChar"/>
    <w:autoRedefine/>
    <w:qFormat/>
    <w:rsid w:val="00CE7969"/>
    <w:rPr>
      <w:rFonts w:ascii="Arial" w:hAnsi="Arial" w:cs="Arial"/>
      <w:sz w:val="4"/>
    </w:rPr>
  </w:style>
  <w:style w:type="character" w:customStyle="1" w:styleId="SmallChar">
    <w:name w:val="Small Char"/>
    <w:basedOn w:val="DefaultParagraphFont"/>
    <w:link w:val="Small"/>
    <w:rsid w:val="00CE7969"/>
    <w:rPr>
      <w:rFonts w:ascii="Arial" w:eastAsia="Calibri" w:hAnsi="Arial" w:cs="Arial"/>
      <w:sz w:val="4"/>
      <w:szCs w:val="22"/>
      <w:lang w:eastAsia="en-US"/>
    </w:rPr>
  </w:style>
  <w:style w:type="character" w:customStyle="1" w:styleId="NoSpacingChar">
    <w:name w:val="No Spacing Char"/>
    <w:basedOn w:val="DefaultParagraphFont"/>
    <w:link w:val="NoSpacing"/>
    <w:uiPriority w:val="1"/>
    <w:rsid w:val="00E8276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footer1.xml.rels>&#65279;<?xml version="1.0" encoding="utf-8" standalone="yes"?><Relationships xmlns="http://schemas.openxmlformats.org/package/2006/relationships"><Relationship Id="rId1" Type="http://schemas.openxmlformats.org/officeDocument/2006/relationships/image" Target="media/image2.png"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54B6B7BCDA7A4899825CDDD7F0789A" ma:contentTypeVersion="15" ma:contentTypeDescription="Create a new document." ma:contentTypeScope="" ma:versionID="288c562d922ec5c5a8393b70793ac2ea">
  <xsd:schema xmlns:xsd="http://www.w3.org/2001/XMLSchema" xmlns:xs="http://www.w3.org/2001/XMLSchema" xmlns:p="http://schemas.microsoft.com/office/2006/metadata/properties" xmlns:ns1="http://schemas.microsoft.com/sharepoint/v3" xmlns:ns2="6dff4cb3-4b92-4d13-a5be-7070ecbcca28" xmlns:ns3="ea29c062-cba1-4931-8877-018ab0360ef4" targetNamespace="http://schemas.microsoft.com/office/2006/metadata/properties" ma:root="true" ma:fieldsID="8d5b47a33bb52063e08de6ee5d2e5d9a" ns1:_="" ns2:_="" ns3:_="">
    <xsd:import namespace="http://schemas.microsoft.com/sharepoint/v3"/>
    <xsd:import namespace="6dff4cb3-4b92-4d13-a5be-7070ecbcca28"/>
    <xsd:import namespace="ea29c062-cba1-4931-8877-018ab0360e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_Flow_SignoffStatu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ff4cb3-4b92-4d13-a5be-7070ecbcca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_Flow_SignoffStatus" ma:index="19" nillable="true" ma:displayName="Sign-off status" ma:internalName="Sign_x002d_off_x0020_status">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29c062-cba1-4931-8877-018ab0360ef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Flow_SignoffStatus xmlns="6dff4cb3-4b92-4d13-a5be-7070ecbcca28" xsi:nil="true"/>
  </documentManagement>
</p:properties>
</file>

<file path=customXml/itemProps1.xml><?xml version="1.0" encoding="utf-8"?>
<ds:datastoreItem xmlns:ds="http://schemas.openxmlformats.org/officeDocument/2006/customXml" ds:itemID="{CCEF813D-3428-4EFE-B188-CBC50DE3DD7A}">
  <ds:schemaRefs>
    <ds:schemaRef ds:uri="http://schemas.microsoft.com/sharepoint/v3/contenttype/forms"/>
  </ds:schemaRefs>
</ds:datastoreItem>
</file>

<file path=customXml/itemProps2.xml><?xml version="1.0" encoding="utf-8"?>
<ds:datastoreItem xmlns:ds="http://schemas.openxmlformats.org/officeDocument/2006/customXml" ds:itemID="{8051890F-3CFA-4CB9-8F02-00673C453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ff4cb3-4b92-4d13-a5be-7070ecbcca28"/>
    <ds:schemaRef ds:uri="ea29c062-cba1-4931-8877-018ab0360e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DCB868-3298-417B-9DAD-5B82980AE56B}">
  <ds:schemaRefs>
    <ds:schemaRef ds:uri="http://schemas.openxmlformats.org/officeDocument/2006/bibliography"/>
  </ds:schemaRefs>
</ds:datastoreItem>
</file>

<file path=customXml/itemProps4.xml><?xml version="1.0" encoding="utf-8"?>
<ds:datastoreItem xmlns:ds="http://schemas.openxmlformats.org/officeDocument/2006/customXml" ds:itemID="{D4DDB7BD-0736-4B01-A625-538D1E79AFCD}">
  <ds:schemaRefs>
    <ds:schemaRef ds:uri="http://schemas.microsoft.com/office/2006/metadata/properties"/>
    <ds:schemaRef ds:uri="http://schemas.microsoft.com/office/infopath/2007/PartnerControls"/>
    <ds:schemaRef ds:uri="http://schemas.microsoft.com/sharepoint/v3"/>
    <ds:schemaRef ds:uri="6dff4cb3-4b92-4d13-a5be-7070ecbcca28"/>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38</Pages>
  <Words>160</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KAPAS</vt:lpstr>
    </vt:vector>
  </TitlesOfParts>
  <Company>Haringey Council</Company>
  <LinksUpToDate>false</LinksUpToDate>
  <CharactersWithSpaces>1070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KAPAS</dc:title>
  <dc:creator>McIver Carol</dc:creator>
  <cp:lastModifiedBy>Philip Skill</cp:lastModifiedBy>
  <cp:revision>27</cp:revision>
  <cp:lastPrinted>2020-05-19T10:56:00Z</cp:lastPrinted>
  <dcterms:created xsi:type="dcterms:W3CDTF">2022-06-08T10:49:00Z</dcterms:created>
  <dcterms:modified xsi:type="dcterms:W3CDTF">2023-01-30T14:39:00Z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0x0101004A54B6B7BCDA7A4899825CDDD7F0789A</vt:lpwstr>
  </property>
</Properties>
</file>