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CBBBB" w14:textId="72A3231D" w:rsidR="009353DD" w:rsidRPr="000F3762" w:rsidRDefault="00512308" w:rsidP="00512308">
      <w:pPr>
        <w:ind w:left="3600"/>
        <w:jc w:val="both"/>
      </w:pPr>
      <w:r>
        <w:rPr>
          <w:noProof/>
        </w:rPr>
        <w:drawing>
          <wp:inline distT="0" distB="0" distL="0" distR="0" wp14:anchorId="77871594" wp14:editId="62603500">
            <wp:extent cx="1507067" cy="556176"/>
            <wp:effectExtent l="0" t="0" r="0" b="0"/>
            <wp:docPr id="18200797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079737" name="Picture 182007973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7067" cy="556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73124" w14:textId="7D18DC36" w:rsidR="0034784D" w:rsidRPr="00512308" w:rsidRDefault="00512308" w:rsidP="00B349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00000" w:themeColor="text1"/>
          <w:sz w:val="36"/>
          <w:szCs w:val="36"/>
        </w:rPr>
      </w:pPr>
      <w:r>
        <w:rPr>
          <w:b/>
          <w:bCs/>
          <w:color w:val="000000" w:themeColor="text1"/>
          <w:sz w:val="36"/>
          <w:szCs w:val="36"/>
        </w:rPr>
        <w:t xml:space="preserve">                                            </w:t>
      </w:r>
      <w:r w:rsidR="00146055" w:rsidRPr="00512308">
        <w:rPr>
          <w:b/>
          <w:bCs/>
          <w:color w:val="000000" w:themeColor="text1"/>
          <w:sz w:val="36"/>
          <w:szCs w:val="36"/>
        </w:rPr>
        <w:t>Planning</w:t>
      </w:r>
      <w:r w:rsidR="00663CAE" w:rsidRPr="00512308">
        <w:rPr>
          <w:b/>
          <w:bCs/>
          <w:color w:val="000000" w:themeColor="text1"/>
          <w:sz w:val="36"/>
          <w:szCs w:val="36"/>
        </w:rPr>
        <w:t xml:space="preserve"> Statement </w:t>
      </w:r>
    </w:p>
    <w:p w14:paraId="771C0858" w14:textId="09791DDF" w:rsidR="00663CAE" w:rsidRDefault="00663CAE" w:rsidP="00B3496B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b/>
          <w:bCs/>
          <w:color w:val="000000" w:themeColor="text1"/>
          <w:sz w:val="24"/>
          <w:szCs w:val="24"/>
        </w:rPr>
      </w:pPr>
    </w:p>
    <w:p w14:paraId="067B97E8" w14:textId="73180BA1" w:rsidR="00663CAE" w:rsidRPr="00F813E4" w:rsidRDefault="00663CAE" w:rsidP="00B3496B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b/>
          <w:bCs/>
          <w:sz w:val="24"/>
          <w:szCs w:val="24"/>
        </w:rPr>
      </w:pPr>
      <w:r w:rsidRPr="00F813E4">
        <w:rPr>
          <w:b/>
          <w:bCs/>
          <w:color w:val="000000" w:themeColor="text1"/>
          <w:sz w:val="24"/>
          <w:szCs w:val="24"/>
        </w:rPr>
        <w:t>Date</w:t>
      </w:r>
      <w:r w:rsidR="00A106C7" w:rsidRPr="00F813E4">
        <w:rPr>
          <w:b/>
          <w:bCs/>
          <w:color w:val="000000" w:themeColor="text1"/>
          <w:sz w:val="24"/>
          <w:szCs w:val="24"/>
        </w:rPr>
        <w:t>:</w:t>
      </w:r>
      <w:r w:rsidR="00A106C7" w:rsidRPr="00F813E4">
        <w:rPr>
          <w:b/>
          <w:bCs/>
          <w:sz w:val="24"/>
          <w:szCs w:val="24"/>
        </w:rPr>
        <w:t xml:space="preserve"> </w:t>
      </w:r>
      <w:r w:rsidR="00512308">
        <w:rPr>
          <w:sz w:val="24"/>
          <w:szCs w:val="24"/>
        </w:rPr>
        <w:t>20</w:t>
      </w:r>
      <w:r w:rsidR="005A2D54">
        <w:rPr>
          <w:sz w:val="24"/>
          <w:szCs w:val="24"/>
        </w:rPr>
        <w:t>/</w:t>
      </w:r>
      <w:r w:rsidR="00512308">
        <w:rPr>
          <w:sz w:val="24"/>
          <w:szCs w:val="24"/>
        </w:rPr>
        <w:t>01</w:t>
      </w:r>
      <w:r w:rsidR="005A2D54">
        <w:rPr>
          <w:sz w:val="24"/>
          <w:szCs w:val="24"/>
        </w:rPr>
        <w:t>/202</w:t>
      </w:r>
      <w:r w:rsidR="00512308">
        <w:rPr>
          <w:sz w:val="24"/>
          <w:szCs w:val="24"/>
        </w:rPr>
        <w:t>6</w:t>
      </w:r>
    </w:p>
    <w:p w14:paraId="6510D353" w14:textId="10BCB2F2" w:rsidR="00663CAE" w:rsidRPr="00F813E4" w:rsidRDefault="00663CAE" w:rsidP="00B3496B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b/>
          <w:bCs/>
          <w:color w:val="000000" w:themeColor="text1"/>
          <w:sz w:val="24"/>
          <w:szCs w:val="24"/>
        </w:rPr>
      </w:pPr>
    </w:p>
    <w:p w14:paraId="074C161A" w14:textId="3D8BF99E" w:rsidR="0065347E" w:rsidRPr="00C97AD2" w:rsidRDefault="00663CAE" w:rsidP="00512308">
      <w:pPr>
        <w:rPr>
          <w:color w:val="000000" w:themeColor="text1"/>
          <w:sz w:val="24"/>
          <w:szCs w:val="24"/>
        </w:rPr>
      </w:pPr>
      <w:r w:rsidRPr="00F813E4">
        <w:rPr>
          <w:b/>
          <w:bCs/>
          <w:color w:val="000000" w:themeColor="text1"/>
          <w:sz w:val="24"/>
          <w:szCs w:val="24"/>
        </w:rPr>
        <w:t>Site Address</w:t>
      </w:r>
      <w:r w:rsidR="00A106C7" w:rsidRPr="00F813E4">
        <w:rPr>
          <w:b/>
          <w:bCs/>
          <w:color w:val="000000" w:themeColor="text1"/>
          <w:sz w:val="24"/>
          <w:szCs w:val="24"/>
        </w:rPr>
        <w:t>:</w:t>
      </w:r>
      <w:r w:rsidR="002E68EB" w:rsidRPr="00F813E4">
        <w:rPr>
          <w:b/>
          <w:bCs/>
          <w:color w:val="000000" w:themeColor="text1"/>
          <w:sz w:val="24"/>
          <w:szCs w:val="24"/>
        </w:rPr>
        <w:t xml:space="preserve"> </w:t>
      </w:r>
      <w:r w:rsidR="00512308" w:rsidRPr="00512308">
        <w:rPr>
          <w:color w:val="000000" w:themeColor="text1"/>
          <w:sz w:val="24"/>
          <w:szCs w:val="24"/>
        </w:rPr>
        <w:t xml:space="preserve">123 Plevna </w:t>
      </w:r>
      <w:r w:rsidR="0084500B" w:rsidRPr="00512308">
        <w:rPr>
          <w:color w:val="000000" w:themeColor="text1"/>
          <w:sz w:val="24"/>
          <w:szCs w:val="24"/>
        </w:rPr>
        <w:t>Crescent,</w:t>
      </w:r>
      <w:r w:rsidR="00512308" w:rsidRPr="00512308">
        <w:rPr>
          <w:color w:val="000000" w:themeColor="text1"/>
          <w:sz w:val="24"/>
          <w:szCs w:val="24"/>
        </w:rPr>
        <w:t xml:space="preserve"> London, N15 6DY </w:t>
      </w:r>
    </w:p>
    <w:p w14:paraId="791B14B3" w14:textId="02C4D232" w:rsidR="002315B2" w:rsidRDefault="002315B2" w:rsidP="00B3496B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Introduction</w:t>
      </w:r>
      <w:r w:rsidR="00D97545">
        <w:rPr>
          <w:b/>
          <w:bCs/>
          <w:color w:val="000000" w:themeColor="text1"/>
          <w:sz w:val="24"/>
          <w:szCs w:val="24"/>
        </w:rPr>
        <w:t>:</w:t>
      </w:r>
    </w:p>
    <w:p w14:paraId="134CC5FF" w14:textId="035482D6" w:rsidR="002315B2" w:rsidRDefault="002315B2" w:rsidP="00B3496B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b/>
          <w:bCs/>
          <w:color w:val="000000" w:themeColor="text1"/>
          <w:sz w:val="24"/>
          <w:szCs w:val="24"/>
        </w:rPr>
      </w:pPr>
    </w:p>
    <w:p w14:paraId="3AD0E058" w14:textId="25A02599" w:rsidR="002315B2" w:rsidRDefault="002315B2" w:rsidP="00A20093">
      <w:pPr>
        <w:widowControl w:val="0"/>
        <w:autoSpaceDE w:val="0"/>
        <w:autoSpaceDN w:val="0"/>
        <w:adjustRightInd w:val="0"/>
        <w:spacing w:after="0" w:line="276" w:lineRule="exac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The </w:t>
      </w:r>
      <w:r w:rsidR="00146055">
        <w:rPr>
          <w:color w:val="000000" w:themeColor="text1"/>
          <w:sz w:val="24"/>
          <w:szCs w:val="24"/>
        </w:rPr>
        <w:t>Planning</w:t>
      </w:r>
      <w:r>
        <w:rPr>
          <w:color w:val="000000" w:themeColor="text1"/>
          <w:sz w:val="24"/>
          <w:szCs w:val="24"/>
        </w:rPr>
        <w:t xml:space="preserve"> Statement is in support of a</w:t>
      </w:r>
      <w:r w:rsidR="0084500B" w:rsidRPr="0084500B">
        <w:rPr>
          <w:color w:val="000000" w:themeColor="text1"/>
          <w:sz w:val="24"/>
          <w:szCs w:val="24"/>
        </w:rPr>
        <w:t xml:space="preserve"> </w:t>
      </w:r>
      <w:r w:rsidR="0084500B">
        <w:rPr>
          <w:color w:val="000000" w:themeColor="text1"/>
          <w:sz w:val="24"/>
          <w:szCs w:val="24"/>
        </w:rPr>
        <w:t>Certificate</w:t>
      </w:r>
      <w:r w:rsidR="0084500B">
        <w:rPr>
          <w:color w:val="000000" w:themeColor="text1"/>
          <w:sz w:val="24"/>
          <w:szCs w:val="24"/>
        </w:rPr>
        <w:t xml:space="preserve"> of </w:t>
      </w:r>
      <w:r w:rsidR="00CA1B3B">
        <w:rPr>
          <w:color w:val="000000" w:themeColor="text1"/>
          <w:sz w:val="24"/>
          <w:szCs w:val="24"/>
        </w:rPr>
        <w:t>Lawful Development</w:t>
      </w:r>
      <w:r>
        <w:rPr>
          <w:color w:val="000000" w:themeColor="text1"/>
          <w:sz w:val="24"/>
          <w:szCs w:val="24"/>
        </w:rPr>
        <w:t xml:space="preserve"> for </w:t>
      </w:r>
      <w:r w:rsidR="0008606D">
        <w:rPr>
          <w:color w:val="000000" w:themeColor="text1"/>
          <w:sz w:val="24"/>
          <w:szCs w:val="24"/>
        </w:rPr>
        <w:t xml:space="preserve">the </w:t>
      </w:r>
      <w:r w:rsidR="00A20093">
        <w:rPr>
          <w:color w:val="000000" w:themeColor="text1"/>
          <w:sz w:val="24"/>
          <w:szCs w:val="24"/>
        </w:rPr>
        <w:t>erection of</w:t>
      </w:r>
      <w:r w:rsidR="0084500B">
        <w:rPr>
          <w:color w:val="000000" w:themeColor="text1"/>
          <w:sz w:val="24"/>
          <w:szCs w:val="24"/>
        </w:rPr>
        <w:t xml:space="preserve"> a</w:t>
      </w:r>
      <w:r w:rsidR="00A20093">
        <w:rPr>
          <w:color w:val="000000" w:themeColor="text1"/>
          <w:sz w:val="24"/>
          <w:szCs w:val="24"/>
        </w:rPr>
        <w:t xml:space="preserve"> </w:t>
      </w:r>
      <w:r w:rsidR="00C7474C">
        <w:rPr>
          <w:color w:val="000000" w:themeColor="text1"/>
          <w:sz w:val="24"/>
          <w:szCs w:val="24"/>
        </w:rPr>
        <w:t>rear dormer roof extension</w:t>
      </w:r>
      <w:r w:rsidR="0084500B">
        <w:rPr>
          <w:color w:val="000000" w:themeColor="text1"/>
          <w:sz w:val="24"/>
          <w:szCs w:val="24"/>
        </w:rPr>
        <w:t xml:space="preserve"> and front roof lights</w:t>
      </w:r>
      <w:r w:rsidR="00EB0698">
        <w:rPr>
          <w:color w:val="000000" w:themeColor="text1"/>
          <w:sz w:val="24"/>
          <w:szCs w:val="24"/>
        </w:rPr>
        <w:t>.</w:t>
      </w:r>
    </w:p>
    <w:p w14:paraId="15814C7B" w14:textId="77777777" w:rsidR="001B4D61" w:rsidRPr="001B4D61" w:rsidRDefault="001B4D61" w:rsidP="001B4D61">
      <w:pPr>
        <w:widowControl w:val="0"/>
        <w:autoSpaceDE w:val="0"/>
        <w:autoSpaceDN w:val="0"/>
        <w:adjustRightInd w:val="0"/>
        <w:spacing w:after="0" w:line="276" w:lineRule="exact"/>
        <w:rPr>
          <w:color w:val="000000" w:themeColor="text1"/>
          <w:sz w:val="24"/>
          <w:szCs w:val="24"/>
        </w:rPr>
      </w:pPr>
    </w:p>
    <w:p w14:paraId="13DED75D" w14:textId="53C077D2" w:rsidR="003F14A2" w:rsidRPr="0029078B" w:rsidRDefault="00697202" w:rsidP="00B3496B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b/>
          <w:bCs/>
          <w:color w:val="000000" w:themeColor="text1"/>
          <w:sz w:val="24"/>
          <w:szCs w:val="24"/>
        </w:rPr>
      </w:pPr>
      <w:r w:rsidRPr="0029078B">
        <w:rPr>
          <w:b/>
          <w:bCs/>
          <w:color w:val="000000" w:themeColor="text1"/>
          <w:sz w:val="24"/>
          <w:szCs w:val="24"/>
        </w:rPr>
        <w:t>Site Characteristics</w:t>
      </w:r>
      <w:r w:rsidR="00D97545" w:rsidRPr="0029078B">
        <w:rPr>
          <w:b/>
          <w:bCs/>
          <w:color w:val="000000" w:themeColor="text1"/>
          <w:sz w:val="24"/>
          <w:szCs w:val="24"/>
        </w:rPr>
        <w:t>:</w:t>
      </w:r>
    </w:p>
    <w:p w14:paraId="66F8C048" w14:textId="77777777" w:rsidR="003F14A2" w:rsidRPr="0029078B" w:rsidRDefault="003F14A2" w:rsidP="00B3496B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b/>
          <w:bCs/>
          <w:color w:val="000000" w:themeColor="text1"/>
          <w:sz w:val="24"/>
          <w:szCs w:val="24"/>
        </w:rPr>
      </w:pPr>
    </w:p>
    <w:p w14:paraId="32C7E9E2" w14:textId="6A2B6C4F" w:rsidR="00AC0F56" w:rsidRDefault="00512308" w:rsidP="00512308">
      <w:pPr>
        <w:widowControl w:val="0"/>
        <w:autoSpaceDE w:val="0"/>
        <w:autoSpaceDN w:val="0"/>
        <w:adjustRightInd w:val="0"/>
        <w:spacing w:after="0" w:line="276" w:lineRule="exact"/>
        <w:rPr>
          <w:sz w:val="24"/>
          <w:szCs w:val="24"/>
        </w:rPr>
      </w:pPr>
      <w:r w:rsidRPr="00512308">
        <w:rPr>
          <w:sz w:val="24"/>
          <w:szCs w:val="24"/>
        </w:rPr>
        <w:t xml:space="preserve">The application site is a </w:t>
      </w:r>
      <w:r w:rsidR="00402F27" w:rsidRPr="00402F27">
        <w:rPr>
          <w:sz w:val="24"/>
          <w:szCs w:val="24"/>
        </w:rPr>
        <w:t>2</w:t>
      </w:r>
      <w:r w:rsidR="00C97AD2">
        <w:rPr>
          <w:sz w:val="24"/>
          <w:szCs w:val="24"/>
        </w:rPr>
        <w:t>-</w:t>
      </w:r>
      <w:r w:rsidR="00402F27" w:rsidRPr="00402F27">
        <w:rPr>
          <w:sz w:val="24"/>
          <w:szCs w:val="24"/>
        </w:rPr>
        <w:t xml:space="preserve">storey </w:t>
      </w:r>
      <w:r w:rsidR="00C97AD2">
        <w:rPr>
          <w:sz w:val="24"/>
          <w:szCs w:val="24"/>
        </w:rPr>
        <w:t xml:space="preserve">terraced </w:t>
      </w:r>
      <w:r>
        <w:rPr>
          <w:rStyle w:val="fontstyle01"/>
        </w:rPr>
        <w:t>dwellinghouse located on the southwestern side of Plevna Crescent. The surrounding area is characterised by residential developments. The application site is not located within a conservation area and the building is not listed</w:t>
      </w:r>
    </w:p>
    <w:p w14:paraId="0E7F48E3" w14:textId="7723253C" w:rsidR="00F617C2" w:rsidRDefault="00FC76F2" w:rsidP="00AA3623">
      <w:pPr>
        <w:pStyle w:val="NormalWeb"/>
        <w:jc w:val="center"/>
      </w:pPr>
      <w:r w:rsidRPr="00FC76F2">
        <w:rPr>
          <w:noProof/>
        </w:rPr>
        <w:drawing>
          <wp:inline distT="0" distB="0" distL="0" distR="0" wp14:anchorId="1A5854C7" wp14:editId="5E2DFC13">
            <wp:extent cx="4651282" cy="12403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3855" cy="1259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50C23" w14:textId="4A9581AF" w:rsidR="008342CE" w:rsidRDefault="008342CE" w:rsidP="008342CE">
      <w:pPr>
        <w:widowControl w:val="0"/>
        <w:autoSpaceDE w:val="0"/>
        <w:autoSpaceDN w:val="0"/>
        <w:adjustRightInd w:val="0"/>
        <w:spacing w:after="0" w:line="276" w:lineRule="exact"/>
      </w:pPr>
    </w:p>
    <w:p w14:paraId="0F4012E2" w14:textId="77777777" w:rsidR="00512308" w:rsidRDefault="00512308" w:rsidP="00512308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b/>
          <w:bCs/>
          <w:color w:val="000000" w:themeColor="text1"/>
          <w:sz w:val="24"/>
          <w:szCs w:val="24"/>
        </w:rPr>
      </w:pPr>
      <w:r w:rsidRPr="00512308">
        <w:rPr>
          <w:b/>
          <w:bCs/>
          <w:color w:val="000000" w:themeColor="text1"/>
          <w:sz w:val="24"/>
          <w:szCs w:val="24"/>
        </w:rPr>
        <w:t>Relevant Planning History:</w:t>
      </w:r>
    </w:p>
    <w:p w14:paraId="6630A8B4" w14:textId="77777777" w:rsidR="00512308" w:rsidRPr="00512308" w:rsidRDefault="00512308" w:rsidP="00512308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b/>
          <w:bCs/>
          <w:color w:val="000000" w:themeColor="text1"/>
          <w:sz w:val="24"/>
          <w:szCs w:val="24"/>
        </w:rPr>
      </w:pPr>
    </w:p>
    <w:p w14:paraId="07172530" w14:textId="393A66DF" w:rsidR="0084500B" w:rsidRPr="0084500B" w:rsidRDefault="00512308" w:rsidP="0084500B">
      <w:pPr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2308">
        <w:rPr>
          <w:b/>
          <w:bCs/>
          <w:color w:val="000000" w:themeColor="text1"/>
          <w:sz w:val="24"/>
          <w:szCs w:val="24"/>
        </w:rPr>
        <w:t xml:space="preserve">Proposal: </w:t>
      </w:r>
      <w:r w:rsidR="0084500B" w:rsidRPr="0084500B">
        <w:rPr>
          <w:b/>
          <w:bCs/>
          <w:color w:val="000000" w:themeColor="text1"/>
          <w:sz w:val="24"/>
          <w:szCs w:val="24"/>
        </w:rPr>
        <w:t>Prior approval Part 1 Class A.1(</w:t>
      </w:r>
      <w:proofErr w:type="spellStart"/>
      <w:r w:rsidR="0084500B" w:rsidRPr="0084500B">
        <w:rPr>
          <w:b/>
          <w:bCs/>
          <w:color w:val="000000" w:themeColor="text1"/>
          <w:sz w:val="24"/>
          <w:szCs w:val="24"/>
        </w:rPr>
        <w:t>ea</w:t>
      </w:r>
      <w:proofErr w:type="spellEnd"/>
      <w:r w:rsidR="0084500B" w:rsidRPr="0084500B">
        <w:rPr>
          <w:b/>
          <w:bCs/>
          <w:color w:val="000000" w:themeColor="text1"/>
          <w:sz w:val="24"/>
          <w:szCs w:val="24"/>
        </w:rPr>
        <w:t>): Larger home extension</w:t>
      </w:r>
      <w:r w:rsidR="0084500B">
        <w:rPr>
          <w:b/>
          <w:bCs/>
          <w:color w:val="000000" w:themeColor="text1"/>
          <w:sz w:val="24"/>
          <w:szCs w:val="24"/>
        </w:rPr>
        <w:t xml:space="preserve"> </w:t>
      </w:r>
      <w:r w:rsidRPr="00512308">
        <w:rPr>
          <w:b/>
          <w:bCs/>
          <w:color w:val="000000" w:themeColor="text1"/>
          <w:sz w:val="24"/>
          <w:szCs w:val="24"/>
        </w:rPr>
        <w:t>-</w:t>
      </w:r>
      <w:r w:rsidR="0084500B">
        <w:rPr>
          <w:b/>
          <w:bCs/>
          <w:color w:val="000000" w:themeColor="text1"/>
          <w:sz w:val="24"/>
          <w:szCs w:val="24"/>
        </w:rPr>
        <w:t xml:space="preserve"> </w:t>
      </w:r>
      <w:r w:rsidR="0084500B" w:rsidRPr="0084500B">
        <w:rPr>
          <w:b/>
          <w:bCs/>
          <w:color w:val="000000" w:themeColor="text1"/>
          <w:sz w:val="24"/>
          <w:szCs w:val="24"/>
        </w:rPr>
        <w:t>Not Required</w:t>
      </w:r>
      <w:r w:rsidRPr="00512308">
        <w:rPr>
          <w:b/>
          <w:bCs/>
          <w:color w:val="000000" w:themeColor="text1"/>
          <w:sz w:val="24"/>
          <w:szCs w:val="24"/>
        </w:rPr>
        <w:t xml:space="preserve"> Reference No: HGY/202</w:t>
      </w:r>
      <w:r w:rsidR="0084500B">
        <w:rPr>
          <w:b/>
          <w:bCs/>
          <w:color w:val="000000" w:themeColor="text1"/>
          <w:sz w:val="24"/>
          <w:szCs w:val="24"/>
        </w:rPr>
        <w:t>5</w:t>
      </w:r>
      <w:r w:rsidRPr="00512308">
        <w:rPr>
          <w:b/>
          <w:bCs/>
          <w:color w:val="000000" w:themeColor="text1"/>
          <w:sz w:val="24"/>
          <w:szCs w:val="24"/>
        </w:rPr>
        <w:t>/</w:t>
      </w:r>
      <w:r w:rsidR="0084500B" w:rsidRPr="0084500B">
        <w:rPr>
          <w:rStyle w:val="ListParagraph"/>
        </w:rPr>
        <w:t xml:space="preserve"> </w:t>
      </w:r>
      <w:r w:rsidR="0084500B" w:rsidRPr="0084500B">
        <w:rPr>
          <w:rFonts w:ascii="Arial-BoldMT" w:eastAsia="Times New Roman" w:hAnsi="Arial-BoldMT" w:cs="Times New Roman"/>
          <w:b/>
          <w:bCs/>
          <w:color w:val="000000"/>
          <w:sz w:val="24"/>
          <w:szCs w:val="24"/>
          <w:lang w:eastAsia="en-GB"/>
        </w:rPr>
        <w:t>2148</w:t>
      </w:r>
    </w:p>
    <w:p w14:paraId="4D5B670C" w14:textId="7A6E9783" w:rsidR="002A0CC3" w:rsidRPr="002A43BC" w:rsidRDefault="002A43BC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b/>
          <w:bCs/>
          <w:color w:val="000000" w:themeColor="text1"/>
          <w:sz w:val="24"/>
          <w:szCs w:val="24"/>
          <w:u w:val="single"/>
        </w:rPr>
      </w:pPr>
      <w:r w:rsidRPr="002A43BC">
        <w:rPr>
          <w:b/>
          <w:bCs/>
          <w:color w:val="000000" w:themeColor="text1"/>
          <w:sz w:val="24"/>
          <w:szCs w:val="24"/>
          <w:u w:val="single"/>
        </w:rPr>
        <w:t>Policy</w:t>
      </w:r>
    </w:p>
    <w:p w14:paraId="4CD932CC" w14:textId="437EA742" w:rsidR="00047B10" w:rsidRDefault="00047B10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color w:val="000000" w:themeColor="text1"/>
          <w:sz w:val="24"/>
          <w:szCs w:val="24"/>
        </w:rPr>
      </w:pPr>
    </w:p>
    <w:p w14:paraId="6CE35F13" w14:textId="28C315A1" w:rsidR="00047B10" w:rsidRPr="005A1CC8" w:rsidRDefault="002A43BC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The </w:t>
      </w:r>
      <w:r w:rsidR="005A1CC8" w:rsidRPr="005A1CC8">
        <w:rPr>
          <w:b/>
          <w:bCs/>
          <w:color w:val="000000" w:themeColor="text1"/>
          <w:sz w:val="24"/>
          <w:szCs w:val="24"/>
        </w:rPr>
        <w:t>Town and Country Planning (General Permitted Development)</w:t>
      </w:r>
      <w:r w:rsidR="005A1CC8">
        <w:rPr>
          <w:b/>
          <w:bCs/>
          <w:color w:val="000000" w:themeColor="text1"/>
          <w:sz w:val="24"/>
          <w:szCs w:val="24"/>
        </w:rPr>
        <w:t xml:space="preserve"> </w:t>
      </w:r>
      <w:r w:rsidR="005A1CC8" w:rsidRPr="005A1CC8">
        <w:rPr>
          <w:b/>
          <w:bCs/>
          <w:color w:val="000000" w:themeColor="text1"/>
          <w:sz w:val="24"/>
          <w:szCs w:val="24"/>
        </w:rPr>
        <w:t>(England) Order 2015. (as amended)</w:t>
      </w:r>
      <w:r w:rsidR="005A1CC8">
        <w:rPr>
          <w:b/>
          <w:bCs/>
          <w:color w:val="000000" w:themeColor="text1"/>
          <w:sz w:val="24"/>
          <w:szCs w:val="24"/>
        </w:rPr>
        <w:t xml:space="preserve"> </w:t>
      </w:r>
      <w:r w:rsidR="005A1CC8" w:rsidRPr="005A1CC8">
        <w:rPr>
          <w:b/>
          <w:bCs/>
          <w:color w:val="000000" w:themeColor="text1"/>
          <w:sz w:val="24"/>
          <w:szCs w:val="24"/>
        </w:rPr>
        <w:t>Schedule 2, Part 1, Class B</w:t>
      </w:r>
      <w:r w:rsidR="00C50368">
        <w:rPr>
          <w:b/>
          <w:bCs/>
          <w:color w:val="000000" w:themeColor="text1"/>
          <w:sz w:val="24"/>
          <w:szCs w:val="24"/>
        </w:rPr>
        <w:t xml:space="preserve"> &amp; C</w:t>
      </w:r>
    </w:p>
    <w:p w14:paraId="1AF7CD6D" w14:textId="2F9082AD" w:rsidR="00047B10" w:rsidRDefault="00047B10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color w:val="000000" w:themeColor="text1"/>
          <w:sz w:val="24"/>
          <w:szCs w:val="24"/>
        </w:rPr>
      </w:pPr>
    </w:p>
    <w:p w14:paraId="4DEB5B7E" w14:textId="26169AC2" w:rsidR="004462A8" w:rsidRPr="006729AB" w:rsidRDefault="004462A8" w:rsidP="00FC76F2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color w:val="000000" w:themeColor="text1"/>
          <w:sz w:val="24"/>
          <w:szCs w:val="24"/>
        </w:rPr>
      </w:pPr>
      <w:r w:rsidRPr="004462A8">
        <w:rPr>
          <w:color w:val="000000" w:themeColor="text1"/>
          <w:sz w:val="24"/>
          <w:szCs w:val="24"/>
          <w:u w:val="single"/>
        </w:rPr>
        <w:t>CLASS B - Proposed Roof Alterations</w:t>
      </w:r>
      <w:r w:rsidR="00341742">
        <w:rPr>
          <w:color w:val="000000" w:themeColor="text1"/>
          <w:sz w:val="24"/>
          <w:szCs w:val="24"/>
          <w:u w:val="single"/>
        </w:rPr>
        <w:t xml:space="preserve"> </w:t>
      </w:r>
    </w:p>
    <w:p w14:paraId="6AF4E3D2" w14:textId="77777777" w:rsidR="004462A8" w:rsidRPr="004462A8" w:rsidRDefault="004462A8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color w:val="000000" w:themeColor="text1"/>
          <w:sz w:val="24"/>
          <w:szCs w:val="24"/>
          <w:u w:val="single"/>
        </w:rPr>
      </w:pPr>
    </w:p>
    <w:p w14:paraId="5921E104" w14:textId="77777777" w:rsidR="004462A8" w:rsidRPr="004462A8" w:rsidRDefault="004462A8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color w:val="000000" w:themeColor="text1"/>
          <w:sz w:val="24"/>
          <w:szCs w:val="24"/>
        </w:rPr>
      </w:pPr>
      <w:r w:rsidRPr="004462A8">
        <w:rPr>
          <w:color w:val="000000" w:themeColor="text1"/>
          <w:sz w:val="24"/>
          <w:szCs w:val="24"/>
        </w:rPr>
        <w:t>Does the volume of the proposed, and any existing roof extensions, exceed the permitted</w:t>
      </w:r>
    </w:p>
    <w:p w14:paraId="03C2340B" w14:textId="77777777" w:rsidR="004462A8" w:rsidRPr="004462A8" w:rsidRDefault="004462A8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color w:val="000000" w:themeColor="text1"/>
          <w:sz w:val="24"/>
          <w:szCs w:val="24"/>
        </w:rPr>
      </w:pPr>
      <w:r w:rsidRPr="004462A8">
        <w:rPr>
          <w:color w:val="000000" w:themeColor="text1"/>
          <w:sz w:val="24"/>
          <w:szCs w:val="24"/>
        </w:rPr>
        <w:t>development allowance?</w:t>
      </w:r>
    </w:p>
    <w:p w14:paraId="4C533874" w14:textId="53F29CA3" w:rsidR="004462A8" w:rsidRDefault="004462A8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b/>
          <w:bCs/>
          <w:color w:val="000000" w:themeColor="text1"/>
          <w:sz w:val="24"/>
          <w:szCs w:val="24"/>
        </w:rPr>
      </w:pPr>
      <w:r w:rsidRPr="004462A8">
        <w:rPr>
          <w:b/>
          <w:bCs/>
          <w:color w:val="000000" w:themeColor="text1"/>
          <w:sz w:val="24"/>
          <w:szCs w:val="24"/>
        </w:rPr>
        <w:t>NO</w:t>
      </w:r>
      <w:r w:rsidR="002F04A5">
        <w:rPr>
          <w:b/>
          <w:bCs/>
          <w:color w:val="000000" w:themeColor="text1"/>
          <w:sz w:val="24"/>
          <w:szCs w:val="24"/>
        </w:rPr>
        <w:t xml:space="preserve"> </w:t>
      </w:r>
    </w:p>
    <w:p w14:paraId="2505641C" w14:textId="77777777" w:rsidR="002F04A5" w:rsidRPr="004462A8" w:rsidRDefault="002F04A5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b/>
          <w:bCs/>
          <w:color w:val="000000" w:themeColor="text1"/>
          <w:sz w:val="24"/>
          <w:szCs w:val="24"/>
        </w:rPr>
      </w:pPr>
    </w:p>
    <w:p w14:paraId="156B6F35" w14:textId="7E81BDF1" w:rsidR="004462A8" w:rsidRPr="004462A8" w:rsidRDefault="004462A8" w:rsidP="00E041BB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color w:val="000000" w:themeColor="text1"/>
          <w:sz w:val="24"/>
          <w:szCs w:val="24"/>
        </w:rPr>
      </w:pPr>
      <w:r w:rsidRPr="004462A8">
        <w:rPr>
          <w:color w:val="000000" w:themeColor="text1"/>
          <w:sz w:val="24"/>
          <w:szCs w:val="24"/>
        </w:rPr>
        <w:t xml:space="preserve">Does any part of the dormer project forward of the plane of a roof which forms a </w:t>
      </w:r>
      <w:r w:rsidR="00E041BB" w:rsidRPr="00E041BB">
        <w:rPr>
          <w:color w:val="000000" w:themeColor="text1"/>
          <w:sz w:val="24"/>
          <w:szCs w:val="24"/>
        </w:rPr>
        <w:t>principal</w:t>
      </w:r>
      <w:r w:rsidRPr="004462A8">
        <w:rPr>
          <w:color w:val="000000" w:themeColor="text1"/>
          <w:sz w:val="24"/>
          <w:szCs w:val="24"/>
        </w:rPr>
        <w:t xml:space="preserve"> elevation</w:t>
      </w:r>
      <w:r>
        <w:rPr>
          <w:color w:val="000000" w:themeColor="text1"/>
          <w:sz w:val="24"/>
          <w:szCs w:val="24"/>
        </w:rPr>
        <w:t xml:space="preserve"> </w:t>
      </w:r>
      <w:r w:rsidRPr="004462A8">
        <w:rPr>
          <w:color w:val="000000" w:themeColor="text1"/>
          <w:sz w:val="24"/>
          <w:szCs w:val="24"/>
        </w:rPr>
        <w:t>and fronts a highway?</w:t>
      </w:r>
    </w:p>
    <w:p w14:paraId="5595F961" w14:textId="1D70068A" w:rsidR="004462A8" w:rsidRDefault="004462A8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b/>
          <w:bCs/>
          <w:color w:val="000000" w:themeColor="text1"/>
          <w:sz w:val="24"/>
          <w:szCs w:val="24"/>
        </w:rPr>
      </w:pPr>
      <w:r w:rsidRPr="004462A8">
        <w:rPr>
          <w:b/>
          <w:bCs/>
          <w:color w:val="000000" w:themeColor="text1"/>
          <w:sz w:val="24"/>
          <w:szCs w:val="24"/>
        </w:rPr>
        <w:t>NO</w:t>
      </w:r>
      <w:r w:rsidR="00F54F87">
        <w:rPr>
          <w:b/>
          <w:bCs/>
          <w:color w:val="000000" w:themeColor="text1"/>
          <w:sz w:val="24"/>
          <w:szCs w:val="24"/>
        </w:rPr>
        <w:t xml:space="preserve"> </w:t>
      </w:r>
    </w:p>
    <w:p w14:paraId="5AEDD5B0" w14:textId="77777777" w:rsidR="00F54F87" w:rsidRPr="004462A8" w:rsidRDefault="00F54F87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b/>
          <w:bCs/>
          <w:color w:val="000000" w:themeColor="text1"/>
          <w:sz w:val="24"/>
          <w:szCs w:val="24"/>
        </w:rPr>
      </w:pPr>
    </w:p>
    <w:p w14:paraId="758CCFC2" w14:textId="77777777" w:rsidR="004462A8" w:rsidRPr="004462A8" w:rsidRDefault="004462A8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color w:val="000000" w:themeColor="text1"/>
          <w:sz w:val="24"/>
          <w:szCs w:val="24"/>
        </w:rPr>
      </w:pPr>
      <w:r w:rsidRPr="004462A8">
        <w:rPr>
          <w:color w:val="000000" w:themeColor="text1"/>
          <w:sz w:val="24"/>
          <w:szCs w:val="24"/>
        </w:rPr>
        <w:lastRenderedPageBreak/>
        <w:t>Does any part of the extension encroach on the neighbouring property - including eaves and</w:t>
      </w:r>
    </w:p>
    <w:p w14:paraId="360B374B" w14:textId="77777777" w:rsidR="004462A8" w:rsidRPr="004462A8" w:rsidRDefault="004462A8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color w:val="000000" w:themeColor="text1"/>
          <w:sz w:val="24"/>
          <w:szCs w:val="24"/>
        </w:rPr>
      </w:pPr>
      <w:r w:rsidRPr="004462A8">
        <w:rPr>
          <w:color w:val="000000" w:themeColor="text1"/>
          <w:sz w:val="24"/>
          <w:szCs w:val="24"/>
        </w:rPr>
        <w:t>foundations?</w:t>
      </w:r>
    </w:p>
    <w:p w14:paraId="67550EC9" w14:textId="10C3DFF8" w:rsidR="004462A8" w:rsidRDefault="004462A8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b/>
          <w:bCs/>
          <w:color w:val="000000" w:themeColor="text1"/>
          <w:sz w:val="24"/>
          <w:szCs w:val="24"/>
        </w:rPr>
      </w:pPr>
      <w:r w:rsidRPr="004462A8">
        <w:rPr>
          <w:b/>
          <w:bCs/>
          <w:color w:val="000000" w:themeColor="text1"/>
          <w:sz w:val="24"/>
          <w:szCs w:val="24"/>
        </w:rPr>
        <w:t>NO</w:t>
      </w:r>
    </w:p>
    <w:p w14:paraId="4573F3D3" w14:textId="77777777" w:rsidR="00040D45" w:rsidRPr="004462A8" w:rsidRDefault="00040D45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b/>
          <w:bCs/>
          <w:color w:val="000000" w:themeColor="text1"/>
          <w:sz w:val="24"/>
          <w:szCs w:val="24"/>
        </w:rPr>
      </w:pPr>
    </w:p>
    <w:p w14:paraId="45252D5B" w14:textId="77777777" w:rsidR="004462A8" w:rsidRPr="004462A8" w:rsidRDefault="004462A8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color w:val="000000" w:themeColor="text1"/>
          <w:sz w:val="24"/>
          <w:szCs w:val="24"/>
        </w:rPr>
      </w:pPr>
      <w:r w:rsidRPr="004462A8">
        <w:rPr>
          <w:color w:val="000000" w:themeColor="text1"/>
          <w:sz w:val="24"/>
          <w:szCs w:val="24"/>
        </w:rPr>
        <w:t>Would the dormer be higher than the highest part of the roof?</w:t>
      </w:r>
    </w:p>
    <w:p w14:paraId="3E49CAF5" w14:textId="0C5DD17A" w:rsidR="004462A8" w:rsidRDefault="004462A8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b/>
          <w:bCs/>
          <w:color w:val="000000" w:themeColor="text1"/>
          <w:sz w:val="24"/>
          <w:szCs w:val="24"/>
        </w:rPr>
      </w:pPr>
      <w:r w:rsidRPr="004462A8">
        <w:rPr>
          <w:b/>
          <w:bCs/>
          <w:color w:val="000000" w:themeColor="text1"/>
          <w:sz w:val="24"/>
          <w:szCs w:val="24"/>
        </w:rPr>
        <w:t>NO</w:t>
      </w:r>
    </w:p>
    <w:p w14:paraId="0639F769" w14:textId="77777777" w:rsidR="00040D45" w:rsidRPr="004462A8" w:rsidRDefault="00040D45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b/>
          <w:bCs/>
          <w:color w:val="000000" w:themeColor="text1"/>
          <w:sz w:val="24"/>
          <w:szCs w:val="24"/>
        </w:rPr>
      </w:pPr>
    </w:p>
    <w:p w14:paraId="2FFBFD1C" w14:textId="073D157E" w:rsidR="004462A8" w:rsidRPr="004462A8" w:rsidRDefault="004462A8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color w:val="000000" w:themeColor="text1"/>
          <w:sz w:val="24"/>
          <w:szCs w:val="24"/>
        </w:rPr>
      </w:pPr>
      <w:r w:rsidRPr="004462A8">
        <w:rPr>
          <w:color w:val="000000" w:themeColor="text1"/>
          <w:sz w:val="24"/>
          <w:szCs w:val="24"/>
        </w:rPr>
        <w:t>Is the building Listed</w:t>
      </w:r>
      <w:r w:rsidR="00932413">
        <w:rPr>
          <w:color w:val="000000" w:themeColor="text1"/>
          <w:sz w:val="24"/>
          <w:szCs w:val="24"/>
        </w:rPr>
        <w:t>/ in a conservation area</w:t>
      </w:r>
      <w:r w:rsidRPr="004462A8">
        <w:rPr>
          <w:color w:val="000000" w:themeColor="text1"/>
          <w:sz w:val="24"/>
          <w:szCs w:val="24"/>
        </w:rPr>
        <w:t>?</w:t>
      </w:r>
    </w:p>
    <w:p w14:paraId="7129E86C" w14:textId="78D5328F" w:rsidR="004462A8" w:rsidRDefault="004462A8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b/>
          <w:bCs/>
          <w:color w:val="000000" w:themeColor="text1"/>
          <w:sz w:val="24"/>
          <w:szCs w:val="24"/>
        </w:rPr>
      </w:pPr>
      <w:r w:rsidRPr="004462A8">
        <w:rPr>
          <w:b/>
          <w:bCs/>
          <w:color w:val="000000" w:themeColor="text1"/>
          <w:sz w:val="24"/>
          <w:szCs w:val="24"/>
        </w:rPr>
        <w:t>NO</w:t>
      </w:r>
    </w:p>
    <w:p w14:paraId="260199BA" w14:textId="77777777" w:rsidR="00040D45" w:rsidRPr="004462A8" w:rsidRDefault="00040D45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b/>
          <w:bCs/>
          <w:color w:val="000000" w:themeColor="text1"/>
          <w:sz w:val="24"/>
          <w:szCs w:val="24"/>
        </w:rPr>
      </w:pPr>
    </w:p>
    <w:p w14:paraId="6FC65B7C" w14:textId="77777777" w:rsidR="004462A8" w:rsidRPr="004462A8" w:rsidRDefault="004462A8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color w:val="000000" w:themeColor="text1"/>
          <w:sz w:val="24"/>
          <w:szCs w:val="24"/>
        </w:rPr>
      </w:pPr>
      <w:r w:rsidRPr="004462A8">
        <w:rPr>
          <w:color w:val="000000" w:themeColor="text1"/>
          <w:sz w:val="24"/>
          <w:szCs w:val="24"/>
        </w:rPr>
        <w:t>Does the roof alteration include a Veranda, balcony or raised platform?</w:t>
      </w:r>
    </w:p>
    <w:p w14:paraId="27B0A5C0" w14:textId="30E3DC23" w:rsidR="004462A8" w:rsidRDefault="004462A8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b/>
          <w:bCs/>
          <w:color w:val="000000" w:themeColor="text1"/>
          <w:sz w:val="24"/>
          <w:szCs w:val="24"/>
        </w:rPr>
      </w:pPr>
      <w:r w:rsidRPr="004462A8">
        <w:rPr>
          <w:b/>
          <w:bCs/>
          <w:color w:val="000000" w:themeColor="text1"/>
          <w:sz w:val="24"/>
          <w:szCs w:val="24"/>
        </w:rPr>
        <w:t>NO</w:t>
      </w:r>
    </w:p>
    <w:p w14:paraId="3080FEDC" w14:textId="77777777" w:rsidR="004462A8" w:rsidRPr="004462A8" w:rsidRDefault="004462A8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b/>
          <w:bCs/>
          <w:color w:val="000000" w:themeColor="text1"/>
          <w:sz w:val="24"/>
          <w:szCs w:val="24"/>
        </w:rPr>
      </w:pPr>
    </w:p>
    <w:p w14:paraId="520BE8CF" w14:textId="1A8886AE" w:rsidR="004462A8" w:rsidRPr="00341742" w:rsidRDefault="004462A8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i/>
          <w:iCs/>
          <w:color w:val="000000" w:themeColor="text1"/>
          <w:sz w:val="24"/>
          <w:szCs w:val="24"/>
        </w:rPr>
      </w:pPr>
      <w:r w:rsidRPr="00341742">
        <w:rPr>
          <w:i/>
          <w:iCs/>
          <w:color w:val="000000" w:themeColor="text1"/>
          <w:sz w:val="24"/>
          <w:szCs w:val="24"/>
        </w:rPr>
        <w:t xml:space="preserve">Conditions to Class B: </w:t>
      </w:r>
      <w:bookmarkStart w:id="0" w:name="_Hlk172726822"/>
      <w:r w:rsidRPr="00341742">
        <w:rPr>
          <w:i/>
          <w:iCs/>
          <w:color w:val="000000" w:themeColor="text1"/>
          <w:sz w:val="24"/>
          <w:szCs w:val="24"/>
        </w:rPr>
        <w:t>(If the answer to any of these questions is NO then planning permission is required):</w:t>
      </w:r>
      <w:bookmarkEnd w:id="0"/>
    </w:p>
    <w:p w14:paraId="537E3895" w14:textId="77777777" w:rsidR="004462A8" w:rsidRDefault="004462A8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color w:val="000000" w:themeColor="text1"/>
          <w:sz w:val="24"/>
          <w:szCs w:val="24"/>
        </w:rPr>
      </w:pPr>
    </w:p>
    <w:p w14:paraId="2DEF1ECC" w14:textId="02A372F8" w:rsidR="004462A8" w:rsidRPr="004462A8" w:rsidRDefault="004462A8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color w:val="000000" w:themeColor="text1"/>
          <w:sz w:val="24"/>
          <w:szCs w:val="24"/>
        </w:rPr>
      </w:pPr>
      <w:r w:rsidRPr="004462A8">
        <w:rPr>
          <w:color w:val="000000" w:themeColor="text1"/>
          <w:sz w:val="24"/>
          <w:szCs w:val="24"/>
        </w:rPr>
        <w:t>Are the materials proposed similar in appearance to the property?</w:t>
      </w:r>
    </w:p>
    <w:p w14:paraId="497D4A88" w14:textId="2E2C2531" w:rsidR="004462A8" w:rsidRDefault="004462A8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b/>
          <w:bCs/>
          <w:color w:val="000000" w:themeColor="text1"/>
          <w:sz w:val="24"/>
          <w:szCs w:val="24"/>
        </w:rPr>
      </w:pPr>
      <w:r w:rsidRPr="004462A8">
        <w:rPr>
          <w:b/>
          <w:bCs/>
          <w:color w:val="000000" w:themeColor="text1"/>
          <w:sz w:val="24"/>
          <w:szCs w:val="24"/>
        </w:rPr>
        <w:t>YES</w:t>
      </w:r>
    </w:p>
    <w:p w14:paraId="6E9B9E37" w14:textId="77777777" w:rsidR="0060174A" w:rsidRPr="004462A8" w:rsidRDefault="0060174A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b/>
          <w:bCs/>
          <w:color w:val="000000" w:themeColor="text1"/>
          <w:sz w:val="24"/>
          <w:szCs w:val="24"/>
        </w:rPr>
      </w:pPr>
    </w:p>
    <w:p w14:paraId="4CCC587E" w14:textId="77777777" w:rsidR="004462A8" w:rsidRPr="004462A8" w:rsidRDefault="004462A8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color w:val="000000" w:themeColor="text1"/>
          <w:sz w:val="24"/>
          <w:szCs w:val="24"/>
        </w:rPr>
      </w:pPr>
      <w:r w:rsidRPr="004462A8">
        <w:rPr>
          <w:color w:val="000000" w:themeColor="text1"/>
          <w:sz w:val="24"/>
          <w:szCs w:val="24"/>
        </w:rPr>
        <w:t>Is the enlargement/dormer set in 20cm (200mm) from the roof margins?</w:t>
      </w:r>
    </w:p>
    <w:p w14:paraId="566BA945" w14:textId="6311A6E1" w:rsidR="004462A8" w:rsidRDefault="004462A8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b/>
          <w:bCs/>
          <w:color w:val="000000" w:themeColor="text1"/>
          <w:sz w:val="24"/>
          <w:szCs w:val="24"/>
        </w:rPr>
      </w:pPr>
      <w:r w:rsidRPr="004462A8">
        <w:rPr>
          <w:b/>
          <w:bCs/>
          <w:color w:val="000000" w:themeColor="text1"/>
          <w:sz w:val="24"/>
          <w:szCs w:val="24"/>
        </w:rPr>
        <w:t>YES</w:t>
      </w:r>
    </w:p>
    <w:p w14:paraId="373BEC2B" w14:textId="77777777" w:rsidR="0060174A" w:rsidRPr="004462A8" w:rsidRDefault="0060174A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b/>
          <w:bCs/>
          <w:color w:val="000000" w:themeColor="text1"/>
          <w:sz w:val="24"/>
          <w:szCs w:val="24"/>
        </w:rPr>
      </w:pPr>
    </w:p>
    <w:p w14:paraId="7B49B18D" w14:textId="77777777" w:rsidR="004462A8" w:rsidRPr="004462A8" w:rsidRDefault="004462A8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color w:val="000000" w:themeColor="text1"/>
          <w:sz w:val="24"/>
          <w:szCs w:val="24"/>
        </w:rPr>
      </w:pPr>
      <w:r w:rsidRPr="004462A8">
        <w:rPr>
          <w:color w:val="000000" w:themeColor="text1"/>
          <w:sz w:val="24"/>
          <w:szCs w:val="24"/>
        </w:rPr>
        <w:t>Are any side facing windows obscurely glazed?</w:t>
      </w:r>
    </w:p>
    <w:p w14:paraId="77A64AEC" w14:textId="552D673B" w:rsidR="004462A8" w:rsidRPr="00932413" w:rsidRDefault="004462A8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b/>
          <w:bCs/>
          <w:color w:val="000000" w:themeColor="text1"/>
          <w:sz w:val="24"/>
          <w:szCs w:val="24"/>
        </w:rPr>
      </w:pPr>
      <w:r w:rsidRPr="00932413">
        <w:rPr>
          <w:b/>
          <w:bCs/>
          <w:color w:val="000000" w:themeColor="text1"/>
          <w:sz w:val="24"/>
          <w:szCs w:val="24"/>
        </w:rPr>
        <w:t>YES</w:t>
      </w:r>
      <w:r w:rsidRPr="00932413">
        <w:rPr>
          <w:b/>
          <w:bCs/>
          <w:color w:val="000000" w:themeColor="text1"/>
          <w:sz w:val="24"/>
          <w:szCs w:val="24"/>
        </w:rPr>
        <w:cr/>
      </w:r>
    </w:p>
    <w:p w14:paraId="7988D9B5" w14:textId="77777777" w:rsidR="0060174A" w:rsidRDefault="0060174A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color w:val="000000" w:themeColor="text1"/>
          <w:sz w:val="24"/>
          <w:szCs w:val="24"/>
          <w:u w:val="single"/>
        </w:rPr>
      </w:pPr>
    </w:p>
    <w:p w14:paraId="05FFF916" w14:textId="10DFECB7" w:rsidR="00932413" w:rsidRPr="00932413" w:rsidRDefault="00932413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color w:val="000000" w:themeColor="text1"/>
          <w:sz w:val="24"/>
          <w:szCs w:val="24"/>
          <w:u w:val="single"/>
        </w:rPr>
      </w:pPr>
      <w:r w:rsidRPr="00932413">
        <w:rPr>
          <w:color w:val="000000" w:themeColor="text1"/>
          <w:sz w:val="24"/>
          <w:szCs w:val="24"/>
          <w:u w:val="single"/>
        </w:rPr>
        <w:t>CLASS C - Any Other Alt</w:t>
      </w:r>
      <w:r w:rsidR="00341742">
        <w:rPr>
          <w:color w:val="000000" w:themeColor="text1"/>
          <w:sz w:val="24"/>
          <w:szCs w:val="24"/>
          <w:u w:val="single"/>
        </w:rPr>
        <w:t>eration</w:t>
      </w:r>
      <w:r w:rsidRPr="00932413">
        <w:rPr>
          <w:color w:val="000000" w:themeColor="text1"/>
          <w:sz w:val="24"/>
          <w:szCs w:val="24"/>
          <w:u w:val="single"/>
        </w:rPr>
        <w:t xml:space="preserve"> to the Roof of a Dwellinghouse</w:t>
      </w:r>
    </w:p>
    <w:p w14:paraId="015C1BB0" w14:textId="77777777" w:rsidR="00932413" w:rsidRPr="00932413" w:rsidRDefault="00932413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color w:val="000000" w:themeColor="text1"/>
          <w:sz w:val="24"/>
          <w:szCs w:val="24"/>
        </w:rPr>
      </w:pPr>
    </w:p>
    <w:p w14:paraId="489D857F" w14:textId="7DC7F280" w:rsidR="00932413" w:rsidRPr="00932413" w:rsidRDefault="00932413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color w:val="000000" w:themeColor="text1"/>
          <w:sz w:val="24"/>
          <w:szCs w:val="24"/>
        </w:rPr>
      </w:pPr>
      <w:r w:rsidRPr="00932413">
        <w:rPr>
          <w:color w:val="000000" w:themeColor="text1"/>
          <w:sz w:val="24"/>
          <w:szCs w:val="24"/>
        </w:rPr>
        <w:t>Would the alteration protrude more than 150 millimetres beyond the plane of the slope of the</w:t>
      </w:r>
      <w:r>
        <w:rPr>
          <w:color w:val="000000" w:themeColor="text1"/>
          <w:sz w:val="24"/>
          <w:szCs w:val="24"/>
        </w:rPr>
        <w:t xml:space="preserve"> </w:t>
      </w:r>
      <w:r w:rsidRPr="00932413">
        <w:rPr>
          <w:color w:val="000000" w:themeColor="text1"/>
          <w:sz w:val="24"/>
          <w:szCs w:val="24"/>
        </w:rPr>
        <w:t>original roof when measured from the perpendicular with the external surface of the original?</w:t>
      </w:r>
    </w:p>
    <w:p w14:paraId="5E173B24" w14:textId="6F027E01" w:rsidR="00932413" w:rsidRPr="00932413" w:rsidRDefault="00932413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b/>
          <w:bCs/>
          <w:color w:val="000000" w:themeColor="text1"/>
          <w:sz w:val="24"/>
          <w:szCs w:val="24"/>
        </w:rPr>
      </w:pPr>
      <w:r w:rsidRPr="00932413">
        <w:rPr>
          <w:b/>
          <w:bCs/>
          <w:color w:val="000000" w:themeColor="text1"/>
          <w:sz w:val="24"/>
          <w:szCs w:val="24"/>
        </w:rPr>
        <w:t>N</w:t>
      </w:r>
      <w:r w:rsidR="006729AB">
        <w:rPr>
          <w:b/>
          <w:bCs/>
          <w:color w:val="000000" w:themeColor="text1"/>
          <w:sz w:val="24"/>
          <w:szCs w:val="24"/>
        </w:rPr>
        <w:t>/A</w:t>
      </w:r>
    </w:p>
    <w:p w14:paraId="2C0B4F47" w14:textId="77777777" w:rsidR="00932413" w:rsidRDefault="00932413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color w:val="000000" w:themeColor="text1"/>
          <w:sz w:val="24"/>
          <w:szCs w:val="24"/>
        </w:rPr>
      </w:pPr>
    </w:p>
    <w:p w14:paraId="352F3B3F" w14:textId="4BE02602" w:rsidR="00932413" w:rsidRPr="00932413" w:rsidRDefault="00932413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color w:val="000000" w:themeColor="text1"/>
          <w:sz w:val="24"/>
          <w:szCs w:val="24"/>
        </w:rPr>
      </w:pPr>
      <w:r w:rsidRPr="00932413">
        <w:rPr>
          <w:color w:val="000000" w:themeColor="text1"/>
          <w:sz w:val="24"/>
          <w:szCs w:val="24"/>
        </w:rPr>
        <w:t>Would it result in the highest part of the alteration being higher than the highest part of the original</w:t>
      </w:r>
      <w:r>
        <w:rPr>
          <w:color w:val="000000" w:themeColor="text1"/>
          <w:sz w:val="24"/>
          <w:szCs w:val="24"/>
        </w:rPr>
        <w:t xml:space="preserve"> </w:t>
      </w:r>
      <w:r w:rsidRPr="00932413">
        <w:rPr>
          <w:color w:val="000000" w:themeColor="text1"/>
          <w:sz w:val="24"/>
          <w:szCs w:val="24"/>
        </w:rPr>
        <w:t>roof?</w:t>
      </w:r>
    </w:p>
    <w:p w14:paraId="7000B095" w14:textId="60580654" w:rsidR="00932413" w:rsidRDefault="00932413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b/>
          <w:bCs/>
          <w:color w:val="000000" w:themeColor="text1"/>
          <w:sz w:val="24"/>
          <w:szCs w:val="24"/>
        </w:rPr>
      </w:pPr>
      <w:r w:rsidRPr="00932413">
        <w:rPr>
          <w:b/>
          <w:bCs/>
          <w:color w:val="000000" w:themeColor="text1"/>
          <w:sz w:val="24"/>
          <w:szCs w:val="24"/>
        </w:rPr>
        <w:t>NO</w:t>
      </w:r>
    </w:p>
    <w:p w14:paraId="2BF7A0C1" w14:textId="77777777" w:rsidR="00D36EFB" w:rsidRPr="00932413" w:rsidRDefault="00D36EFB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b/>
          <w:bCs/>
          <w:color w:val="000000" w:themeColor="text1"/>
          <w:sz w:val="24"/>
          <w:szCs w:val="24"/>
        </w:rPr>
      </w:pPr>
    </w:p>
    <w:p w14:paraId="75BC3B40" w14:textId="4E5C5088" w:rsidR="00932413" w:rsidRPr="00932413" w:rsidRDefault="00932413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color w:val="000000" w:themeColor="text1"/>
          <w:sz w:val="24"/>
          <w:szCs w:val="24"/>
        </w:rPr>
      </w:pPr>
      <w:r w:rsidRPr="00932413">
        <w:rPr>
          <w:color w:val="000000" w:themeColor="text1"/>
          <w:sz w:val="24"/>
          <w:szCs w:val="24"/>
        </w:rPr>
        <w:t>Would it consist or include the installation, alteration or replacement of a chimney, flue or soil and</w:t>
      </w:r>
      <w:r>
        <w:rPr>
          <w:color w:val="000000" w:themeColor="text1"/>
          <w:sz w:val="24"/>
          <w:szCs w:val="24"/>
        </w:rPr>
        <w:t xml:space="preserve"> </w:t>
      </w:r>
      <w:r w:rsidRPr="00932413">
        <w:rPr>
          <w:color w:val="000000" w:themeColor="text1"/>
          <w:sz w:val="24"/>
          <w:szCs w:val="24"/>
        </w:rPr>
        <w:t>vent pipe?</w:t>
      </w:r>
    </w:p>
    <w:p w14:paraId="5139F37F" w14:textId="55DED697" w:rsidR="00932413" w:rsidRDefault="00932413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b/>
          <w:bCs/>
          <w:color w:val="000000" w:themeColor="text1"/>
          <w:sz w:val="24"/>
          <w:szCs w:val="24"/>
        </w:rPr>
      </w:pPr>
      <w:r w:rsidRPr="00932413">
        <w:rPr>
          <w:b/>
          <w:bCs/>
          <w:color w:val="000000" w:themeColor="text1"/>
          <w:sz w:val="24"/>
          <w:szCs w:val="24"/>
        </w:rPr>
        <w:t>NO</w:t>
      </w:r>
    </w:p>
    <w:p w14:paraId="60DB4DD3" w14:textId="77777777" w:rsidR="00D36EFB" w:rsidRPr="00932413" w:rsidRDefault="00D36EFB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b/>
          <w:bCs/>
          <w:color w:val="000000" w:themeColor="text1"/>
          <w:sz w:val="24"/>
          <w:szCs w:val="24"/>
        </w:rPr>
      </w:pPr>
    </w:p>
    <w:p w14:paraId="0C225B5C" w14:textId="45B15C50" w:rsidR="00932413" w:rsidRPr="00932413" w:rsidRDefault="00932413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color w:val="000000" w:themeColor="text1"/>
          <w:sz w:val="24"/>
          <w:szCs w:val="24"/>
        </w:rPr>
      </w:pPr>
      <w:r w:rsidRPr="00932413">
        <w:rPr>
          <w:color w:val="000000" w:themeColor="text1"/>
          <w:sz w:val="24"/>
          <w:szCs w:val="24"/>
        </w:rPr>
        <w:t>Would it involve the installation, alteration or replacement of solar photovoltaics or solar thermal</w:t>
      </w:r>
      <w:r>
        <w:rPr>
          <w:color w:val="000000" w:themeColor="text1"/>
          <w:sz w:val="24"/>
          <w:szCs w:val="24"/>
        </w:rPr>
        <w:t xml:space="preserve"> </w:t>
      </w:r>
      <w:r w:rsidRPr="00932413">
        <w:rPr>
          <w:color w:val="000000" w:themeColor="text1"/>
          <w:sz w:val="24"/>
          <w:szCs w:val="24"/>
        </w:rPr>
        <w:t>equipment?</w:t>
      </w:r>
    </w:p>
    <w:p w14:paraId="1D178C5A" w14:textId="77777777" w:rsidR="00932413" w:rsidRPr="00932413" w:rsidRDefault="00932413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b/>
          <w:bCs/>
          <w:color w:val="000000" w:themeColor="text1"/>
          <w:sz w:val="24"/>
          <w:szCs w:val="24"/>
        </w:rPr>
      </w:pPr>
      <w:r w:rsidRPr="00932413">
        <w:rPr>
          <w:b/>
          <w:bCs/>
          <w:color w:val="000000" w:themeColor="text1"/>
          <w:sz w:val="24"/>
          <w:szCs w:val="24"/>
        </w:rPr>
        <w:t>NO</w:t>
      </w:r>
    </w:p>
    <w:p w14:paraId="7A0A845F" w14:textId="77777777" w:rsidR="005A1CC8" w:rsidRPr="005A1CC8" w:rsidRDefault="005A1CC8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color w:val="000000" w:themeColor="text1"/>
          <w:sz w:val="24"/>
          <w:szCs w:val="24"/>
        </w:rPr>
      </w:pPr>
    </w:p>
    <w:p w14:paraId="399A4D7E" w14:textId="0820AA1F" w:rsidR="001817F1" w:rsidRDefault="006729AB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Summary</w:t>
      </w:r>
      <w:r w:rsidR="007D31D3">
        <w:rPr>
          <w:b/>
          <w:bCs/>
          <w:color w:val="000000" w:themeColor="text1"/>
          <w:sz w:val="24"/>
          <w:szCs w:val="24"/>
        </w:rPr>
        <w:t>:</w:t>
      </w:r>
    </w:p>
    <w:p w14:paraId="417B7315" w14:textId="77777777" w:rsidR="001817F1" w:rsidRDefault="001817F1" w:rsidP="00002CE5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b/>
          <w:bCs/>
          <w:color w:val="000000" w:themeColor="text1"/>
          <w:sz w:val="24"/>
          <w:szCs w:val="24"/>
        </w:rPr>
      </w:pPr>
    </w:p>
    <w:p w14:paraId="54C25AE8" w14:textId="723921E3" w:rsidR="000B79CD" w:rsidRPr="00E041BB" w:rsidRDefault="006729AB" w:rsidP="00E041BB">
      <w:pPr>
        <w:widowControl w:val="0"/>
        <w:autoSpaceDE w:val="0"/>
        <w:autoSpaceDN w:val="0"/>
        <w:adjustRightInd w:val="0"/>
        <w:spacing w:after="0" w:line="276" w:lineRule="exact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On the basis of the above, t</w:t>
      </w:r>
      <w:r w:rsidR="00351C83" w:rsidRPr="006A461E">
        <w:rPr>
          <w:color w:val="000000" w:themeColor="text1"/>
          <w:sz w:val="24"/>
          <w:szCs w:val="24"/>
        </w:rPr>
        <w:t xml:space="preserve">he proposed roof extension constitutes permitted development by virtue of the provisions of Schedule 2, Part 1, Class B </w:t>
      </w:r>
      <w:r w:rsidR="00341742">
        <w:rPr>
          <w:color w:val="000000" w:themeColor="text1"/>
          <w:sz w:val="24"/>
          <w:szCs w:val="24"/>
        </w:rPr>
        <w:t xml:space="preserve">&amp; C </w:t>
      </w:r>
      <w:r w:rsidR="00351C83" w:rsidRPr="006A461E">
        <w:rPr>
          <w:color w:val="000000" w:themeColor="text1"/>
          <w:sz w:val="24"/>
          <w:szCs w:val="24"/>
        </w:rPr>
        <w:t>of the Town and Country Planning (General Permitted Development) (England) Order 2015. (as amended)</w:t>
      </w:r>
    </w:p>
    <w:sectPr w:rsidR="000B79CD" w:rsidRPr="00E041BB" w:rsidSect="004E237C">
      <w:footerReference w:type="default" r:id="rId9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409A3" w14:textId="77777777" w:rsidR="00011C75" w:rsidRDefault="00011C75" w:rsidP="00D84615">
      <w:pPr>
        <w:spacing w:after="0" w:line="240" w:lineRule="auto"/>
      </w:pPr>
      <w:r>
        <w:separator/>
      </w:r>
    </w:p>
  </w:endnote>
  <w:endnote w:type="continuationSeparator" w:id="0">
    <w:p w14:paraId="43085C15" w14:textId="77777777" w:rsidR="00011C75" w:rsidRDefault="00011C75" w:rsidP="00D8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05327197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07E81DF4" w14:textId="0058195A" w:rsidR="00D84615" w:rsidRPr="00D84615" w:rsidRDefault="00D84615">
        <w:pPr>
          <w:pStyle w:val="Footer"/>
          <w:jc w:val="center"/>
          <w:rPr>
            <w:sz w:val="20"/>
            <w:szCs w:val="20"/>
          </w:rPr>
        </w:pPr>
        <w:r w:rsidRPr="00D84615">
          <w:rPr>
            <w:sz w:val="20"/>
            <w:szCs w:val="20"/>
          </w:rPr>
          <w:fldChar w:fldCharType="begin"/>
        </w:r>
        <w:r w:rsidRPr="00D84615">
          <w:rPr>
            <w:sz w:val="20"/>
            <w:szCs w:val="20"/>
          </w:rPr>
          <w:instrText xml:space="preserve"> PAGE   \* MERGEFORMAT </w:instrText>
        </w:r>
        <w:r w:rsidRPr="00D84615">
          <w:rPr>
            <w:sz w:val="20"/>
            <w:szCs w:val="20"/>
          </w:rPr>
          <w:fldChar w:fldCharType="separate"/>
        </w:r>
        <w:r w:rsidRPr="00D84615">
          <w:rPr>
            <w:noProof/>
            <w:sz w:val="20"/>
            <w:szCs w:val="20"/>
          </w:rPr>
          <w:t>2</w:t>
        </w:r>
        <w:r w:rsidRPr="00D84615">
          <w:rPr>
            <w:noProof/>
            <w:sz w:val="20"/>
            <w:szCs w:val="20"/>
          </w:rPr>
          <w:fldChar w:fldCharType="end"/>
        </w:r>
      </w:p>
    </w:sdtContent>
  </w:sdt>
  <w:p w14:paraId="429C9999" w14:textId="77777777" w:rsidR="00D84615" w:rsidRDefault="00D846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A00A4" w14:textId="77777777" w:rsidR="00011C75" w:rsidRDefault="00011C75" w:rsidP="00D84615">
      <w:pPr>
        <w:spacing w:after="0" w:line="240" w:lineRule="auto"/>
      </w:pPr>
      <w:r>
        <w:separator/>
      </w:r>
    </w:p>
  </w:footnote>
  <w:footnote w:type="continuationSeparator" w:id="0">
    <w:p w14:paraId="093EBD2C" w14:textId="77777777" w:rsidR="00011C75" w:rsidRDefault="00011C75" w:rsidP="00D846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B5B94"/>
    <w:multiLevelType w:val="hybridMultilevel"/>
    <w:tmpl w:val="77764C4E"/>
    <w:lvl w:ilvl="0" w:tplc="5478F31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C37CC"/>
    <w:multiLevelType w:val="hybridMultilevel"/>
    <w:tmpl w:val="AD7CE2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3776B"/>
    <w:multiLevelType w:val="hybridMultilevel"/>
    <w:tmpl w:val="408C952E"/>
    <w:lvl w:ilvl="0" w:tplc="8CAAB6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56ED0"/>
    <w:multiLevelType w:val="hybridMultilevel"/>
    <w:tmpl w:val="E5F0AF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04E91"/>
    <w:multiLevelType w:val="hybridMultilevel"/>
    <w:tmpl w:val="78143BC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BB0E36"/>
    <w:multiLevelType w:val="hybridMultilevel"/>
    <w:tmpl w:val="C010A862"/>
    <w:lvl w:ilvl="0" w:tplc="92286C64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C11351"/>
    <w:multiLevelType w:val="hybridMultilevel"/>
    <w:tmpl w:val="925C67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9276BD"/>
    <w:multiLevelType w:val="hybridMultilevel"/>
    <w:tmpl w:val="E9ECA4E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865CF2"/>
    <w:multiLevelType w:val="hybridMultilevel"/>
    <w:tmpl w:val="125249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DA4C8B"/>
    <w:multiLevelType w:val="hybridMultilevel"/>
    <w:tmpl w:val="2B2C7C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BD23E8"/>
    <w:multiLevelType w:val="hybridMultilevel"/>
    <w:tmpl w:val="035C5032"/>
    <w:lvl w:ilvl="0" w:tplc="225A4C00">
      <w:start w:val="1"/>
      <w:numFmt w:val="decimal"/>
      <w:lvlText w:val="%1."/>
      <w:lvlJc w:val="left"/>
      <w:pPr>
        <w:ind w:left="78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7A1F39CB"/>
    <w:multiLevelType w:val="hybridMultilevel"/>
    <w:tmpl w:val="EAEAB4B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689624">
    <w:abstractNumId w:val="2"/>
  </w:num>
  <w:num w:numId="2" w16cid:durableId="270094290">
    <w:abstractNumId w:val="10"/>
  </w:num>
  <w:num w:numId="3" w16cid:durableId="253898613">
    <w:abstractNumId w:val="0"/>
  </w:num>
  <w:num w:numId="4" w16cid:durableId="1642348679">
    <w:abstractNumId w:val="5"/>
  </w:num>
  <w:num w:numId="5" w16cid:durableId="837697698">
    <w:abstractNumId w:val="1"/>
  </w:num>
  <w:num w:numId="6" w16cid:durableId="1814442880">
    <w:abstractNumId w:val="3"/>
  </w:num>
  <w:num w:numId="7" w16cid:durableId="1691754623">
    <w:abstractNumId w:val="6"/>
  </w:num>
  <w:num w:numId="8" w16cid:durableId="1580212689">
    <w:abstractNumId w:val="8"/>
  </w:num>
  <w:num w:numId="9" w16cid:durableId="157431236">
    <w:abstractNumId w:val="7"/>
  </w:num>
  <w:num w:numId="10" w16cid:durableId="262805791">
    <w:abstractNumId w:val="11"/>
  </w:num>
  <w:num w:numId="11" w16cid:durableId="1690256787">
    <w:abstractNumId w:val="9"/>
  </w:num>
  <w:num w:numId="12" w16cid:durableId="6979009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7CwNDAyMjGyMDI1MzRS0lEKTi0uzszPAykwsqgFADttYWctAAAA"/>
  </w:docVars>
  <w:rsids>
    <w:rsidRoot w:val="004E237C"/>
    <w:rsid w:val="00001114"/>
    <w:rsid w:val="00002615"/>
    <w:rsid w:val="000028F5"/>
    <w:rsid w:val="00002CE5"/>
    <w:rsid w:val="00005B08"/>
    <w:rsid w:val="00011C75"/>
    <w:rsid w:val="000127A6"/>
    <w:rsid w:val="00014669"/>
    <w:rsid w:val="00020B8B"/>
    <w:rsid w:val="00023A2D"/>
    <w:rsid w:val="00023AFA"/>
    <w:rsid w:val="00032201"/>
    <w:rsid w:val="00033908"/>
    <w:rsid w:val="00040D45"/>
    <w:rsid w:val="00047B10"/>
    <w:rsid w:val="00060188"/>
    <w:rsid w:val="00061284"/>
    <w:rsid w:val="0006456F"/>
    <w:rsid w:val="00064A7A"/>
    <w:rsid w:val="0006678A"/>
    <w:rsid w:val="00067CFA"/>
    <w:rsid w:val="00080EFD"/>
    <w:rsid w:val="00082388"/>
    <w:rsid w:val="00082CCF"/>
    <w:rsid w:val="0008606D"/>
    <w:rsid w:val="00087546"/>
    <w:rsid w:val="00092F0E"/>
    <w:rsid w:val="0009488F"/>
    <w:rsid w:val="000B4893"/>
    <w:rsid w:val="000B79CD"/>
    <w:rsid w:val="000D14FF"/>
    <w:rsid w:val="000D195E"/>
    <w:rsid w:val="000D2FD8"/>
    <w:rsid w:val="000E0B36"/>
    <w:rsid w:val="000F3762"/>
    <w:rsid w:val="00100F57"/>
    <w:rsid w:val="00103845"/>
    <w:rsid w:val="00112FA0"/>
    <w:rsid w:val="00115D5C"/>
    <w:rsid w:val="001178DA"/>
    <w:rsid w:val="00127B9C"/>
    <w:rsid w:val="001303C6"/>
    <w:rsid w:val="00133FB7"/>
    <w:rsid w:val="00137B55"/>
    <w:rsid w:val="00146055"/>
    <w:rsid w:val="00152C43"/>
    <w:rsid w:val="00153F9F"/>
    <w:rsid w:val="00154037"/>
    <w:rsid w:val="001544D5"/>
    <w:rsid w:val="001635D2"/>
    <w:rsid w:val="00165ABB"/>
    <w:rsid w:val="0016627E"/>
    <w:rsid w:val="001668BE"/>
    <w:rsid w:val="001721DF"/>
    <w:rsid w:val="0018133F"/>
    <w:rsid w:val="001817F1"/>
    <w:rsid w:val="001A056C"/>
    <w:rsid w:val="001A33D7"/>
    <w:rsid w:val="001A6A94"/>
    <w:rsid w:val="001B18C2"/>
    <w:rsid w:val="001B4A65"/>
    <w:rsid w:val="001B4D61"/>
    <w:rsid w:val="001B6EC7"/>
    <w:rsid w:val="001C271C"/>
    <w:rsid w:val="001C6A72"/>
    <w:rsid w:val="001C762F"/>
    <w:rsid w:val="001D037F"/>
    <w:rsid w:val="001D0EBA"/>
    <w:rsid w:val="001E2347"/>
    <w:rsid w:val="001E7348"/>
    <w:rsid w:val="002136CA"/>
    <w:rsid w:val="002170C1"/>
    <w:rsid w:val="00226309"/>
    <w:rsid w:val="00227D91"/>
    <w:rsid w:val="002315B2"/>
    <w:rsid w:val="0023353E"/>
    <w:rsid w:val="002346D5"/>
    <w:rsid w:val="0023475C"/>
    <w:rsid w:val="00237DAB"/>
    <w:rsid w:val="00240071"/>
    <w:rsid w:val="00240445"/>
    <w:rsid w:val="002466D1"/>
    <w:rsid w:val="00255B37"/>
    <w:rsid w:val="00261499"/>
    <w:rsid w:val="00271E76"/>
    <w:rsid w:val="00272272"/>
    <w:rsid w:val="00282852"/>
    <w:rsid w:val="0029078B"/>
    <w:rsid w:val="002908FB"/>
    <w:rsid w:val="002A0CC3"/>
    <w:rsid w:val="002A43BC"/>
    <w:rsid w:val="002A5D6B"/>
    <w:rsid w:val="002B4A56"/>
    <w:rsid w:val="002C2429"/>
    <w:rsid w:val="002C61D1"/>
    <w:rsid w:val="002C6CD9"/>
    <w:rsid w:val="002D193F"/>
    <w:rsid w:val="002D7E9D"/>
    <w:rsid w:val="002E2D06"/>
    <w:rsid w:val="002E68EB"/>
    <w:rsid w:val="002F04A5"/>
    <w:rsid w:val="002F3D43"/>
    <w:rsid w:val="00300E54"/>
    <w:rsid w:val="00301D48"/>
    <w:rsid w:val="00307E60"/>
    <w:rsid w:val="00312AF8"/>
    <w:rsid w:val="00323775"/>
    <w:rsid w:val="00323EEA"/>
    <w:rsid w:val="003309E0"/>
    <w:rsid w:val="00336926"/>
    <w:rsid w:val="00341742"/>
    <w:rsid w:val="0034405B"/>
    <w:rsid w:val="00345853"/>
    <w:rsid w:val="0034784D"/>
    <w:rsid w:val="00351C83"/>
    <w:rsid w:val="00353B0C"/>
    <w:rsid w:val="00355A4A"/>
    <w:rsid w:val="00355B9F"/>
    <w:rsid w:val="00357585"/>
    <w:rsid w:val="00374B89"/>
    <w:rsid w:val="003941AD"/>
    <w:rsid w:val="003A0349"/>
    <w:rsid w:val="003A1431"/>
    <w:rsid w:val="003A7034"/>
    <w:rsid w:val="003B151C"/>
    <w:rsid w:val="003B648B"/>
    <w:rsid w:val="003D19AF"/>
    <w:rsid w:val="003D5AF9"/>
    <w:rsid w:val="003E739A"/>
    <w:rsid w:val="003E7F04"/>
    <w:rsid w:val="003F14A2"/>
    <w:rsid w:val="003F1E6F"/>
    <w:rsid w:val="003F351C"/>
    <w:rsid w:val="003F38E1"/>
    <w:rsid w:val="003F5F8C"/>
    <w:rsid w:val="003F600E"/>
    <w:rsid w:val="00402F27"/>
    <w:rsid w:val="00406707"/>
    <w:rsid w:val="00413563"/>
    <w:rsid w:val="00420376"/>
    <w:rsid w:val="0042226B"/>
    <w:rsid w:val="004256F6"/>
    <w:rsid w:val="004462A8"/>
    <w:rsid w:val="0045079F"/>
    <w:rsid w:val="0045286D"/>
    <w:rsid w:val="0045520B"/>
    <w:rsid w:val="00470402"/>
    <w:rsid w:val="00476BB9"/>
    <w:rsid w:val="00480748"/>
    <w:rsid w:val="00480A05"/>
    <w:rsid w:val="00483313"/>
    <w:rsid w:val="00483850"/>
    <w:rsid w:val="00484260"/>
    <w:rsid w:val="004846F7"/>
    <w:rsid w:val="0048643B"/>
    <w:rsid w:val="00486726"/>
    <w:rsid w:val="00494749"/>
    <w:rsid w:val="004953BF"/>
    <w:rsid w:val="00495DD5"/>
    <w:rsid w:val="00495FCE"/>
    <w:rsid w:val="004A018A"/>
    <w:rsid w:val="004A0ADD"/>
    <w:rsid w:val="004A24D4"/>
    <w:rsid w:val="004A7819"/>
    <w:rsid w:val="004B71B0"/>
    <w:rsid w:val="004C1C9D"/>
    <w:rsid w:val="004C36F0"/>
    <w:rsid w:val="004D2AE6"/>
    <w:rsid w:val="004D3D9E"/>
    <w:rsid w:val="004D5AA0"/>
    <w:rsid w:val="004D7972"/>
    <w:rsid w:val="004E1897"/>
    <w:rsid w:val="004E237C"/>
    <w:rsid w:val="004E386E"/>
    <w:rsid w:val="004F1584"/>
    <w:rsid w:val="004F1AFB"/>
    <w:rsid w:val="004F3528"/>
    <w:rsid w:val="00512308"/>
    <w:rsid w:val="00520F2A"/>
    <w:rsid w:val="0052619F"/>
    <w:rsid w:val="00526F3E"/>
    <w:rsid w:val="00542334"/>
    <w:rsid w:val="00542925"/>
    <w:rsid w:val="0054308C"/>
    <w:rsid w:val="005528A3"/>
    <w:rsid w:val="0056490F"/>
    <w:rsid w:val="00566F2D"/>
    <w:rsid w:val="005846F6"/>
    <w:rsid w:val="005908D2"/>
    <w:rsid w:val="00593EB9"/>
    <w:rsid w:val="00597D13"/>
    <w:rsid w:val="00597E9B"/>
    <w:rsid w:val="005A11C0"/>
    <w:rsid w:val="005A1CC8"/>
    <w:rsid w:val="005A2D54"/>
    <w:rsid w:val="005A4408"/>
    <w:rsid w:val="005B31D3"/>
    <w:rsid w:val="005B7DA8"/>
    <w:rsid w:val="005C5EAB"/>
    <w:rsid w:val="005D6E35"/>
    <w:rsid w:val="005D7FF4"/>
    <w:rsid w:val="005E02FD"/>
    <w:rsid w:val="005E4CCB"/>
    <w:rsid w:val="005E5BB8"/>
    <w:rsid w:val="005F35DB"/>
    <w:rsid w:val="005F4A1A"/>
    <w:rsid w:val="005F6CEF"/>
    <w:rsid w:val="005F765A"/>
    <w:rsid w:val="0060174A"/>
    <w:rsid w:val="006044C1"/>
    <w:rsid w:val="00617D5A"/>
    <w:rsid w:val="006246D2"/>
    <w:rsid w:val="00632B56"/>
    <w:rsid w:val="00633178"/>
    <w:rsid w:val="0063499F"/>
    <w:rsid w:val="006462F9"/>
    <w:rsid w:val="006518E7"/>
    <w:rsid w:val="0065347E"/>
    <w:rsid w:val="00663CAE"/>
    <w:rsid w:val="006642D7"/>
    <w:rsid w:val="006729AB"/>
    <w:rsid w:val="006839B0"/>
    <w:rsid w:val="006842D3"/>
    <w:rsid w:val="00685D57"/>
    <w:rsid w:val="00685EC8"/>
    <w:rsid w:val="00686312"/>
    <w:rsid w:val="0069298F"/>
    <w:rsid w:val="006951D7"/>
    <w:rsid w:val="006954AA"/>
    <w:rsid w:val="00697202"/>
    <w:rsid w:val="006A461E"/>
    <w:rsid w:val="006B3487"/>
    <w:rsid w:val="006B4623"/>
    <w:rsid w:val="006B7D4D"/>
    <w:rsid w:val="006C1A2C"/>
    <w:rsid w:val="006C7EDB"/>
    <w:rsid w:val="006F33D4"/>
    <w:rsid w:val="006F6A6D"/>
    <w:rsid w:val="006F7D20"/>
    <w:rsid w:val="00704E2B"/>
    <w:rsid w:val="00706BD5"/>
    <w:rsid w:val="00706F2B"/>
    <w:rsid w:val="00707867"/>
    <w:rsid w:val="00712FED"/>
    <w:rsid w:val="00713FFC"/>
    <w:rsid w:val="007212BF"/>
    <w:rsid w:val="0072778A"/>
    <w:rsid w:val="00730CC0"/>
    <w:rsid w:val="00736E73"/>
    <w:rsid w:val="00743FB9"/>
    <w:rsid w:val="00744E06"/>
    <w:rsid w:val="007454FB"/>
    <w:rsid w:val="00747CE7"/>
    <w:rsid w:val="007508D9"/>
    <w:rsid w:val="00751A95"/>
    <w:rsid w:val="00755AEA"/>
    <w:rsid w:val="00763A1D"/>
    <w:rsid w:val="0076552E"/>
    <w:rsid w:val="007811F5"/>
    <w:rsid w:val="00786202"/>
    <w:rsid w:val="00786F9C"/>
    <w:rsid w:val="007A0467"/>
    <w:rsid w:val="007A5333"/>
    <w:rsid w:val="007A7885"/>
    <w:rsid w:val="007B4426"/>
    <w:rsid w:val="007B674A"/>
    <w:rsid w:val="007C27E9"/>
    <w:rsid w:val="007C3DE8"/>
    <w:rsid w:val="007C5875"/>
    <w:rsid w:val="007D0FB0"/>
    <w:rsid w:val="007D14D8"/>
    <w:rsid w:val="007D31D3"/>
    <w:rsid w:val="007D3AC8"/>
    <w:rsid w:val="007D6268"/>
    <w:rsid w:val="007E2736"/>
    <w:rsid w:val="007E3155"/>
    <w:rsid w:val="007E4522"/>
    <w:rsid w:val="007F31C5"/>
    <w:rsid w:val="007F40CF"/>
    <w:rsid w:val="00801DF3"/>
    <w:rsid w:val="00803398"/>
    <w:rsid w:val="00810FE1"/>
    <w:rsid w:val="00814357"/>
    <w:rsid w:val="008201C8"/>
    <w:rsid w:val="0082680B"/>
    <w:rsid w:val="008307A7"/>
    <w:rsid w:val="008338CD"/>
    <w:rsid w:val="008342CE"/>
    <w:rsid w:val="008355EB"/>
    <w:rsid w:val="00840D43"/>
    <w:rsid w:val="008433F0"/>
    <w:rsid w:val="0084500B"/>
    <w:rsid w:val="0084656D"/>
    <w:rsid w:val="00847BB8"/>
    <w:rsid w:val="00860EEB"/>
    <w:rsid w:val="00866A2B"/>
    <w:rsid w:val="008727D4"/>
    <w:rsid w:val="00873BD2"/>
    <w:rsid w:val="00875092"/>
    <w:rsid w:val="0087657C"/>
    <w:rsid w:val="00877C7F"/>
    <w:rsid w:val="00882B88"/>
    <w:rsid w:val="0089785F"/>
    <w:rsid w:val="008A13F5"/>
    <w:rsid w:val="008A43EC"/>
    <w:rsid w:val="008A4C18"/>
    <w:rsid w:val="008A5380"/>
    <w:rsid w:val="008C3493"/>
    <w:rsid w:val="008C474A"/>
    <w:rsid w:val="008E436E"/>
    <w:rsid w:val="008E5FFD"/>
    <w:rsid w:val="008F1B79"/>
    <w:rsid w:val="00913D7E"/>
    <w:rsid w:val="00925E18"/>
    <w:rsid w:val="00926528"/>
    <w:rsid w:val="00927192"/>
    <w:rsid w:val="00932413"/>
    <w:rsid w:val="009353DD"/>
    <w:rsid w:val="00942B86"/>
    <w:rsid w:val="00947E34"/>
    <w:rsid w:val="00960C6F"/>
    <w:rsid w:val="00973CFE"/>
    <w:rsid w:val="0098598D"/>
    <w:rsid w:val="00991A75"/>
    <w:rsid w:val="00994E80"/>
    <w:rsid w:val="009960F1"/>
    <w:rsid w:val="009A10E1"/>
    <w:rsid w:val="009B2473"/>
    <w:rsid w:val="009C2024"/>
    <w:rsid w:val="009C2342"/>
    <w:rsid w:val="009C2B4C"/>
    <w:rsid w:val="009C3D68"/>
    <w:rsid w:val="009C46FC"/>
    <w:rsid w:val="009C7EAB"/>
    <w:rsid w:val="009D1771"/>
    <w:rsid w:val="009D7EB9"/>
    <w:rsid w:val="009E0CBD"/>
    <w:rsid w:val="009E3BF8"/>
    <w:rsid w:val="00A06D73"/>
    <w:rsid w:val="00A106C7"/>
    <w:rsid w:val="00A13454"/>
    <w:rsid w:val="00A13B16"/>
    <w:rsid w:val="00A20093"/>
    <w:rsid w:val="00A235F7"/>
    <w:rsid w:val="00A240E4"/>
    <w:rsid w:val="00A261D9"/>
    <w:rsid w:val="00A312A3"/>
    <w:rsid w:val="00A337CA"/>
    <w:rsid w:val="00A36C9E"/>
    <w:rsid w:val="00A47020"/>
    <w:rsid w:val="00A50EA7"/>
    <w:rsid w:val="00A539A6"/>
    <w:rsid w:val="00A53CBF"/>
    <w:rsid w:val="00A612B9"/>
    <w:rsid w:val="00A80C03"/>
    <w:rsid w:val="00A82B2E"/>
    <w:rsid w:val="00A85FA5"/>
    <w:rsid w:val="00A86F34"/>
    <w:rsid w:val="00A92D74"/>
    <w:rsid w:val="00A96992"/>
    <w:rsid w:val="00AA0174"/>
    <w:rsid w:val="00AA21D5"/>
    <w:rsid w:val="00AA2CFD"/>
    <w:rsid w:val="00AA3570"/>
    <w:rsid w:val="00AA3623"/>
    <w:rsid w:val="00AB25B2"/>
    <w:rsid w:val="00AC0F56"/>
    <w:rsid w:val="00AC557B"/>
    <w:rsid w:val="00AD268C"/>
    <w:rsid w:val="00AD62EF"/>
    <w:rsid w:val="00AE1788"/>
    <w:rsid w:val="00AE27E2"/>
    <w:rsid w:val="00AF1D8B"/>
    <w:rsid w:val="00AF1EA4"/>
    <w:rsid w:val="00B069B4"/>
    <w:rsid w:val="00B10441"/>
    <w:rsid w:val="00B114B8"/>
    <w:rsid w:val="00B12C3A"/>
    <w:rsid w:val="00B151BF"/>
    <w:rsid w:val="00B1724A"/>
    <w:rsid w:val="00B23E7C"/>
    <w:rsid w:val="00B247C5"/>
    <w:rsid w:val="00B25594"/>
    <w:rsid w:val="00B33EA4"/>
    <w:rsid w:val="00B3496B"/>
    <w:rsid w:val="00B43766"/>
    <w:rsid w:val="00B461B9"/>
    <w:rsid w:val="00B46F29"/>
    <w:rsid w:val="00B503F8"/>
    <w:rsid w:val="00B514B0"/>
    <w:rsid w:val="00B578FD"/>
    <w:rsid w:val="00B6509A"/>
    <w:rsid w:val="00B65599"/>
    <w:rsid w:val="00B6737F"/>
    <w:rsid w:val="00B75F4F"/>
    <w:rsid w:val="00B816EE"/>
    <w:rsid w:val="00B91A87"/>
    <w:rsid w:val="00B92D45"/>
    <w:rsid w:val="00BB2676"/>
    <w:rsid w:val="00BB71C0"/>
    <w:rsid w:val="00BC39D6"/>
    <w:rsid w:val="00BC7AD8"/>
    <w:rsid w:val="00BD134E"/>
    <w:rsid w:val="00BD7C61"/>
    <w:rsid w:val="00BE336F"/>
    <w:rsid w:val="00BE586E"/>
    <w:rsid w:val="00BF2ABB"/>
    <w:rsid w:val="00BF4CBF"/>
    <w:rsid w:val="00C04541"/>
    <w:rsid w:val="00C07CB8"/>
    <w:rsid w:val="00C163C8"/>
    <w:rsid w:val="00C21ED2"/>
    <w:rsid w:val="00C30413"/>
    <w:rsid w:val="00C31FB1"/>
    <w:rsid w:val="00C406F2"/>
    <w:rsid w:val="00C44AFD"/>
    <w:rsid w:val="00C4535A"/>
    <w:rsid w:val="00C47B0D"/>
    <w:rsid w:val="00C50368"/>
    <w:rsid w:val="00C57888"/>
    <w:rsid w:val="00C62A9E"/>
    <w:rsid w:val="00C65CB9"/>
    <w:rsid w:val="00C70C3F"/>
    <w:rsid w:val="00C7474C"/>
    <w:rsid w:val="00C75A41"/>
    <w:rsid w:val="00C77088"/>
    <w:rsid w:val="00C81963"/>
    <w:rsid w:val="00C84553"/>
    <w:rsid w:val="00C91BC6"/>
    <w:rsid w:val="00C930C1"/>
    <w:rsid w:val="00C93FB1"/>
    <w:rsid w:val="00C97AD2"/>
    <w:rsid w:val="00CA1B3B"/>
    <w:rsid w:val="00CA3D06"/>
    <w:rsid w:val="00CA3FFB"/>
    <w:rsid w:val="00CA5565"/>
    <w:rsid w:val="00CB16AB"/>
    <w:rsid w:val="00CB4F90"/>
    <w:rsid w:val="00CB7700"/>
    <w:rsid w:val="00CC2425"/>
    <w:rsid w:val="00CD3799"/>
    <w:rsid w:val="00CD582D"/>
    <w:rsid w:val="00CF121D"/>
    <w:rsid w:val="00CF20A1"/>
    <w:rsid w:val="00CF4545"/>
    <w:rsid w:val="00CF54C3"/>
    <w:rsid w:val="00CF5A0B"/>
    <w:rsid w:val="00CF7D27"/>
    <w:rsid w:val="00D0149A"/>
    <w:rsid w:val="00D01D31"/>
    <w:rsid w:val="00D02E25"/>
    <w:rsid w:val="00D02E94"/>
    <w:rsid w:val="00D03A38"/>
    <w:rsid w:val="00D1335D"/>
    <w:rsid w:val="00D20F6D"/>
    <w:rsid w:val="00D24DCD"/>
    <w:rsid w:val="00D35E87"/>
    <w:rsid w:val="00D36EFB"/>
    <w:rsid w:val="00D40A85"/>
    <w:rsid w:val="00D43374"/>
    <w:rsid w:val="00D510D9"/>
    <w:rsid w:val="00D53A4A"/>
    <w:rsid w:val="00D5530D"/>
    <w:rsid w:val="00D6229A"/>
    <w:rsid w:val="00D653F2"/>
    <w:rsid w:val="00D84445"/>
    <w:rsid w:val="00D84615"/>
    <w:rsid w:val="00D87A39"/>
    <w:rsid w:val="00D91057"/>
    <w:rsid w:val="00D93A6F"/>
    <w:rsid w:val="00D94C2B"/>
    <w:rsid w:val="00D94E3F"/>
    <w:rsid w:val="00D97545"/>
    <w:rsid w:val="00DA4639"/>
    <w:rsid w:val="00DA7303"/>
    <w:rsid w:val="00DC10D1"/>
    <w:rsid w:val="00DE2966"/>
    <w:rsid w:val="00DF3657"/>
    <w:rsid w:val="00DF3B5C"/>
    <w:rsid w:val="00DF5D5A"/>
    <w:rsid w:val="00E0038A"/>
    <w:rsid w:val="00E0099B"/>
    <w:rsid w:val="00E041BB"/>
    <w:rsid w:val="00E11684"/>
    <w:rsid w:val="00E17F91"/>
    <w:rsid w:val="00E264F4"/>
    <w:rsid w:val="00E43179"/>
    <w:rsid w:val="00E4517E"/>
    <w:rsid w:val="00E47101"/>
    <w:rsid w:val="00E50FB7"/>
    <w:rsid w:val="00E5202B"/>
    <w:rsid w:val="00E5390A"/>
    <w:rsid w:val="00E5451B"/>
    <w:rsid w:val="00E55A70"/>
    <w:rsid w:val="00E579C8"/>
    <w:rsid w:val="00E601F8"/>
    <w:rsid w:val="00E61CAB"/>
    <w:rsid w:val="00E6433E"/>
    <w:rsid w:val="00E72FB7"/>
    <w:rsid w:val="00E744DF"/>
    <w:rsid w:val="00E76EF6"/>
    <w:rsid w:val="00E8445E"/>
    <w:rsid w:val="00E87EB8"/>
    <w:rsid w:val="00E949FC"/>
    <w:rsid w:val="00EB0698"/>
    <w:rsid w:val="00EB3D0B"/>
    <w:rsid w:val="00EB5BE3"/>
    <w:rsid w:val="00EC1BE4"/>
    <w:rsid w:val="00EC4ADB"/>
    <w:rsid w:val="00EC6007"/>
    <w:rsid w:val="00EC6DEF"/>
    <w:rsid w:val="00EC71B8"/>
    <w:rsid w:val="00ED55CD"/>
    <w:rsid w:val="00ED7514"/>
    <w:rsid w:val="00EE7CE4"/>
    <w:rsid w:val="00EF68D8"/>
    <w:rsid w:val="00F02A9C"/>
    <w:rsid w:val="00F03FD9"/>
    <w:rsid w:val="00F04993"/>
    <w:rsid w:val="00F12738"/>
    <w:rsid w:val="00F129D7"/>
    <w:rsid w:val="00F178EB"/>
    <w:rsid w:val="00F34FA7"/>
    <w:rsid w:val="00F4025B"/>
    <w:rsid w:val="00F42B66"/>
    <w:rsid w:val="00F4358F"/>
    <w:rsid w:val="00F442BE"/>
    <w:rsid w:val="00F4695D"/>
    <w:rsid w:val="00F509D3"/>
    <w:rsid w:val="00F52E57"/>
    <w:rsid w:val="00F54F87"/>
    <w:rsid w:val="00F55B84"/>
    <w:rsid w:val="00F617C2"/>
    <w:rsid w:val="00F61894"/>
    <w:rsid w:val="00F648CD"/>
    <w:rsid w:val="00F7036F"/>
    <w:rsid w:val="00F71024"/>
    <w:rsid w:val="00F813E4"/>
    <w:rsid w:val="00F8330D"/>
    <w:rsid w:val="00F926EF"/>
    <w:rsid w:val="00F968ED"/>
    <w:rsid w:val="00FA38FD"/>
    <w:rsid w:val="00FB18F7"/>
    <w:rsid w:val="00FB50B6"/>
    <w:rsid w:val="00FC082E"/>
    <w:rsid w:val="00FC76F2"/>
    <w:rsid w:val="00FD2464"/>
    <w:rsid w:val="00FE7C77"/>
    <w:rsid w:val="00FF206B"/>
    <w:rsid w:val="00FF2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D1CFFB"/>
  <w15:chartTrackingRefBased/>
  <w15:docId w15:val="{D49AFC0F-FDC7-4B4D-9816-EA8D2A09A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96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51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846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4615"/>
  </w:style>
  <w:style w:type="paragraph" w:styleId="Footer">
    <w:name w:val="footer"/>
    <w:basedOn w:val="Normal"/>
    <w:link w:val="FooterChar"/>
    <w:uiPriority w:val="99"/>
    <w:unhideWhenUsed/>
    <w:rsid w:val="00D846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4615"/>
  </w:style>
  <w:style w:type="character" w:customStyle="1" w:styleId="description">
    <w:name w:val="description"/>
    <w:basedOn w:val="DefaultParagraphFont"/>
    <w:rsid w:val="003A0349"/>
  </w:style>
  <w:style w:type="character" w:customStyle="1" w:styleId="divider2">
    <w:name w:val="divider2"/>
    <w:basedOn w:val="DefaultParagraphFont"/>
    <w:rsid w:val="003A0349"/>
  </w:style>
  <w:style w:type="character" w:customStyle="1" w:styleId="address">
    <w:name w:val="address"/>
    <w:basedOn w:val="DefaultParagraphFont"/>
    <w:rsid w:val="003A0349"/>
  </w:style>
  <w:style w:type="paragraph" w:styleId="NoSpacing">
    <w:name w:val="No Spacing"/>
    <w:uiPriority w:val="1"/>
    <w:qFormat/>
    <w:rsid w:val="00CF4545"/>
    <w:pPr>
      <w:spacing w:after="0" w:line="240" w:lineRule="auto"/>
    </w:pPr>
  </w:style>
  <w:style w:type="table" w:styleId="TableGrid">
    <w:name w:val="Table Grid"/>
    <w:basedOn w:val="TableNormal"/>
    <w:uiPriority w:val="39"/>
    <w:rsid w:val="007E4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C7AD8"/>
    <w:rPr>
      <w:b/>
      <w:bCs/>
    </w:rPr>
  </w:style>
  <w:style w:type="paragraph" w:styleId="NormalWeb">
    <w:name w:val="Normal (Web)"/>
    <w:basedOn w:val="Normal"/>
    <w:uiPriority w:val="99"/>
    <w:unhideWhenUsed/>
    <w:rsid w:val="003B15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ontstyle01">
    <w:name w:val="fontstyle01"/>
    <w:basedOn w:val="DefaultParagraphFont"/>
    <w:rsid w:val="00512308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36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4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2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8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8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1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8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1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5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2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2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2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6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8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4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4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Stern</dc:creator>
  <cp:keywords/>
  <dc:description/>
  <cp:lastModifiedBy>Abraham Deutsch</cp:lastModifiedBy>
  <cp:revision>3</cp:revision>
  <cp:lastPrinted>2024-10-14T16:51:00Z</cp:lastPrinted>
  <dcterms:created xsi:type="dcterms:W3CDTF">2026-01-20T18:55:00Z</dcterms:created>
  <dcterms:modified xsi:type="dcterms:W3CDTF">2026-01-20T19:01:00Z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7637ed546ba4938f828fdca88f487389ed471149c51ce0fa97b219a73aaba64f</vt:lpwstr>
  </property>
</Properties>
</file>