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895EC" w14:textId="77777777" w:rsidR="003A2325" w:rsidRPr="00BE19C0" w:rsidRDefault="00BE19C0">
      <w:pPr>
        <w:rPr>
          <w:b/>
          <w:sz w:val="24"/>
          <w:szCs w:val="24"/>
        </w:rPr>
      </w:pPr>
      <w:r w:rsidRPr="00BE19C0">
        <w:rPr>
          <w:b/>
          <w:sz w:val="24"/>
          <w:szCs w:val="24"/>
        </w:rPr>
        <w:t>PLANNING APPLICATION FOR LAWFUL DEVELOPMENT CERTIFICATE</w:t>
      </w:r>
    </w:p>
    <w:p w14:paraId="20AC5D12" w14:textId="77777777" w:rsidR="00BE19C0" w:rsidRPr="00BE19C0" w:rsidRDefault="00BE19C0">
      <w:pPr>
        <w:rPr>
          <w:b/>
          <w:sz w:val="24"/>
          <w:szCs w:val="24"/>
        </w:rPr>
      </w:pPr>
    </w:p>
    <w:p w14:paraId="0F7B4951" w14:textId="5310ACFF" w:rsidR="00BE19C0" w:rsidRPr="00BE19C0" w:rsidRDefault="000244A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SITE:  </w:t>
      </w:r>
      <w:r w:rsidR="00BE19C0" w:rsidRPr="00BE19C0">
        <w:rPr>
          <w:b/>
          <w:sz w:val="24"/>
          <w:szCs w:val="24"/>
        </w:rPr>
        <w:t>271-273 ARCHWAY ROAD, LONDON N6</w:t>
      </w:r>
      <w:r>
        <w:rPr>
          <w:b/>
          <w:sz w:val="24"/>
          <w:szCs w:val="24"/>
        </w:rPr>
        <w:t xml:space="preserve"> </w:t>
      </w:r>
      <w:r w:rsidR="00BE19C0" w:rsidRPr="00BE19C0">
        <w:rPr>
          <w:b/>
          <w:sz w:val="24"/>
          <w:szCs w:val="24"/>
        </w:rPr>
        <w:t>5AA</w:t>
      </w:r>
      <w:r w:rsidR="00BE19C0" w:rsidRPr="00BE19C0">
        <w:rPr>
          <w:b/>
          <w:sz w:val="24"/>
          <w:szCs w:val="24"/>
        </w:rPr>
        <w:tab/>
      </w:r>
    </w:p>
    <w:p w14:paraId="07B870BC" w14:textId="77777777" w:rsidR="00BE19C0" w:rsidRPr="00BE19C0" w:rsidRDefault="00BE19C0">
      <w:pPr>
        <w:rPr>
          <w:b/>
          <w:sz w:val="24"/>
          <w:szCs w:val="24"/>
        </w:rPr>
      </w:pPr>
    </w:p>
    <w:p w14:paraId="49C99AA3" w14:textId="41D66702" w:rsidR="00BE19C0" w:rsidRPr="00BE19C0" w:rsidRDefault="00BE19C0">
      <w:pPr>
        <w:rPr>
          <w:b/>
          <w:sz w:val="24"/>
          <w:szCs w:val="24"/>
        </w:rPr>
      </w:pPr>
      <w:r w:rsidRPr="00BE19C0">
        <w:rPr>
          <w:b/>
          <w:sz w:val="24"/>
          <w:szCs w:val="24"/>
        </w:rPr>
        <w:t xml:space="preserve">APPLICATION NAME: </w:t>
      </w:r>
      <w:r w:rsidR="000244AD">
        <w:rPr>
          <w:b/>
          <w:sz w:val="24"/>
          <w:szCs w:val="24"/>
        </w:rPr>
        <w:t>FLAT D, 271 ARCHWAY ROAD</w:t>
      </w:r>
    </w:p>
    <w:p w14:paraId="563E3DD9" w14:textId="77777777" w:rsidR="00BE19C0" w:rsidRPr="00BE19C0" w:rsidRDefault="00BE19C0">
      <w:pPr>
        <w:rPr>
          <w:sz w:val="24"/>
          <w:szCs w:val="24"/>
        </w:rPr>
      </w:pPr>
    </w:p>
    <w:p w14:paraId="2CD7977B" w14:textId="77777777" w:rsidR="00BE19C0" w:rsidRPr="00BE19C0" w:rsidRDefault="00BE19C0">
      <w:pPr>
        <w:rPr>
          <w:sz w:val="24"/>
          <w:szCs w:val="24"/>
        </w:rPr>
      </w:pPr>
    </w:p>
    <w:p w14:paraId="65DB27DE" w14:textId="77777777" w:rsidR="00BE19C0" w:rsidRPr="00BE19C0" w:rsidRDefault="00BE19C0">
      <w:pPr>
        <w:rPr>
          <w:sz w:val="24"/>
          <w:szCs w:val="24"/>
        </w:rPr>
      </w:pPr>
    </w:p>
    <w:p w14:paraId="239555DA" w14:textId="3C18C50F" w:rsidR="00BE19C0" w:rsidRDefault="00BE19C0">
      <w:pPr>
        <w:rPr>
          <w:sz w:val="24"/>
          <w:szCs w:val="24"/>
        </w:rPr>
      </w:pPr>
      <w:r w:rsidRPr="00BE19C0">
        <w:rPr>
          <w:sz w:val="24"/>
          <w:szCs w:val="24"/>
        </w:rPr>
        <w:t xml:space="preserve">The property </w:t>
      </w:r>
      <w:r w:rsidR="000244AD">
        <w:rPr>
          <w:sz w:val="24"/>
          <w:szCs w:val="24"/>
        </w:rPr>
        <w:t xml:space="preserve">271-273 Archway Road </w:t>
      </w:r>
      <w:r w:rsidRPr="00BE19C0">
        <w:rPr>
          <w:sz w:val="24"/>
          <w:szCs w:val="24"/>
        </w:rPr>
        <w:t>was bought on the 10</w:t>
      </w:r>
      <w:r w:rsidRPr="00BE19C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December 2010 by C,G, </w:t>
      </w:r>
      <w:r w:rsidRPr="00BE19C0">
        <w:rPr>
          <w:sz w:val="24"/>
          <w:szCs w:val="24"/>
        </w:rPr>
        <w:t>S Austin &amp; R Orders.</w:t>
      </w:r>
    </w:p>
    <w:p w14:paraId="330B5CBF" w14:textId="77777777" w:rsidR="00BE19C0" w:rsidRDefault="00BE19C0">
      <w:pPr>
        <w:rPr>
          <w:sz w:val="24"/>
          <w:szCs w:val="24"/>
        </w:rPr>
      </w:pPr>
    </w:p>
    <w:p w14:paraId="5C3D3B5B" w14:textId="70E9105E" w:rsidR="000244AD" w:rsidRDefault="000244AD">
      <w:pPr>
        <w:rPr>
          <w:sz w:val="24"/>
          <w:szCs w:val="24"/>
        </w:rPr>
      </w:pPr>
      <w:r>
        <w:rPr>
          <w:sz w:val="24"/>
          <w:szCs w:val="24"/>
        </w:rPr>
        <w:t>The shop at 273 had rear ground floor and basement offices that were converted into a flat with separate exterior entrance.</w:t>
      </w:r>
    </w:p>
    <w:p w14:paraId="2178B711" w14:textId="77777777" w:rsidR="000244AD" w:rsidRDefault="000244AD">
      <w:pPr>
        <w:rPr>
          <w:sz w:val="24"/>
          <w:szCs w:val="24"/>
        </w:rPr>
      </w:pPr>
    </w:p>
    <w:p w14:paraId="2647E3AC" w14:textId="0BC69204" w:rsidR="000244AD" w:rsidRDefault="000244AD">
      <w:pPr>
        <w:rPr>
          <w:sz w:val="24"/>
          <w:szCs w:val="24"/>
        </w:rPr>
      </w:pPr>
      <w:r>
        <w:rPr>
          <w:sz w:val="24"/>
          <w:szCs w:val="24"/>
        </w:rPr>
        <w:t>It has been occupied for residential use as Flat D, 271 Archway Road since the 1</w:t>
      </w:r>
      <w:r w:rsidRPr="000244AD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October 2011.  Council tax has been paid on the flat since October 2011.</w:t>
      </w:r>
    </w:p>
    <w:p w14:paraId="31446003" w14:textId="77777777" w:rsidR="000244AD" w:rsidRDefault="000244AD">
      <w:pPr>
        <w:rPr>
          <w:sz w:val="24"/>
          <w:szCs w:val="24"/>
        </w:rPr>
      </w:pPr>
    </w:p>
    <w:p w14:paraId="2DC62735" w14:textId="77777777" w:rsidR="000244AD" w:rsidRDefault="000244AD">
      <w:pPr>
        <w:rPr>
          <w:sz w:val="24"/>
          <w:szCs w:val="24"/>
        </w:rPr>
      </w:pPr>
    </w:p>
    <w:p w14:paraId="55F1C8FA" w14:textId="77777777" w:rsidR="00BE19C0" w:rsidRDefault="00BE19C0"/>
    <w:p w14:paraId="37B80480" w14:textId="77777777" w:rsidR="00BE19C0" w:rsidRDefault="00BE19C0"/>
    <w:p w14:paraId="299168A2" w14:textId="77777777" w:rsidR="00BE19C0" w:rsidRDefault="00BE19C0"/>
    <w:sectPr w:rsidR="00BE19C0" w:rsidSect="00DD1BA2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9C0"/>
    <w:rsid w:val="000244AD"/>
    <w:rsid w:val="003A2325"/>
    <w:rsid w:val="007E35E5"/>
    <w:rsid w:val="00BE19C0"/>
    <w:rsid w:val="00DD1BA2"/>
    <w:rsid w:val="00F11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490AE"/>
  <w15:chartTrackingRefBased/>
  <w15:docId w15:val="{5C3900B4-C1EF-43C1-80EC-F59922391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5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</dc:creator>
  <cp:keywords/>
  <dc:description/>
  <cp:lastModifiedBy>CHRIS AUSTIN</cp:lastModifiedBy>
  <cp:revision>2</cp:revision>
  <dcterms:created xsi:type="dcterms:W3CDTF">2020-10-27T18:10:00Z</dcterms:created>
  <dcterms:modified xsi:type="dcterms:W3CDTF">2026-02-20T13:15:00Z</dcterms:modified>
</cp:coreProperties>
</file>