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4598"/>
        <w:gridCol w:w="3005"/>
      </w:tblGrid>
      <w:tr w:rsidR="007D77C3" w:rsidRPr="007D77C3" w14:paraId="35257AB0" w14:textId="77777777" w:rsidTr="00C63356">
        <w:trPr>
          <w:trHeight w:val="1125"/>
        </w:trPr>
        <w:tc>
          <w:tcPr>
            <w:tcW w:w="6011" w:type="dxa"/>
            <w:gridSpan w:val="2"/>
            <w:vAlign w:val="center"/>
          </w:tcPr>
          <w:p w14:paraId="7057D99D" w14:textId="77777777" w:rsidR="007D77C3" w:rsidRPr="007D77C3" w:rsidRDefault="007D77C3" w:rsidP="007D77C3">
            <w:pPr>
              <w:rPr>
                <w:rFonts w:ascii="HelveticaNeueLT Std" w:hAnsi="HelveticaNeueLT Std"/>
              </w:rPr>
            </w:pPr>
            <w:bookmarkStart w:id="0" w:name="_Hlk52447644"/>
          </w:p>
        </w:tc>
        <w:tc>
          <w:tcPr>
            <w:tcW w:w="3005" w:type="dxa"/>
            <w:vAlign w:val="center"/>
          </w:tcPr>
          <w:p w14:paraId="4CD181BA" w14:textId="74DFBAE2" w:rsidR="003330B3" w:rsidRPr="004E5858" w:rsidRDefault="00627481" w:rsidP="00B15366">
            <w:pPr>
              <w:rPr>
                <w:rFonts w:ascii="HelveticaNeueLT Std" w:hAnsi="HelveticaNeueLT Std" w:cs="HelveticaNeueLT Std"/>
              </w:rPr>
            </w:pPr>
            <w:r w:rsidRPr="004E5858">
              <w:rPr>
                <w:rFonts w:ascii="HelveticaNeueLT Std" w:hAnsi="HelveticaNeueLT Std" w:cs="HelveticaNeueLT Std"/>
                <w:b/>
                <w:bCs/>
              </w:rPr>
              <w:t xml:space="preserve">Our ref: </w:t>
            </w:r>
            <w:r w:rsidR="004A71E2" w:rsidRPr="004A71E2">
              <w:rPr>
                <w:rFonts w:ascii="HelveticaNeueLT Std" w:hAnsi="HelveticaNeueLT Std" w:cs="HelveticaNeueLT Std"/>
                <w:noProof/>
              </w:rPr>
              <w:t>HGY/2026/0149</w:t>
            </w:r>
          </w:p>
          <w:p w14:paraId="64C100D2" w14:textId="75892265" w:rsidR="00627481" w:rsidRPr="004E5858" w:rsidRDefault="00627481" w:rsidP="00627481">
            <w:pPr>
              <w:rPr>
                <w:rFonts w:ascii="HelveticaNeueLT Std" w:hAnsi="HelveticaNeueLT Std" w:cs="HelveticaNeueLT Std"/>
              </w:rPr>
            </w:pPr>
            <w:r w:rsidRPr="004E5858">
              <w:rPr>
                <w:rFonts w:ascii="HelveticaNeueLT Std" w:hAnsi="HelveticaNeueLT Std" w:cs="HelveticaNeueLT Std"/>
                <w:b/>
                <w:bCs/>
              </w:rPr>
              <w:t>Contact:</w:t>
            </w:r>
            <w:r w:rsidRPr="004E5858">
              <w:rPr>
                <w:rFonts w:ascii="HelveticaNeueLT Std" w:hAnsi="HelveticaNeueLT Std" w:cs="HelveticaNeueLT Std"/>
              </w:rPr>
              <w:t xml:space="preserve"> </w:t>
            </w:r>
            <w:r w:rsidR="00BB7130" w:rsidRPr="004E5858">
              <w:rPr>
                <w:rFonts w:ascii="HelveticaNeueLT Std" w:hAnsi="HelveticaNeueLT Std" w:cs="HelveticaNeueLT Std"/>
              </w:rPr>
              <w:t>Sarah Madondo</w:t>
            </w:r>
          </w:p>
          <w:p w14:paraId="5B496B01" w14:textId="77777777" w:rsidR="00627481" w:rsidRPr="003463F2" w:rsidRDefault="00627481" w:rsidP="00627481">
            <w:pPr>
              <w:rPr>
                <w:rFonts w:ascii="HelveticaNeueLT Std" w:hAnsi="HelveticaNeueLT Std" w:cs="HelveticaNeueLT Std"/>
                <w:highlight w:val="yellow"/>
              </w:rPr>
            </w:pPr>
          </w:p>
          <w:p w14:paraId="549D6481" w14:textId="179461C0" w:rsidR="007D77C3" w:rsidRPr="007D77C3" w:rsidRDefault="00627481" w:rsidP="00627481">
            <w:pPr>
              <w:rPr>
                <w:rFonts w:ascii="HelveticaNeueLT Std" w:hAnsi="HelveticaNeueLT Std"/>
              </w:rPr>
            </w:pPr>
            <w:r w:rsidRPr="002D4412">
              <w:rPr>
                <w:rFonts w:ascii="HelveticaNeueLT Std" w:hAnsi="HelveticaNeueLT Std" w:cs="HelveticaNeueLT Std"/>
                <w:b/>
                <w:bCs/>
              </w:rPr>
              <w:t>Date:</w:t>
            </w:r>
            <w:r w:rsidR="002D4412" w:rsidRPr="002D4412">
              <w:rPr>
                <w:rFonts w:ascii="HelveticaNeueLT Std" w:hAnsi="HelveticaNeueLT Std" w:cs="HelveticaNeueLT Std"/>
                <w:b/>
                <w:bCs/>
              </w:rPr>
              <w:t xml:space="preserve"> </w:t>
            </w:r>
            <w:r w:rsidR="004A71E2">
              <w:rPr>
                <w:rFonts w:ascii="HelveticaNeueLT Std" w:hAnsi="HelveticaNeueLT Std" w:cs="HelveticaNeueLT Std"/>
                <w:b/>
                <w:bCs/>
              </w:rPr>
              <w:t>11</w:t>
            </w:r>
            <w:r w:rsidR="003F267F">
              <w:rPr>
                <w:rFonts w:ascii="HelveticaNeueLT Std" w:hAnsi="HelveticaNeueLT Std" w:cs="HelveticaNeueLT Std"/>
                <w:b/>
                <w:bCs/>
              </w:rPr>
              <w:t>/0</w:t>
            </w:r>
            <w:r w:rsidR="004A71E2">
              <w:rPr>
                <w:rFonts w:ascii="HelveticaNeueLT Std" w:hAnsi="HelveticaNeueLT Std" w:cs="HelveticaNeueLT Std"/>
                <w:b/>
                <w:bCs/>
              </w:rPr>
              <w:t>3</w:t>
            </w:r>
            <w:r w:rsidR="001A4433" w:rsidRPr="002D4412">
              <w:rPr>
                <w:rFonts w:ascii="HelveticaNeueLT Std" w:hAnsi="HelveticaNeueLT Std" w:cs="HelveticaNeueLT Std"/>
                <w:b/>
                <w:bCs/>
              </w:rPr>
              <w:t>/202</w:t>
            </w:r>
            <w:r w:rsidR="004A71E2">
              <w:rPr>
                <w:rFonts w:ascii="HelveticaNeueLT Std" w:hAnsi="HelveticaNeueLT Std" w:cs="HelveticaNeueLT Std"/>
                <w:b/>
                <w:bCs/>
              </w:rPr>
              <w:t>6</w:t>
            </w:r>
          </w:p>
        </w:tc>
      </w:tr>
      <w:tr w:rsidR="007D77C3" w:rsidRPr="007D77C3" w14:paraId="777BE391" w14:textId="77777777" w:rsidTr="00C63356">
        <w:trPr>
          <w:trHeight w:val="404"/>
        </w:trPr>
        <w:tc>
          <w:tcPr>
            <w:tcW w:w="9016" w:type="dxa"/>
            <w:gridSpan w:val="3"/>
            <w:vAlign w:val="center"/>
          </w:tcPr>
          <w:p w14:paraId="32A4CDE7" w14:textId="07890AAD" w:rsidR="007D77C3" w:rsidRPr="007D77C3" w:rsidRDefault="007D77C3" w:rsidP="007D77C3">
            <w:pPr>
              <w:rPr>
                <w:rFonts w:ascii="HelveticaNeueLT Std" w:hAnsi="HelveticaNeueLT Std"/>
              </w:rPr>
            </w:pPr>
            <w:r w:rsidRPr="007D77C3">
              <w:rPr>
                <w:rFonts w:ascii="HelveticaNeueLT Std" w:hAnsi="HelveticaNeueLT Std"/>
                <w:b/>
              </w:rPr>
              <w:t>Town and Country Act 1990 (As amended)</w:t>
            </w:r>
          </w:p>
        </w:tc>
      </w:tr>
      <w:tr w:rsidR="00723B23" w:rsidRPr="007D77C3" w14:paraId="43251B72" w14:textId="77777777" w:rsidTr="00C63356">
        <w:trPr>
          <w:trHeight w:val="281"/>
        </w:trPr>
        <w:tc>
          <w:tcPr>
            <w:tcW w:w="1413" w:type="dxa"/>
            <w:vAlign w:val="center"/>
          </w:tcPr>
          <w:p w14:paraId="66D62AE8" w14:textId="425427AE" w:rsidR="00723B23" w:rsidRPr="007D77C3" w:rsidRDefault="00723B23" w:rsidP="00723B23">
            <w:pPr>
              <w:rPr>
                <w:rFonts w:ascii="HelveticaNeueLT Std" w:hAnsi="HelveticaNeueLT Std"/>
              </w:rPr>
            </w:pPr>
            <w:r w:rsidRPr="007D77C3">
              <w:rPr>
                <w:rFonts w:ascii="HelveticaNeueLT Std" w:hAnsi="HelveticaNeueLT Std"/>
              </w:rPr>
              <w:t>Location:</w:t>
            </w:r>
          </w:p>
        </w:tc>
        <w:tc>
          <w:tcPr>
            <w:tcW w:w="7603" w:type="dxa"/>
            <w:gridSpan w:val="2"/>
            <w:vAlign w:val="center"/>
          </w:tcPr>
          <w:p w14:paraId="41390296" w14:textId="044DC127" w:rsidR="00723B23" w:rsidRPr="007D77C3" w:rsidRDefault="00BB7130" w:rsidP="00723B23">
            <w:pPr>
              <w:rPr>
                <w:rFonts w:ascii="HelveticaNeueLT Std" w:hAnsi="HelveticaNeueLT Std"/>
              </w:rPr>
            </w:pPr>
            <w:r w:rsidRPr="00BB7130">
              <w:rPr>
                <w:rFonts w:ascii="HelveticaNeueLT Std" w:hAnsi="HelveticaNeueLT Std"/>
              </w:rPr>
              <w:t>18 West Road &amp; Unit 4 West Mews , Tottenham, London, N17 0RP</w:t>
            </w:r>
          </w:p>
        </w:tc>
      </w:tr>
      <w:tr w:rsidR="00723B23" w:rsidRPr="007D77C3" w14:paraId="2652BEBF" w14:textId="77777777" w:rsidTr="00C63356">
        <w:trPr>
          <w:trHeight w:val="734"/>
        </w:trPr>
        <w:tc>
          <w:tcPr>
            <w:tcW w:w="1413" w:type="dxa"/>
            <w:vAlign w:val="center"/>
          </w:tcPr>
          <w:p w14:paraId="019AADEC" w14:textId="75436649" w:rsidR="00723B23" w:rsidRPr="007D77C3" w:rsidRDefault="00723B23" w:rsidP="00723B23">
            <w:pPr>
              <w:rPr>
                <w:rFonts w:ascii="HelveticaNeueLT Std" w:hAnsi="HelveticaNeueLT Std"/>
              </w:rPr>
            </w:pPr>
            <w:r w:rsidRPr="007D77C3">
              <w:rPr>
                <w:rFonts w:ascii="HelveticaNeueLT Std" w:hAnsi="HelveticaNeueLT Std"/>
              </w:rPr>
              <w:t>Proposal:</w:t>
            </w:r>
          </w:p>
        </w:tc>
        <w:tc>
          <w:tcPr>
            <w:tcW w:w="7603" w:type="dxa"/>
            <w:gridSpan w:val="2"/>
            <w:vAlign w:val="center"/>
          </w:tcPr>
          <w:p w14:paraId="260EF17B" w14:textId="07343027" w:rsidR="00723B23" w:rsidRPr="007D77C3" w:rsidRDefault="004A71E2" w:rsidP="00723B23">
            <w:pPr>
              <w:rPr>
                <w:rFonts w:ascii="HelveticaNeueLT Std" w:hAnsi="HelveticaNeueLT Std"/>
              </w:rPr>
            </w:pPr>
            <w:r w:rsidRPr="004A71E2">
              <w:rPr>
                <w:rFonts w:ascii="HelveticaNeueLT Std" w:hAnsi="HelveticaNeueLT Std"/>
              </w:rPr>
              <w:t>Approval of details reserved by a condition 14b (Energy and Sustainability Statement) attached to planning permission HGY/2024/1370</w:t>
            </w:r>
          </w:p>
        </w:tc>
      </w:tr>
      <w:tr w:rsidR="004D6F69" w:rsidRPr="007D77C3" w14:paraId="161858E8" w14:textId="77777777" w:rsidTr="00C63356">
        <w:trPr>
          <w:trHeight w:val="734"/>
        </w:trPr>
        <w:tc>
          <w:tcPr>
            <w:tcW w:w="1413" w:type="dxa"/>
            <w:vAlign w:val="center"/>
          </w:tcPr>
          <w:p w14:paraId="3BC93920" w14:textId="44DDCA85" w:rsidR="004D6F69" w:rsidRPr="007D77C3" w:rsidRDefault="004D6F69" w:rsidP="00D83277">
            <w:pPr>
              <w:rPr>
                <w:rFonts w:ascii="HelveticaNeueLT Std" w:hAnsi="HelveticaNeueLT Std"/>
              </w:rPr>
            </w:pPr>
            <w:r>
              <w:rPr>
                <w:rFonts w:ascii="HelveticaNeueLT Std" w:hAnsi="HelveticaNeueLT Std"/>
              </w:rPr>
              <w:t>Wording of condition</w:t>
            </w:r>
            <w:r w:rsidR="00C8676D">
              <w:rPr>
                <w:rFonts w:ascii="HelveticaNeueLT Std" w:hAnsi="HelveticaNeueLT Std"/>
              </w:rPr>
              <w:t xml:space="preserve"> 14</w:t>
            </w:r>
            <w:r w:rsidR="004A71E2">
              <w:rPr>
                <w:rFonts w:ascii="HelveticaNeueLT Std" w:hAnsi="HelveticaNeueLT Std"/>
              </w:rPr>
              <w:t>b</w:t>
            </w:r>
            <w:r>
              <w:rPr>
                <w:rFonts w:ascii="HelveticaNeueLT Std" w:hAnsi="HelveticaNeueLT Std"/>
              </w:rPr>
              <w:t>:</w:t>
            </w:r>
          </w:p>
        </w:tc>
        <w:tc>
          <w:tcPr>
            <w:tcW w:w="7603" w:type="dxa"/>
            <w:gridSpan w:val="2"/>
            <w:vAlign w:val="center"/>
          </w:tcPr>
          <w:p w14:paraId="4888BBB8" w14:textId="77777777" w:rsidR="004A71E2" w:rsidRPr="004A71E2" w:rsidRDefault="004A71E2" w:rsidP="004A71E2">
            <w:pPr>
              <w:rPr>
                <w:rFonts w:ascii="HelveticaNeueLT Std" w:hAnsi="HelveticaNeueLT Std"/>
              </w:rPr>
            </w:pPr>
            <w:r w:rsidRPr="004A71E2">
              <w:rPr>
                <w:rFonts w:ascii="HelveticaNeueLT Std" w:hAnsi="HelveticaNeueLT Std"/>
              </w:rPr>
              <w:t>(b) The solar PV arrays and air source heat pumps must be installed and</w:t>
            </w:r>
          </w:p>
          <w:p w14:paraId="40966A85" w14:textId="77777777" w:rsidR="004A71E2" w:rsidRPr="004A71E2" w:rsidRDefault="004A71E2" w:rsidP="004A71E2">
            <w:pPr>
              <w:rPr>
                <w:rFonts w:ascii="HelveticaNeueLT Std" w:hAnsi="HelveticaNeueLT Std"/>
              </w:rPr>
            </w:pPr>
            <w:r w:rsidRPr="004A71E2">
              <w:rPr>
                <w:rFonts w:ascii="HelveticaNeueLT Std" w:hAnsi="HelveticaNeueLT Std"/>
              </w:rPr>
              <w:t>brought into use prior to first occupation of the relevant unit. Within six</w:t>
            </w:r>
          </w:p>
          <w:p w14:paraId="658140A3" w14:textId="77777777" w:rsidR="004A71E2" w:rsidRPr="004A71E2" w:rsidRDefault="004A71E2" w:rsidP="004A71E2">
            <w:pPr>
              <w:rPr>
                <w:rFonts w:ascii="HelveticaNeueLT Std" w:hAnsi="HelveticaNeueLT Std"/>
              </w:rPr>
            </w:pPr>
            <w:r w:rsidRPr="004A71E2">
              <w:rPr>
                <w:rFonts w:ascii="HelveticaNeueLT Std" w:hAnsi="HelveticaNeueLT Std"/>
              </w:rPr>
              <w:t>months following the first occupation of that unit, evidence that the solar PV</w:t>
            </w:r>
          </w:p>
          <w:p w14:paraId="2A99A2A1" w14:textId="77777777" w:rsidR="004A71E2" w:rsidRPr="004A71E2" w:rsidRDefault="004A71E2" w:rsidP="004A71E2">
            <w:pPr>
              <w:rPr>
                <w:rFonts w:ascii="HelveticaNeueLT Std" w:hAnsi="HelveticaNeueLT Std"/>
              </w:rPr>
            </w:pPr>
            <w:r w:rsidRPr="004A71E2">
              <w:rPr>
                <w:rFonts w:ascii="HelveticaNeueLT Std" w:hAnsi="HelveticaNeueLT Std"/>
              </w:rPr>
              <w:t>arrays have been installed correctly and are operational shall be submitted</w:t>
            </w:r>
          </w:p>
          <w:p w14:paraId="6300C62A" w14:textId="77777777" w:rsidR="004A71E2" w:rsidRPr="004A71E2" w:rsidRDefault="004A71E2" w:rsidP="004A71E2">
            <w:pPr>
              <w:rPr>
                <w:rFonts w:ascii="HelveticaNeueLT Std" w:hAnsi="HelveticaNeueLT Std"/>
              </w:rPr>
            </w:pPr>
            <w:r w:rsidRPr="004A71E2">
              <w:rPr>
                <w:rFonts w:ascii="HelveticaNeueLT Std" w:hAnsi="HelveticaNeueLT Std"/>
              </w:rPr>
              <w:t>to and approved by the Local Planning Authority, including photographs of</w:t>
            </w:r>
          </w:p>
          <w:p w14:paraId="73575237" w14:textId="257DEA49" w:rsidR="004A71E2" w:rsidRPr="004A71E2" w:rsidRDefault="004A71E2" w:rsidP="004A71E2">
            <w:pPr>
              <w:rPr>
                <w:rFonts w:ascii="HelveticaNeueLT Std" w:hAnsi="HelveticaNeueLT Std"/>
              </w:rPr>
            </w:pPr>
            <w:r w:rsidRPr="004A71E2">
              <w:rPr>
                <w:rFonts w:ascii="HelveticaNeueLT Std" w:hAnsi="HelveticaNeueLT Std"/>
              </w:rPr>
              <w:t>the solar array, installer confirmation, and an energy generation statement</w:t>
            </w:r>
            <w:r>
              <w:rPr>
                <w:rFonts w:ascii="HelveticaNeueLT Std" w:hAnsi="HelveticaNeueLT Std"/>
              </w:rPr>
              <w:t xml:space="preserve"> </w:t>
            </w:r>
            <w:r w:rsidRPr="004A71E2">
              <w:rPr>
                <w:rFonts w:ascii="HelveticaNeueLT Std" w:hAnsi="HelveticaNeueLT Std"/>
              </w:rPr>
              <w:t>for the period that the solar PV array has been installed. The solar PV array</w:t>
            </w:r>
            <w:r>
              <w:rPr>
                <w:rFonts w:ascii="HelveticaNeueLT Std" w:hAnsi="HelveticaNeueLT Std"/>
              </w:rPr>
              <w:t xml:space="preserve"> </w:t>
            </w:r>
            <w:r w:rsidRPr="004A71E2">
              <w:rPr>
                <w:rFonts w:ascii="HelveticaNeueLT Std" w:hAnsi="HelveticaNeueLT Std"/>
              </w:rPr>
              <w:t>shall be installed with monitoring equipment prior to completion and shall be</w:t>
            </w:r>
          </w:p>
          <w:p w14:paraId="77F9EA95" w14:textId="7068977F" w:rsidR="004A71E2" w:rsidRPr="00B15366" w:rsidRDefault="004A71E2" w:rsidP="004A71E2">
            <w:pPr>
              <w:rPr>
                <w:rFonts w:ascii="HelveticaNeueLT Std" w:hAnsi="HelveticaNeueLT Std"/>
              </w:rPr>
            </w:pPr>
            <w:r w:rsidRPr="004A71E2">
              <w:rPr>
                <w:rFonts w:ascii="HelveticaNeueLT Std" w:hAnsi="HelveticaNeueLT Std"/>
              </w:rPr>
              <w:t>maintained at least annually thereafter.</w:t>
            </w:r>
          </w:p>
          <w:p w14:paraId="31A15A77" w14:textId="40768686" w:rsidR="00BB7130" w:rsidRPr="00B15366" w:rsidRDefault="00BB7130" w:rsidP="004A71E2">
            <w:pPr>
              <w:rPr>
                <w:rFonts w:ascii="HelveticaNeueLT Std" w:hAnsi="HelveticaNeueLT Std"/>
              </w:rPr>
            </w:pPr>
          </w:p>
        </w:tc>
      </w:tr>
    </w:tbl>
    <w:p w14:paraId="3678D9B4" w14:textId="1571C274" w:rsidR="00B4232F" w:rsidRDefault="00B4232F">
      <w:pPr>
        <w:rPr>
          <w:rFonts w:ascii="HelveticaNeueLT Std" w:hAnsi="HelveticaNeueLT Std"/>
        </w:rPr>
      </w:pPr>
    </w:p>
    <w:p w14:paraId="21FE1FC1" w14:textId="549AF46F" w:rsidR="00032E44" w:rsidRPr="007717E9" w:rsidRDefault="00032E44">
      <w:pPr>
        <w:rPr>
          <w:rFonts w:ascii="HelveticaNeueLT Std" w:hAnsi="HelveticaNeueLT Std"/>
          <w:b/>
          <w:bCs/>
          <w:sz w:val="28"/>
          <w:szCs w:val="28"/>
        </w:rPr>
      </w:pPr>
      <w:r w:rsidRPr="007717E9">
        <w:rPr>
          <w:rFonts w:ascii="HelveticaNeueLT Std" w:hAnsi="HelveticaNeueLT Std"/>
          <w:b/>
          <w:bCs/>
          <w:sz w:val="28"/>
          <w:szCs w:val="28"/>
        </w:rPr>
        <w:t xml:space="preserve">Carbon Management Response </w:t>
      </w:r>
      <w:r w:rsidR="00F7331E">
        <w:rPr>
          <w:rFonts w:ascii="HelveticaNeueLT Std" w:hAnsi="HelveticaNeueLT Std"/>
          <w:b/>
          <w:bCs/>
          <w:sz w:val="28"/>
          <w:szCs w:val="28"/>
        </w:rPr>
        <w:t>11</w:t>
      </w:r>
      <w:r w:rsidR="002D4412">
        <w:rPr>
          <w:rFonts w:ascii="HelveticaNeueLT Std" w:hAnsi="HelveticaNeueLT Std"/>
          <w:b/>
          <w:bCs/>
          <w:sz w:val="28"/>
          <w:szCs w:val="28"/>
        </w:rPr>
        <w:t>/0</w:t>
      </w:r>
      <w:r w:rsidR="00F7331E">
        <w:rPr>
          <w:rFonts w:ascii="HelveticaNeueLT Std" w:hAnsi="HelveticaNeueLT Std"/>
          <w:b/>
          <w:bCs/>
          <w:sz w:val="28"/>
          <w:szCs w:val="28"/>
        </w:rPr>
        <w:t>3</w:t>
      </w:r>
      <w:r w:rsidR="001A4433" w:rsidRPr="002D4412">
        <w:rPr>
          <w:rFonts w:ascii="HelveticaNeueLT Std" w:hAnsi="HelveticaNeueLT Std"/>
          <w:b/>
          <w:bCs/>
          <w:sz w:val="28"/>
          <w:szCs w:val="28"/>
        </w:rPr>
        <w:t>/202</w:t>
      </w:r>
      <w:r w:rsidR="00F7331E">
        <w:rPr>
          <w:rFonts w:ascii="HelveticaNeueLT Std" w:hAnsi="HelveticaNeueLT Std"/>
          <w:b/>
          <w:bCs/>
          <w:sz w:val="28"/>
          <w:szCs w:val="28"/>
        </w:rPr>
        <w:t>6</w:t>
      </w:r>
    </w:p>
    <w:p w14:paraId="58875326" w14:textId="35A5B9D5" w:rsidR="007D77C3" w:rsidRDefault="007D77C3">
      <w:pPr>
        <w:rPr>
          <w:rFonts w:ascii="HelveticaNeueLT Std" w:hAnsi="HelveticaNeueLT Std"/>
        </w:rPr>
      </w:pPr>
    </w:p>
    <w:p w14:paraId="057B1CFA" w14:textId="10152FF1" w:rsidR="00D40848" w:rsidRPr="00120348" w:rsidRDefault="00D40848" w:rsidP="000212E4">
      <w:pPr>
        <w:rPr>
          <w:rFonts w:ascii="HelveticaNeueLT Std" w:hAnsi="HelveticaNeueLT Std"/>
          <w:b/>
          <w:bCs/>
          <w:sz w:val="22"/>
          <w:szCs w:val="22"/>
        </w:rPr>
      </w:pPr>
      <w:r w:rsidRPr="00120348">
        <w:rPr>
          <w:rFonts w:ascii="HelveticaNeueLT Std" w:hAnsi="HelveticaNeueLT Std"/>
          <w:b/>
          <w:bCs/>
          <w:sz w:val="22"/>
          <w:szCs w:val="22"/>
        </w:rPr>
        <w:t>Documents submitted:</w:t>
      </w:r>
    </w:p>
    <w:p w14:paraId="02B1B0EB" w14:textId="7443CB9E" w:rsidR="006A55E6" w:rsidRPr="006A55E6" w:rsidRDefault="006A55E6" w:rsidP="006A55E6">
      <w:pPr>
        <w:pStyle w:val="ListParagraph"/>
        <w:numPr>
          <w:ilvl w:val="0"/>
          <w:numId w:val="40"/>
        </w:numPr>
        <w:rPr>
          <w:rFonts w:ascii="HelveticaNeueLT Std" w:hAnsi="HelveticaNeueLT Std"/>
        </w:rPr>
      </w:pPr>
      <w:r w:rsidRPr="006A55E6">
        <w:rPr>
          <w:rFonts w:ascii="HelveticaNeueLT Std" w:hAnsi="HelveticaNeueLT Std"/>
        </w:rPr>
        <w:t>Unit 1 Operations and Maintenance Manual</w:t>
      </w:r>
      <w:r w:rsidRPr="006A55E6">
        <w:rPr>
          <w:rFonts w:ascii="HelveticaNeueLT Std" w:hAnsi="HelveticaNeueLT Std"/>
        </w:rPr>
        <w:t xml:space="preserve"> </w:t>
      </w:r>
      <w:r w:rsidRPr="006A55E6">
        <w:rPr>
          <w:rFonts w:ascii="HelveticaNeueLT Std" w:hAnsi="HelveticaNeueLT Std"/>
        </w:rPr>
        <w:t xml:space="preserve">prepared by </w:t>
      </w:r>
      <w:proofErr w:type="spellStart"/>
      <w:r w:rsidRPr="006A55E6">
        <w:rPr>
          <w:rFonts w:ascii="HelveticaNeueLT Std" w:hAnsi="HelveticaNeueLT Std"/>
        </w:rPr>
        <w:t>Envirolec</w:t>
      </w:r>
      <w:proofErr w:type="spellEnd"/>
      <w:r w:rsidRPr="006A55E6">
        <w:rPr>
          <w:rFonts w:ascii="HelveticaNeueLT Std" w:hAnsi="HelveticaNeueLT Std"/>
        </w:rPr>
        <w:t xml:space="preserve"> </w:t>
      </w:r>
      <w:r w:rsidRPr="006A55E6">
        <w:rPr>
          <w:rFonts w:ascii="HelveticaNeueLT Std" w:hAnsi="HelveticaNeueLT Std"/>
        </w:rPr>
        <w:t>(dated Dec 2025)</w:t>
      </w:r>
    </w:p>
    <w:p w14:paraId="75DCE063" w14:textId="4150B0B4" w:rsidR="006A55E6" w:rsidRPr="006A55E6" w:rsidRDefault="006A55E6" w:rsidP="006A55E6">
      <w:pPr>
        <w:pStyle w:val="ListParagraph"/>
        <w:numPr>
          <w:ilvl w:val="0"/>
          <w:numId w:val="40"/>
        </w:numPr>
        <w:rPr>
          <w:rFonts w:ascii="HelveticaNeueLT Std" w:hAnsi="HelveticaNeueLT Std"/>
        </w:rPr>
      </w:pPr>
      <w:r w:rsidRPr="006A55E6">
        <w:rPr>
          <w:rFonts w:ascii="HelveticaNeueLT Std" w:hAnsi="HelveticaNeueLT Std"/>
        </w:rPr>
        <w:t xml:space="preserve">Unit 2 Operations and Maintenance Manual prepared by </w:t>
      </w:r>
      <w:proofErr w:type="spellStart"/>
      <w:r w:rsidRPr="006A55E6">
        <w:rPr>
          <w:rFonts w:ascii="HelveticaNeueLT Std" w:hAnsi="HelveticaNeueLT Std"/>
        </w:rPr>
        <w:t>Envirolec</w:t>
      </w:r>
      <w:proofErr w:type="spellEnd"/>
      <w:r w:rsidRPr="006A55E6">
        <w:rPr>
          <w:rFonts w:ascii="HelveticaNeueLT Std" w:hAnsi="HelveticaNeueLT Std"/>
        </w:rPr>
        <w:t xml:space="preserve"> (dated Dec 2025)</w:t>
      </w:r>
    </w:p>
    <w:p w14:paraId="40EE39A0" w14:textId="77777777" w:rsidR="00F35258" w:rsidRPr="00F35258" w:rsidRDefault="00F35258" w:rsidP="00F35258">
      <w:pPr>
        <w:rPr>
          <w:rFonts w:ascii="HelveticaNeueLT Std" w:hAnsi="HelveticaNeueLT Std"/>
        </w:rPr>
      </w:pPr>
    </w:p>
    <w:p w14:paraId="79C89E90" w14:textId="3430DE14" w:rsidR="00D40848" w:rsidRDefault="00B15366" w:rsidP="000212E4">
      <w:pPr>
        <w:rPr>
          <w:rFonts w:ascii="HelveticaNeueLT Std" w:hAnsi="HelveticaNeueLT Std"/>
          <w:b/>
          <w:bCs/>
          <w:sz w:val="22"/>
          <w:szCs w:val="22"/>
        </w:rPr>
      </w:pPr>
      <w:r>
        <w:rPr>
          <w:rFonts w:ascii="HelveticaNeueLT Std" w:hAnsi="HelveticaNeueLT Std"/>
          <w:b/>
          <w:bCs/>
          <w:sz w:val="22"/>
          <w:szCs w:val="22"/>
        </w:rPr>
        <w:t>Response</w:t>
      </w:r>
    </w:p>
    <w:p w14:paraId="535D5D67" w14:textId="60C7B1D1" w:rsidR="006A55E6" w:rsidRDefault="006A55E6" w:rsidP="006A55E6">
      <w:pPr>
        <w:rPr>
          <w:rFonts w:ascii="HelveticaNeueLT Std" w:hAnsi="HelveticaNeueLT Std"/>
        </w:rPr>
      </w:pPr>
      <w:r>
        <w:rPr>
          <w:rFonts w:ascii="HelveticaNeueLT Std" w:hAnsi="HelveticaNeueLT Std"/>
        </w:rPr>
        <w:t>The submitted Operations and Maintenance Manual has included the following information:</w:t>
      </w:r>
    </w:p>
    <w:p w14:paraId="2115ECB6" w14:textId="477009E9" w:rsidR="00F7331E" w:rsidRDefault="006A55E6" w:rsidP="006A55E6">
      <w:pPr>
        <w:rPr>
          <w:rFonts w:ascii="HelveticaNeueLT Std" w:hAnsi="HelveticaNeueLT Std"/>
        </w:rPr>
      </w:pPr>
      <w:r>
        <w:rPr>
          <w:rFonts w:ascii="HelveticaNeueLT Std" w:hAnsi="HelveticaNeueLT Std"/>
        </w:rPr>
        <w:t xml:space="preserve">- </w:t>
      </w:r>
      <w:r w:rsidR="00F7331E">
        <w:rPr>
          <w:rFonts w:ascii="HelveticaNeueLT Std" w:hAnsi="HelveticaNeueLT Std"/>
        </w:rPr>
        <w:t>Section 1: Introduction to PV</w:t>
      </w:r>
    </w:p>
    <w:p w14:paraId="05E2FCC7" w14:textId="5DCB734A" w:rsidR="006A55E6" w:rsidRDefault="00F7331E" w:rsidP="006A55E6">
      <w:pPr>
        <w:rPr>
          <w:rFonts w:ascii="HelveticaNeueLT Std" w:hAnsi="HelveticaNeueLT Std"/>
        </w:rPr>
      </w:pPr>
      <w:r>
        <w:rPr>
          <w:rFonts w:ascii="HelveticaNeueLT Std" w:hAnsi="HelveticaNeueLT Std"/>
        </w:rPr>
        <w:t xml:space="preserve">- Section 2: </w:t>
      </w:r>
      <w:r w:rsidR="006A55E6">
        <w:rPr>
          <w:rFonts w:ascii="HelveticaNeueLT Std" w:hAnsi="HelveticaNeueLT Std"/>
        </w:rPr>
        <w:t>Design specifications</w:t>
      </w:r>
    </w:p>
    <w:p w14:paraId="648FC272" w14:textId="28E06FF6" w:rsidR="006A55E6" w:rsidRDefault="006A55E6" w:rsidP="006A55E6">
      <w:pPr>
        <w:rPr>
          <w:rFonts w:ascii="HelveticaNeueLT Std" w:hAnsi="HelveticaNeueLT Std"/>
        </w:rPr>
      </w:pPr>
      <w:r>
        <w:rPr>
          <w:rFonts w:ascii="HelveticaNeueLT Std" w:hAnsi="HelveticaNeueLT Std"/>
        </w:rPr>
        <w:t xml:space="preserve">- </w:t>
      </w:r>
      <w:r w:rsidR="00F7331E">
        <w:rPr>
          <w:rFonts w:ascii="HelveticaNeueLT Std" w:hAnsi="HelveticaNeueLT Std"/>
        </w:rPr>
        <w:t xml:space="preserve">Section 3: </w:t>
      </w:r>
      <w:r>
        <w:rPr>
          <w:rFonts w:ascii="HelveticaNeueLT Std" w:hAnsi="HelveticaNeueLT Std"/>
        </w:rPr>
        <w:t>Operation and maintenance procedure</w:t>
      </w:r>
    </w:p>
    <w:p w14:paraId="7AEDF6D0" w14:textId="552223B9" w:rsidR="006A55E6" w:rsidRDefault="006A55E6" w:rsidP="006A55E6">
      <w:pPr>
        <w:rPr>
          <w:rFonts w:ascii="HelveticaNeueLT Std" w:hAnsi="HelveticaNeueLT Std"/>
        </w:rPr>
      </w:pPr>
      <w:r>
        <w:rPr>
          <w:rFonts w:ascii="HelveticaNeueLT Std" w:hAnsi="HelveticaNeueLT Std"/>
        </w:rPr>
        <w:t xml:space="preserve">- </w:t>
      </w:r>
      <w:r w:rsidR="00F7331E">
        <w:rPr>
          <w:rFonts w:ascii="HelveticaNeueLT Std" w:hAnsi="HelveticaNeueLT Std"/>
        </w:rPr>
        <w:t xml:space="preserve">Section 4: </w:t>
      </w:r>
      <w:r>
        <w:rPr>
          <w:rFonts w:ascii="HelveticaNeueLT Std" w:hAnsi="HelveticaNeueLT Std"/>
        </w:rPr>
        <w:t>Warranties</w:t>
      </w:r>
    </w:p>
    <w:p w14:paraId="6B34E4AA" w14:textId="7DA38FC7" w:rsidR="006A55E6" w:rsidRDefault="006A55E6" w:rsidP="006A55E6">
      <w:pPr>
        <w:rPr>
          <w:rFonts w:ascii="HelveticaNeueLT Std" w:hAnsi="HelveticaNeueLT Std"/>
        </w:rPr>
      </w:pPr>
      <w:r>
        <w:rPr>
          <w:rFonts w:ascii="HelveticaNeueLT Std" w:hAnsi="HelveticaNeueLT Std"/>
        </w:rPr>
        <w:t>- S</w:t>
      </w:r>
      <w:r w:rsidR="00F7331E">
        <w:rPr>
          <w:rFonts w:ascii="HelveticaNeueLT Std" w:hAnsi="HelveticaNeueLT Std"/>
        </w:rPr>
        <w:t>ection 5: S</w:t>
      </w:r>
      <w:r>
        <w:rPr>
          <w:rFonts w:ascii="HelveticaNeueLT Std" w:hAnsi="HelveticaNeueLT Std"/>
        </w:rPr>
        <w:t>ystem commissioning documents</w:t>
      </w:r>
    </w:p>
    <w:p w14:paraId="670839F1" w14:textId="7033DE91" w:rsidR="006A55E6" w:rsidRDefault="006A55E6" w:rsidP="000212E4">
      <w:pPr>
        <w:rPr>
          <w:rFonts w:ascii="HelveticaNeueLT Std" w:hAnsi="HelveticaNeueLT Std"/>
          <w:b/>
          <w:bCs/>
          <w:sz w:val="22"/>
          <w:szCs w:val="22"/>
        </w:rPr>
      </w:pPr>
    </w:p>
    <w:p w14:paraId="42BCA019" w14:textId="2EB4AA61" w:rsidR="006A55E6" w:rsidRDefault="008A0E20" w:rsidP="000212E4">
      <w:pPr>
        <w:rPr>
          <w:rFonts w:ascii="HelveticaNeueLT Std" w:hAnsi="HelveticaNeueLT Std"/>
        </w:rPr>
      </w:pPr>
      <w:r>
        <w:rPr>
          <w:rFonts w:ascii="HelveticaNeueLT Std" w:hAnsi="HelveticaNeueLT Std"/>
        </w:rPr>
        <w:t xml:space="preserve">The content page has indicated that Section 5 will include information such as test report, commissioning confirmation, and MCS Certificate etc. </w:t>
      </w:r>
      <w:r w:rsidR="00F7331E">
        <w:rPr>
          <w:rFonts w:ascii="HelveticaNeueLT Std" w:hAnsi="HelveticaNeueLT Std"/>
        </w:rPr>
        <w:t>However the</w:t>
      </w:r>
      <w:r>
        <w:rPr>
          <w:rFonts w:ascii="HelveticaNeueLT Std" w:hAnsi="HelveticaNeueLT Std"/>
        </w:rPr>
        <w:t xml:space="preserve"> actual</w:t>
      </w:r>
      <w:r w:rsidR="00F7331E">
        <w:rPr>
          <w:rFonts w:ascii="HelveticaNeueLT Std" w:hAnsi="HelveticaNeueLT Std"/>
        </w:rPr>
        <w:t xml:space="preserve"> information</w:t>
      </w:r>
      <w:r>
        <w:rPr>
          <w:rFonts w:ascii="HelveticaNeueLT Std" w:hAnsi="HelveticaNeueLT Std"/>
        </w:rPr>
        <w:t xml:space="preserve"> included</w:t>
      </w:r>
      <w:r w:rsidR="00F7331E">
        <w:rPr>
          <w:rFonts w:ascii="HelveticaNeueLT Std" w:hAnsi="HelveticaNeueLT Std"/>
        </w:rPr>
        <w:t xml:space="preserve"> </w:t>
      </w:r>
      <w:r>
        <w:rPr>
          <w:rFonts w:ascii="HelveticaNeueLT Std" w:hAnsi="HelveticaNeueLT Std"/>
        </w:rPr>
        <w:t xml:space="preserve">under </w:t>
      </w:r>
      <w:r w:rsidR="00F7331E">
        <w:rPr>
          <w:rFonts w:ascii="HelveticaNeueLT Std" w:hAnsi="HelveticaNeueLT Std"/>
        </w:rPr>
        <w:t>Section 5 are only wiring diagram and technical datasheets</w:t>
      </w:r>
      <w:r>
        <w:rPr>
          <w:rFonts w:ascii="HelveticaNeueLT Std" w:hAnsi="HelveticaNeueLT Std"/>
        </w:rPr>
        <w:t xml:space="preserve"> which do not match</w:t>
      </w:r>
      <w:r w:rsidR="00F7331E">
        <w:rPr>
          <w:rFonts w:ascii="HelveticaNeueLT Std" w:hAnsi="HelveticaNeueLT Std"/>
        </w:rPr>
        <w:t xml:space="preserve"> the descriptions in the content page.</w:t>
      </w:r>
      <w:r>
        <w:rPr>
          <w:rFonts w:ascii="HelveticaNeueLT Std" w:hAnsi="HelveticaNeueLT Std"/>
        </w:rPr>
        <w:t xml:space="preserve"> </w:t>
      </w:r>
    </w:p>
    <w:p w14:paraId="0533D9CF" w14:textId="77777777" w:rsidR="00F7331E" w:rsidRDefault="00F7331E" w:rsidP="000212E4">
      <w:pPr>
        <w:rPr>
          <w:rFonts w:ascii="HelveticaNeueLT Std" w:hAnsi="HelveticaNeueLT Std"/>
        </w:rPr>
      </w:pPr>
    </w:p>
    <w:p w14:paraId="3A85400E" w14:textId="7662AB63" w:rsidR="00F7331E" w:rsidRPr="00F7331E" w:rsidRDefault="00F7331E" w:rsidP="000212E4">
      <w:pPr>
        <w:rPr>
          <w:rFonts w:ascii="HelveticaNeueLT Std" w:hAnsi="HelveticaNeueLT Std"/>
          <w:u w:val="single"/>
        </w:rPr>
      </w:pPr>
      <w:r w:rsidRPr="00F7331E">
        <w:rPr>
          <w:rFonts w:ascii="HelveticaNeueLT Std" w:hAnsi="HelveticaNeueLT Std"/>
          <w:u w:val="single"/>
        </w:rPr>
        <w:t xml:space="preserve">Actions: </w:t>
      </w:r>
    </w:p>
    <w:p w14:paraId="731C0D70" w14:textId="47AE25F5" w:rsidR="00F7331E" w:rsidRPr="00F7331E" w:rsidRDefault="00F7331E" w:rsidP="00F7331E">
      <w:pPr>
        <w:pStyle w:val="ListParagraph"/>
        <w:numPr>
          <w:ilvl w:val="0"/>
          <w:numId w:val="42"/>
        </w:numPr>
        <w:rPr>
          <w:rFonts w:ascii="HelveticaNeueLT Std" w:hAnsi="HelveticaNeueLT Std"/>
        </w:rPr>
      </w:pPr>
      <w:r w:rsidRPr="00F7331E">
        <w:rPr>
          <w:rFonts w:ascii="HelveticaNeueLT Std" w:hAnsi="HelveticaNeueLT Std"/>
        </w:rPr>
        <w:t xml:space="preserve">Applicant should provide information in accordance </w:t>
      </w:r>
      <w:r w:rsidR="008A0E20" w:rsidRPr="00F7331E">
        <w:rPr>
          <w:rFonts w:ascii="HelveticaNeueLT Std" w:hAnsi="HelveticaNeueLT Std"/>
        </w:rPr>
        <w:t>with</w:t>
      </w:r>
      <w:r w:rsidRPr="00F7331E">
        <w:rPr>
          <w:rFonts w:ascii="HelveticaNeueLT Std" w:hAnsi="HelveticaNeueLT Std"/>
        </w:rPr>
        <w:t xml:space="preserve"> the wording of the planning condition</w:t>
      </w:r>
      <w:r w:rsidR="008A0E20">
        <w:rPr>
          <w:rFonts w:ascii="HelveticaNeueLT Std" w:hAnsi="HelveticaNeueLT Std"/>
        </w:rPr>
        <w:t xml:space="preserve">, please </w:t>
      </w:r>
      <w:r w:rsidRPr="00F7331E">
        <w:rPr>
          <w:rFonts w:ascii="HelveticaNeueLT Std" w:hAnsi="HelveticaNeueLT Std"/>
        </w:rPr>
        <w:t xml:space="preserve">include site photos showing PV panels as installed, installer confirmation and </w:t>
      </w:r>
      <w:r w:rsidRPr="00F7331E">
        <w:rPr>
          <w:rFonts w:ascii="HelveticaNeueLT Std" w:hAnsi="HelveticaNeueLT Std"/>
        </w:rPr>
        <w:t>an energy generation statement for the period that the solar PV array has been installed</w:t>
      </w:r>
      <w:r w:rsidRPr="00F7331E">
        <w:rPr>
          <w:rFonts w:ascii="HelveticaNeueLT Std" w:hAnsi="HelveticaNeueLT Std"/>
        </w:rPr>
        <w:t xml:space="preserve">. </w:t>
      </w:r>
    </w:p>
    <w:p w14:paraId="0BC5F3C1" w14:textId="0C46738B" w:rsidR="00F7331E" w:rsidRPr="00F7331E" w:rsidRDefault="00F7331E" w:rsidP="00F7331E">
      <w:pPr>
        <w:pStyle w:val="ListParagraph"/>
        <w:numPr>
          <w:ilvl w:val="0"/>
          <w:numId w:val="42"/>
        </w:numPr>
        <w:rPr>
          <w:rFonts w:ascii="HelveticaNeueLT Std" w:hAnsi="HelveticaNeueLT Std"/>
        </w:rPr>
      </w:pPr>
      <w:r w:rsidRPr="00F7331E">
        <w:rPr>
          <w:rFonts w:ascii="HelveticaNeueLT Std" w:hAnsi="HelveticaNeueLT Std"/>
        </w:rPr>
        <w:t xml:space="preserve">The installer confirmation typically is commissioning confirmation showing dates of commissioning. </w:t>
      </w:r>
    </w:p>
    <w:bookmarkEnd w:id="0"/>
    <w:p w14:paraId="112AE7A1" w14:textId="77777777" w:rsidR="00D52FF0" w:rsidRDefault="00D52FF0" w:rsidP="00C81C86">
      <w:pPr>
        <w:rPr>
          <w:rFonts w:ascii="HelveticaNeueLT Std" w:hAnsi="HelveticaNeueLT Std"/>
        </w:rPr>
      </w:pPr>
    </w:p>
    <w:p w14:paraId="76083E2F" w14:textId="77777777" w:rsidR="00D52FF0" w:rsidRPr="00B15366" w:rsidRDefault="00D52FF0" w:rsidP="00D52FF0">
      <w:pPr>
        <w:rPr>
          <w:rFonts w:ascii="HelveticaNeueLT Std" w:hAnsi="HelveticaNeueLT Std"/>
          <w:b/>
          <w:bCs/>
          <w:sz w:val="22"/>
          <w:szCs w:val="22"/>
        </w:rPr>
      </w:pPr>
      <w:r w:rsidRPr="00B15366">
        <w:rPr>
          <w:rFonts w:ascii="HelveticaNeueLT Std" w:hAnsi="HelveticaNeueLT Std"/>
          <w:b/>
          <w:bCs/>
          <w:sz w:val="22"/>
          <w:szCs w:val="22"/>
        </w:rPr>
        <w:t>Conclusion</w:t>
      </w:r>
    </w:p>
    <w:p w14:paraId="35468058" w14:textId="110F0086" w:rsidR="00D52FF0" w:rsidRDefault="00D52FF0" w:rsidP="00D52FF0">
      <w:pPr>
        <w:rPr>
          <w:rFonts w:ascii="HelveticaNeueLT Std" w:hAnsi="HelveticaNeueLT Std"/>
        </w:rPr>
      </w:pPr>
      <w:r>
        <w:rPr>
          <w:rFonts w:ascii="HelveticaNeueLT Std" w:hAnsi="HelveticaNeueLT Std"/>
        </w:rPr>
        <w:t xml:space="preserve">Further information is required so we therefore </w:t>
      </w:r>
      <w:r w:rsidRPr="00D40848">
        <w:rPr>
          <w:rFonts w:ascii="HelveticaNeueLT Std" w:hAnsi="HelveticaNeueLT Std"/>
          <w:b/>
          <w:bCs/>
        </w:rPr>
        <w:t>do</w:t>
      </w:r>
      <w:r>
        <w:rPr>
          <w:rFonts w:ascii="HelveticaNeueLT Std" w:hAnsi="HelveticaNeueLT Std"/>
        </w:rPr>
        <w:t xml:space="preserve"> </w:t>
      </w:r>
      <w:r w:rsidRPr="0027352B">
        <w:rPr>
          <w:rFonts w:ascii="HelveticaNeueLT Std" w:hAnsi="HelveticaNeueLT Std"/>
          <w:b/>
          <w:bCs/>
        </w:rPr>
        <w:t xml:space="preserve">not recommend </w:t>
      </w:r>
      <w:r>
        <w:rPr>
          <w:rFonts w:ascii="HelveticaNeueLT Std" w:hAnsi="HelveticaNeueLT Std"/>
        </w:rPr>
        <w:t>discharging Condition 14</w:t>
      </w:r>
      <w:r w:rsidR="00F7331E">
        <w:rPr>
          <w:rFonts w:ascii="HelveticaNeueLT Std" w:hAnsi="HelveticaNeueLT Std"/>
        </w:rPr>
        <w:t>b</w:t>
      </w:r>
      <w:r>
        <w:rPr>
          <w:rFonts w:ascii="HelveticaNeueLT Std" w:hAnsi="HelveticaNeueLT Std"/>
        </w:rPr>
        <w:t>.</w:t>
      </w:r>
      <w:r w:rsidRPr="009A73E2">
        <w:rPr>
          <w:rFonts w:ascii="HelveticaNeueLT Std" w:hAnsi="HelveticaNeueLT Std"/>
        </w:rPr>
        <w:t xml:space="preserve"> </w:t>
      </w:r>
      <w:r>
        <w:rPr>
          <w:rFonts w:ascii="HelveticaNeueLT Std" w:hAnsi="HelveticaNeueLT Std"/>
        </w:rPr>
        <w:t>The applicant should provide a response to the points raised above and issue updated plans/information where required.</w:t>
      </w:r>
    </w:p>
    <w:p w14:paraId="701BD005" w14:textId="77777777" w:rsidR="00D52FF0" w:rsidRDefault="00D52FF0" w:rsidP="00C81C86">
      <w:pPr>
        <w:rPr>
          <w:rFonts w:ascii="HelveticaNeueLT Std" w:hAnsi="HelveticaNeueLT Std"/>
        </w:rPr>
      </w:pPr>
    </w:p>
    <w:p w14:paraId="55097C8C" w14:textId="77777777" w:rsidR="00C06A21" w:rsidRDefault="00C06A21" w:rsidP="00C81C86">
      <w:pPr>
        <w:rPr>
          <w:rFonts w:ascii="HelveticaNeueLT Std" w:hAnsi="HelveticaNeueLT Std"/>
        </w:rPr>
      </w:pPr>
    </w:p>
    <w:sectPr w:rsidR="00C06A21" w:rsidSect="00567DDC">
      <w:pgSz w:w="11906" w:h="16838"/>
      <w:pgMar w:top="1440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31BEA" w14:textId="77777777" w:rsidR="00D36489" w:rsidRDefault="00D36489" w:rsidP="00430257">
      <w:r>
        <w:separator/>
      </w:r>
    </w:p>
  </w:endnote>
  <w:endnote w:type="continuationSeparator" w:id="0">
    <w:p w14:paraId="433EA8A4" w14:textId="77777777" w:rsidR="00D36489" w:rsidRDefault="00D36489" w:rsidP="00430257">
      <w:r>
        <w:continuationSeparator/>
      </w:r>
    </w:p>
  </w:endnote>
  <w:endnote w:type="continuationNotice" w:id="1">
    <w:p w14:paraId="6EB55DAB" w14:textId="77777777" w:rsidR="00D36489" w:rsidRDefault="00D3648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NeueLT Std">
    <w:altName w:val="Helvetica Neue LT Std"/>
    <w:panose1 w:val="020B0604020202020204"/>
    <w:charset w:val="00"/>
    <w:family w:val="swiss"/>
    <w:notTrueType/>
    <w:pitch w:val="variable"/>
    <w:sig w:usb0="800000AF" w:usb1="4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E235B" w14:textId="77777777" w:rsidR="00D36489" w:rsidRDefault="00D36489" w:rsidP="00430257">
      <w:r>
        <w:separator/>
      </w:r>
    </w:p>
  </w:footnote>
  <w:footnote w:type="continuationSeparator" w:id="0">
    <w:p w14:paraId="672C3AD8" w14:textId="77777777" w:rsidR="00D36489" w:rsidRDefault="00D36489" w:rsidP="00430257">
      <w:r>
        <w:continuationSeparator/>
      </w:r>
    </w:p>
  </w:footnote>
  <w:footnote w:type="continuationNotice" w:id="1">
    <w:p w14:paraId="24F62A19" w14:textId="77777777" w:rsidR="00D36489" w:rsidRDefault="00D3648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52C52"/>
    <w:multiLevelType w:val="hybridMultilevel"/>
    <w:tmpl w:val="977E2620"/>
    <w:lvl w:ilvl="0" w:tplc="716E297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E0825"/>
    <w:multiLevelType w:val="hybridMultilevel"/>
    <w:tmpl w:val="6316C1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C1790"/>
    <w:multiLevelType w:val="hybridMultilevel"/>
    <w:tmpl w:val="2342E0D2"/>
    <w:lvl w:ilvl="0" w:tplc="450C3A12">
      <w:numFmt w:val="bullet"/>
      <w:lvlText w:val="-"/>
      <w:lvlJc w:val="left"/>
      <w:pPr>
        <w:ind w:left="720" w:hanging="360"/>
      </w:pPr>
      <w:rPr>
        <w:rFonts w:ascii="HelveticaNeueLT Std" w:eastAsia="Times New Roman" w:hAnsi="HelveticaNeueLT St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7F4146"/>
    <w:multiLevelType w:val="hybridMultilevel"/>
    <w:tmpl w:val="CC3218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7B2A6B"/>
    <w:multiLevelType w:val="hybridMultilevel"/>
    <w:tmpl w:val="AB42B2CC"/>
    <w:lvl w:ilvl="0" w:tplc="5F2A6352">
      <w:numFmt w:val="bullet"/>
      <w:lvlText w:val="-"/>
      <w:lvlJc w:val="left"/>
      <w:pPr>
        <w:ind w:left="720" w:hanging="360"/>
      </w:pPr>
      <w:rPr>
        <w:rFonts w:ascii="HelveticaNeueLT Std" w:eastAsia="Times New Roman" w:hAnsi="HelveticaNeueLT St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8A0D62"/>
    <w:multiLevelType w:val="hybridMultilevel"/>
    <w:tmpl w:val="1E4CCF10"/>
    <w:lvl w:ilvl="0" w:tplc="08090001">
      <w:start w:val="1"/>
      <w:numFmt w:val="bullet"/>
      <w:lvlText w:val=""/>
      <w:lvlJc w:val="left"/>
      <w:pPr>
        <w:ind w:left="11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50" w:hanging="360"/>
      </w:pPr>
      <w:rPr>
        <w:rFonts w:ascii="Wingdings" w:hAnsi="Wingdings" w:hint="default"/>
      </w:rPr>
    </w:lvl>
  </w:abstractNum>
  <w:abstractNum w:abstractNumId="6" w15:restartNumberingAfterBreak="0">
    <w:nsid w:val="138E5E9B"/>
    <w:multiLevelType w:val="hybridMultilevel"/>
    <w:tmpl w:val="515E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EC6AFA"/>
    <w:multiLevelType w:val="hybridMultilevel"/>
    <w:tmpl w:val="ACACC6E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0C3924"/>
    <w:multiLevelType w:val="hybridMultilevel"/>
    <w:tmpl w:val="F69ED2AE"/>
    <w:lvl w:ilvl="0" w:tplc="E012A5E0">
      <w:start w:val="1"/>
      <w:numFmt w:val="lowerLetter"/>
      <w:lvlText w:val="(%1)"/>
      <w:lvlJc w:val="left"/>
      <w:pPr>
        <w:ind w:left="720" w:hanging="360"/>
      </w:pPr>
      <w:rPr>
        <w:rFonts w:ascii="HelveticaNeueLT Std" w:eastAsia="Times New Roman" w:hAnsi="HelveticaNeueLT Std" w:cs="Aria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1110C1"/>
    <w:multiLevelType w:val="hybridMultilevel"/>
    <w:tmpl w:val="59AC7A2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8E5815"/>
    <w:multiLevelType w:val="hybridMultilevel"/>
    <w:tmpl w:val="F6CEDB36"/>
    <w:lvl w:ilvl="0" w:tplc="C44299DE">
      <w:start w:val="5"/>
      <w:numFmt w:val="bullet"/>
      <w:lvlText w:val="-"/>
      <w:lvlJc w:val="left"/>
      <w:pPr>
        <w:ind w:left="720" w:hanging="360"/>
      </w:pPr>
      <w:rPr>
        <w:rFonts w:ascii="HelveticaNeueLT Std" w:eastAsia="Times New Roman" w:hAnsi="HelveticaNeueLT Std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1871FC"/>
    <w:multiLevelType w:val="hybridMultilevel"/>
    <w:tmpl w:val="287EBA2C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686F68"/>
    <w:multiLevelType w:val="hybridMultilevel"/>
    <w:tmpl w:val="B7EEB714"/>
    <w:lvl w:ilvl="0" w:tplc="08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D9437F"/>
    <w:multiLevelType w:val="hybridMultilevel"/>
    <w:tmpl w:val="DC44B014"/>
    <w:lvl w:ilvl="0" w:tplc="D8141A06">
      <w:start w:val="6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612449"/>
    <w:multiLevelType w:val="hybridMultilevel"/>
    <w:tmpl w:val="8BACDCCE"/>
    <w:lvl w:ilvl="0" w:tplc="F9582C8C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497D03"/>
    <w:multiLevelType w:val="hybridMultilevel"/>
    <w:tmpl w:val="6D503752"/>
    <w:lvl w:ilvl="0" w:tplc="4E0C8D56">
      <w:start w:val="9"/>
      <w:numFmt w:val="bullet"/>
      <w:lvlText w:val="-"/>
      <w:lvlJc w:val="left"/>
      <w:pPr>
        <w:ind w:left="720" w:hanging="360"/>
      </w:pPr>
      <w:rPr>
        <w:rFonts w:ascii="HelveticaNeueLT Std" w:eastAsia="Times New Roman" w:hAnsi="HelveticaNeueLT St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A100C0"/>
    <w:multiLevelType w:val="hybridMultilevel"/>
    <w:tmpl w:val="C12C58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C92466"/>
    <w:multiLevelType w:val="hybridMultilevel"/>
    <w:tmpl w:val="3C4A47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7EC5380"/>
    <w:multiLevelType w:val="hybridMultilevel"/>
    <w:tmpl w:val="11A2EEC2"/>
    <w:lvl w:ilvl="0" w:tplc="AFD64A70">
      <w:numFmt w:val="bullet"/>
      <w:lvlText w:val="-"/>
      <w:lvlJc w:val="left"/>
      <w:pPr>
        <w:ind w:left="720" w:hanging="360"/>
      </w:pPr>
      <w:rPr>
        <w:rFonts w:ascii="HelveticaNeueLT Std" w:eastAsia="Times New Roman" w:hAnsi="HelveticaNeueLT St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493431"/>
    <w:multiLevelType w:val="hybridMultilevel"/>
    <w:tmpl w:val="0BCA9646"/>
    <w:lvl w:ilvl="0" w:tplc="C44299DE">
      <w:start w:val="5"/>
      <w:numFmt w:val="bullet"/>
      <w:lvlText w:val="-"/>
      <w:lvlJc w:val="left"/>
      <w:pPr>
        <w:ind w:left="720" w:hanging="360"/>
      </w:pPr>
      <w:rPr>
        <w:rFonts w:ascii="HelveticaNeueLT Std" w:eastAsia="Times New Roman" w:hAnsi="HelveticaNeueLT Std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B44F73"/>
    <w:multiLevelType w:val="hybridMultilevel"/>
    <w:tmpl w:val="623621A8"/>
    <w:lvl w:ilvl="0" w:tplc="1D549DCE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0C75E7"/>
    <w:multiLevelType w:val="hybridMultilevel"/>
    <w:tmpl w:val="DBA02D02"/>
    <w:lvl w:ilvl="0" w:tplc="F9582C8C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182930"/>
    <w:multiLevelType w:val="hybridMultilevel"/>
    <w:tmpl w:val="87069A48"/>
    <w:lvl w:ilvl="0" w:tplc="AF3414C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746DE3"/>
    <w:multiLevelType w:val="hybridMultilevel"/>
    <w:tmpl w:val="DFF09C9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A57745"/>
    <w:multiLevelType w:val="hybridMultilevel"/>
    <w:tmpl w:val="8CDAFA3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07101C"/>
    <w:multiLevelType w:val="hybridMultilevel"/>
    <w:tmpl w:val="4B267BF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6A4986"/>
    <w:multiLevelType w:val="hybridMultilevel"/>
    <w:tmpl w:val="C5140D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AE31B4"/>
    <w:multiLevelType w:val="hybridMultilevel"/>
    <w:tmpl w:val="613A6A76"/>
    <w:lvl w:ilvl="0" w:tplc="2E6C5D5E">
      <w:start w:val="1"/>
      <w:numFmt w:val="bullet"/>
      <w:lvlText w:val="-"/>
      <w:lvlJc w:val="left"/>
      <w:pPr>
        <w:ind w:left="720" w:hanging="360"/>
      </w:pPr>
      <w:rPr>
        <w:rFonts w:ascii="HelveticaNeueLT Std" w:eastAsia="Times New Roman" w:hAnsi="HelveticaNeueLT Std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EB355D"/>
    <w:multiLevelType w:val="hybridMultilevel"/>
    <w:tmpl w:val="DD1053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1176B9"/>
    <w:multiLevelType w:val="hybridMultilevel"/>
    <w:tmpl w:val="4D4E3C86"/>
    <w:lvl w:ilvl="0" w:tplc="B622E380">
      <w:start w:val="18"/>
      <w:numFmt w:val="bullet"/>
      <w:lvlText w:val="-"/>
      <w:lvlJc w:val="left"/>
      <w:pPr>
        <w:ind w:left="720" w:hanging="360"/>
      </w:pPr>
      <w:rPr>
        <w:rFonts w:ascii="HelveticaNeueLT Std" w:eastAsia="Times New Roman" w:hAnsi="HelveticaNeueLT St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9F5F90"/>
    <w:multiLevelType w:val="hybridMultilevel"/>
    <w:tmpl w:val="7E006CD4"/>
    <w:lvl w:ilvl="0" w:tplc="4E0C8D56">
      <w:start w:val="9"/>
      <w:numFmt w:val="bullet"/>
      <w:lvlText w:val="-"/>
      <w:lvlJc w:val="left"/>
      <w:pPr>
        <w:ind w:left="1080" w:hanging="720"/>
      </w:pPr>
      <w:rPr>
        <w:rFonts w:ascii="HelveticaNeueLT Std" w:eastAsia="Times New Roman" w:hAnsi="HelveticaNeueLT St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EF0EE4"/>
    <w:multiLevelType w:val="hybridMultilevel"/>
    <w:tmpl w:val="2AEC2B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0961B3"/>
    <w:multiLevelType w:val="hybridMultilevel"/>
    <w:tmpl w:val="48425C76"/>
    <w:lvl w:ilvl="0" w:tplc="F9582C8C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6E010E"/>
    <w:multiLevelType w:val="hybridMultilevel"/>
    <w:tmpl w:val="27C074AA"/>
    <w:lvl w:ilvl="0" w:tplc="0F3A90B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3431E9"/>
    <w:multiLevelType w:val="hybridMultilevel"/>
    <w:tmpl w:val="0092552A"/>
    <w:lvl w:ilvl="0" w:tplc="4DEEFA68">
      <w:start w:val="163"/>
      <w:numFmt w:val="bullet"/>
      <w:lvlText w:val="-"/>
      <w:lvlJc w:val="left"/>
      <w:pPr>
        <w:ind w:left="720" w:hanging="360"/>
      </w:pPr>
      <w:rPr>
        <w:rFonts w:ascii="HelveticaNeueLT Std" w:eastAsia="Times New Roman" w:hAnsi="HelveticaNeueLT St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8756EC"/>
    <w:multiLevelType w:val="hybridMultilevel"/>
    <w:tmpl w:val="D708E0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BB3649"/>
    <w:multiLevelType w:val="hybridMultilevel"/>
    <w:tmpl w:val="75525354"/>
    <w:lvl w:ilvl="0" w:tplc="C088AC66">
      <w:numFmt w:val="bullet"/>
      <w:lvlText w:val="-"/>
      <w:lvlJc w:val="left"/>
      <w:pPr>
        <w:ind w:left="720" w:hanging="360"/>
      </w:pPr>
      <w:rPr>
        <w:rFonts w:ascii="HelveticaNeueLT Std" w:eastAsia="Times New Roman" w:hAnsi="HelveticaNeueLT St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0F5093"/>
    <w:multiLevelType w:val="hybridMultilevel"/>
    <w:tmpl w:val="9F0E8B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E171D3"/>
    <w:multiLevelType w:val="hybridMultilevel"/>
    <w:tmpl w:val="E19CCB1E"/>
    <w:lvl w:ilvl="0" w:tplc="7BCA787E">
      <w:numFmt w:val="bullet"/>
      <w:lvlText w:val="•"/>
      <w:lvlJc w:val="left"/>
      <w:pPr>
        <w:ind w:left="720" w:hanging="360"/>
      </w:pPr>
      <w:rPr>
        <w:rFonts w:ascii="HelveticaNeueLT Std" w:eastAsia="Times New Roman" w:hAnsi="HelveticaNeueLT Std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E24D7A"/>
    <w:multiLevelType w:val="hybridMultilevel"/>
    <w:tmpl w:val="F24C0BB4"/>
    <w:lvl w:ilvl="0" w:tplc="4E0C8D56">
      <w:start w:val="9"/>
      <w:numFmt w:val="bullet"/>
      <w:lvlText w:val="-"/>
      <w:lvlJc w:val="left"/>
      <w:pPr>
        <w:ind w:left="720" w:hanging="360"/>
      </w:pPr>
      <w:rPr>
        <w:rFonts w:ascii="HelveticaNeueLT Std" w:eastAsia="Times New Roman" w:hAnsi="HelveticaNeueLT St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5865E2"/>
    <w:multiLevelType w:val="hybridMultilevel"/>
    <w:tmpl w:val="C94869CE"/>
    <w:lvl w:ilvl="0" w:tplc="2EA0349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8B1FEF"/>
    <w:multiLevelType w:val="hybridMultilevel"/>
    <w:tmpl w:val="195E7B14"/>
    <w:lvl w:ilvl="0" w:tplc="39500F9C">
      <w:numFmt w:val="bullet"/>
      <w:lvlText w:val="-"/>
      <w:lvlJc w:val="left"/>
      <w:pPr>
        <w:ind w:left="720" w:hanging="360"/>
      </w:pPr>
      <w:rPr>
        <w:rFonts w:ascii="HelveticaNeueLT Std" w:eastAsia="Times New Roman" w:hAnsi="HelveticaNeueLT St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7F2E78"/>
    <w:multiLevelType w:val="hybridMultilevel"/>
    <w:tmpl w:val="DFB2546E"/>
    <w:lvl w:ilvl="0" w:tplc="EFE6CD12">
      <w:start w:val="191"/>
      <w:numFmt w:val="bullet"/>
      <w:lvlText w:val="-"/>
      <w:lvlJc w:val="left"/>
      <w:pPr>
        <w:ind w:left="720" w:hanging="360"/>
      </w:pPr>
      <w:rPr>
        <w:rFonts w:ascii="HelveticaNeueLT Std" w:eastAsia="Times New Roman" w:hAnsi="HelveticaNeueLT St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9072389">
    <w:abstractNumId w:val="37"/>
  </w:num>
  <w:num w:numId="2" w16cid:durableId="1515415705">
    <w:abstractNumId w:val="32"/>
  </w:num>
  <w:num w:numId="3" w16cid:durableId="441416037">
    <w:abstractNumId w:val="11"/>
  </w:num>
  <w:num w:numId="4" w16cid:durableId="2089882979">
    <w:abstractNumId w:val="22"/>
  </w:num>
  <w:num w:numId="5" w16cid:durableId="2089881524">
    <w:abstractNumId w:val="14"/>
  </w:num>
  <w:num w:numId="6" w16cid:durableId="1392340665">
    <w:abstractNumId w:val="30"/>
  </w:num>
  <w:num w:numId="7" w16cid:durableId="1205369320">
    <w:abstractNumId w:val="27"/>
  </w:num>
  <w:num w:numId="8" w16cid:durableId="2004045302">
    <w:abstractNumId w:val="0"/>
  </w:num>
  <w:num w:numId="9" w16cid:durableId="2085374967">
    <w:abstractNumId w:val="40"/>
  </w:num>
  <w:num w:numId="10" w16cid:durableId="1399325484">
    <w:abstractNumId w:val="8"/>
  </w:num>
  <w:num w:numId="11" w16cid:durableId="616329261">
    <w:abstractNumId w:val="16"/>
  </w:num>
  <w:num w:numId="12" w16cid:durableId="2081975121">
    <w:abstractNumId w:val="12"/>
  </w:num>
  <w:num w:numId="13" w16cid:durableId="1932083420">
    <w:abstractNumId w:val="23"/>
  </w:num>
  <w:num w:numId="14" w16cid:durableId="288514395">
    <w:abstractNumId w:val="9"/>
  </w:num>
  <w:num w:numId="15" w16cid:durableId="1766995633">
    <w:abstractNumId w:val="33"/>
  </w:num>
  <w:num w:numId="16" w16cid:durableId="907570874">
    <w:abstractNumId w:val="7"/>
  </w:num>
  <w:num w:numId="17" w16cid:durableId="82648504">
    <w:abstractNumId w:val="20"/>
  </w:num>
  <w:num w:numId="18" w16cid:durableId="870646722">
    <w:abstractNumId w:val="17"/>
  </w:num>
  <w:num w:numId="19" w16cid:durableId="1036005631">
    <w:abstractNumId w:val="1"/>
  </w:num>
  <w:num w:numId="20" w16cid:durableId="549267057">
    <w:abstractNumId w:val="25"/>
  </w:num>
  <w:num w:numId="21" w16cid:durableId="750390925">
    <w:abstractNumId w:val="10"/>
  </w:num>
  <w:num w:numId="22" w16cid:durableId="213279827">
    <w:abstractNumId w:val="19"/>
  </w:num>
  <w:num w:numId="23" w16cid:durableId="2124486">
    <w:abstractNumId w:val="38"/>
  </w:num>
  <w:num w:numId="24" w16cid:durableId="1344476080">
    <w:abstractNumId w:val="13"/>
  </w:num>
  <w:num w:numId="25" w16cid:durableId="1952319580">
    <w:abstractNumId w:val="36"/>
  </w:num>
  <w:num w:numId="26" w16cid:durableId="2099132433">
    <w:abstractNumId w:val="6"/>
  </w:num>
  <w:num w:numId="27" w16cid:durableId="1205947721">
    <w:abstractNumId w:val="5"/>
  </w:num>
  <w:num w:numId="28" w16cid:durableId="1259948442">
    <w:abstractNumId w:val="34"/>
  </w:num>
  <w:num w:numId="29" w16cid:durableId="48119638">
    <w:abstractNumId w:val="35"/>
  </w:num>
  <w:num w:numId="30" w16cid:durableId="429934287">
    <w:abstractNumId w:val="42"/>
  </w:num>
  <w:num w:numId="31" w16cid:durableId="776488338">
    <w:abstractNumId w:val="3"/>
  </w:num>
  <w:num w:numId="32" w16cid:durableId="434329056">
    <w:abstractNumId w:val="18"/>
  </w:num>
  <w:num w:numId="33" w16cid:durableId="395009806">
    <w:abstractNumId w:val="2"/>
  </w:num>
  <w:num w:numId="34" w16cid:durableId="912740712">
    <w:abstractNumId w:val="29"/>
  </w:num>
  <w:num w:numId="35" w16cid:durableId="912546499">
    <w:abstractNumId w:val="21"/>
  </w:num>
  <w:num w:numId="36" w16cid:durableId="979916834">
    <w:abstractNumId w:val="24"/>
  </w:num>
  <w:num w:numId="37" w16cid:durableId="2072271898">
    <w:abstractNumId w:val="31"/>
  </w:num>
  <w:num w:numId="38" w16cid:durableId="1767341668">
    <w:abstractNumId w:val="15"/>
  </w:num>
  <w:num w:numId="39" w16cid:durableId="147937201">
    <w:abstractNumId w:val="39"/>
  </w:num>
  <w:num w:numId="40" w16cid:durableId="643121568">
    <w:abstractNumId w:val="26"/>
  </w:num>
  <w:num w:numId="41" w16cid:durableId="2143424360">
    <w:abstractNumId w:val="4"/>
  </w:num>
  <w:num w:numId="42" w16cid:durableId="1384256598">
    <w:abstractNumId w:val="28"/>
  </w:num>
  <w:num w:numId="43" w16cid:durableId="543300089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7C3"/>
    <w:rsid w:val="00002DB0"/>
    <w:rsid w:val="000079DA"/>
    <w:rsid w:val="0001471A"/>
    <w:rsid w:val="00020483"/>
    <w:rsid w:val="000212E4"/>
    <w:rsid w:val="00022289"/>
    <w:rsid w:val="00031EEF"/>
    <w:rsid w:val="00032E44"/>
    <w:rsid w:val="00033318"/>
    <w:rsid w:val="00041405"/>
    <w:rsid w:val="000444B2"/>
    <w:rsid w:val="00044FD9"/>
    <w:rsid w:val="000456F5"/>
    <w:rsid w:val="00050007"/>
    <w:rsid w:val="00050E88"/>
    <w:rsid w:val="00050FBB"/>
    <w:rsid w:val="00053F16"/>
    <w:rsid w:val="000579C5"/>
    <w:rsid w:val="0006478E"/>
    <w:rsid w:val="000741C0"/>
    <w:rsid w:val="000761C4"/>
    <w:rsid w:val="00080F0A"/>
    <w:rsid w:val="0008551C"/>
    <w:rsid w:val="000921DA"/>
    <w:rsid w:val="00096E0E"/>
    <w:rsid w:val="000A4BDC"/>
    <w:rsid w:val="000B182B"/>
    <w:rsid w:val="000C7C37"/>
    <w:rsid w:val="000D26CD"/>
    <w:rsid w:val="000E2B29"/>
    <w:rsid w:val="000F2D3C"/>
    <w:rsid w:val="0010113C"/>
    <w:rsid w:val="001044FD"/>
    <w:rsid w:val="001068F1"/>
    <w:rsid w:val="00114B0E"/>
    <w:rsid w:val="0011710A"/>
    <w:rsid w:val="00120348"/>
    <w:rsid w:val="0012476F"/>
    <w:rsid w:val="00127D16"/>
    <w:rsid w:val="00132D0F"/>
    <w:rsid w:val="001363C1"/>
    <w:rsid w:val="001402D7"/>
    <w:rsid w:val="001424EB"/>
    <w:rsid w:val="00146BB8"/>
    <w:rsid w:val="0017196B"/>
    <w:rsid w:val="00177994"/>
    <w:rsid w:val="00183413"/>
    <w:rsid w:val="0018406F"/>
    <w:rsid w:val="00190E17"/>
    <w:rsid w:val="00192D9C"/>
    <w:rsid w:val="001A2F93"/>
    <w:rsid w:val="001A4433"/>
    <w:rsid w:val="001A47F4"/>
    <w:rsid w:val="001A60FC"/>
    <w:rsid w:val="001C44F2"/>
    <w:rsid w:val="001D576C"/>
    <w:rsid w:val="001E1BC9"/>
    <w:rsid w:val="001F7BE8"/>
    <w:rsid w:val="00200B27"/>
    <w:rsid w:val="00201006"/>
    <w:rsid w:val="002031E6"/>
    <w:rsid w:val="00210E92"/>
    <w:rsid w:val="00212852"/>
    <w:rsid w:val="00213D31"/>
    <w:rsid w:val="002241C5"/>
    <w:rsid w:val="00225662"/>
    <w:rsid w:val="002257C6"/>
    <w:rsid w:val="00235C4E"/>
    <w:rsid w:val="00241316"/>
    <w:rsid w:val="00255640"/>
    <w:rsid w:val="002606AD"/>
    <w:rsid w:val="00266092"/>
    <w:rsid w:val="0027352B"/>
    <w:rsid w:val="002773B2"/>
    <w:rsid w:val="00280DBC"/>
    <w:rsid w:val="0029519E"/>
    <w:rsid w:val="002A7420"/>
    <w:rsid w:val="002A7885"/>
    <w:rsid w:val="002B553D"/>
    <w:rsid w:val="002B658B"/>
    <w:rsid w:val="002C4125"/>
    <w:rsid w:val="002C6235"/>
    <w:rsid w:val="002C631F"/>
    <w:rsid w:val="002C76A8"/>
    <w:rsid w:val="002D23B1"/>
    <w:rsid w:val="002D4412"/>
    <w:rsid w:val="002D71D3"/>
    <w:rsid w:val="002E3596"/>
    <w:rsid w:val="002E5D5A"/>
    <w:rsid w:val="002F42D9"/>
    <w:rsid w:val="00302192"/>
    <w:rsid w:val="003060D1"/>
    <w:rsid w:val="00311E77"/>
    <w:rsid w:val="00325D7C"/>
    <w:rsid w:val="0033023C"/>
    <w:rsid w:val="00330290"/>
    <w:rsid w:val="003330B3"/>
    <w:rsid w:val="003463F2"/>
    <w:rsid w:val="00347ADC"/>
    <w:rsid w:val="00353F1C"/>
    <w:rsid w:val="00356752"/>
    <w:rsid w:val="003657B5"/>
    <w:rsid w:val="0036717C"/>
    <w:rsid w:val="00382BCA"/>
    <w:rsid w:val="00391E22"/>
    <w:rsid w:val="00392FB3"/>
    <w:rsid w:val="00396940"/>
    <w:rsid w:val="003A3C4D"/>
    <w:rsid w:val="003B40EA"/>
    <w:rsid w:val="003B77C2"/>
    <w:rsid w:val="003D268E"/>
    <w:rsid w:val="003F267F"/>
    <w:rsid w:val="003F6AB1"/>
    <w:rsid w:val="0041376E"/>
    <w:rsid w:val="00427EC9"/>
    <w:rsid w:val="004301AF"/>
    <w:rsid w:val="00430257"/>
    <w:rsid w:val="00430D20"/>
    <w:rsid w:val="00435D1C"/>
    <w:rsid w:val="004379C8"/>
    <w:rsid w:val="00441D7D"/>
    <w:rsid w:val="00442CBA"/>
    <w:rsid w:val="0044414B"/>
    <w:rsid w:val="00451815"/>
    <w:rsid w:val="00461BE8"/>
    <w:rsid w:val="00476610"/>
    <w:rsid w:val="004963B8"/>
    <w:rsid w:val="004A71E2"/>
    <w:rsid w:val="004C4A19"/>
    <w:rsid w:val="004D3B5A"/>
    <w:rsid w:val="004D6EB0"/>
    <w:rsid w:val="004D6F69"/>
    <w:rsid w:val="004E37EF"/>
    <w:rsid w:val="004E3B29"/>
    <w:rsid w:val="004E5858"/>
    <w:rsid w:val="00516485"/>
    <w:rsid w:val="00517232"/>
    <w:rsid w:val="005249EE"/>
    <w:rsid w:val="00525A93"/>
    <w:rsid w:val="00526BB1"/>
    <w:rsid w:val="00533BFC"/>
    <w:rsid w:val="005376F6"/>
    <w:rsid w:val="00541783"/>
    <w:rsid w:val="005513C3"/>
    <w:rsid w:val="00552E14"/>
    <w:rsid w:val="0055448E"/>
    <w:rsid w:val="00563299"/>
    <w:rsid w:val="00565B06"/>
    <w:rsid w:val="00567DDC"/>
    <w:rsid w:val="0057119E"/>
    <w:rsid w:val="005778FE"/>
    <w:rsid w:val="00581297"/>
    <w:rsid w:val="0059614B"/>
    <w:rsid w:val="005A18AE"/>
    <w:rsid w:val="005B3949"/>
    <w:rsid w:val="005B522D"/>
    <w:rsid w:val="005B56A5"/>
    <w:rsid w:val="005B75A3"/>
    <w:rsid w:val="005C01FB"/>
    <w:rsid w:val="005D0E03"/>
    <w:rsid w:val="005E5872"/>
    <w:rsid w:val="005E5E2F"/>
    <w:rsid w:val="005F5D3C"/>
    <w:rsid w:val="00605DC4"/>
    <w:rsid w:val="00606393"/>
    <w:rsid w:val="0061599B"/>
    <w:rsid w:val="00620B89"/>
    <w:rsid w:val="00627481"/>
    <w:rsid w:val="00634155"/>
    <w:rsid w:val="0063551F"/>
    <w:rsid w:val="006612CC"/>
    <w:rsid w:val="00663814"/>
    <w:rsid w:val="0067078A"/>
    <w:rsid w:val="006734B1"/>
    <w:rsid w:val="00682FCA"/>
    <w:rsid w:val="00691A1B"/>
    <w:rsid w:val="00693702"/>
    <w:rsid w:val="006A55E6"/>
    <w:rsid w:val="006A57EF"/>
    <w:rsid w:val="006B416E"/>
    <w:rsid w:val="006C61BD"/>
    <w:rsid w:val="006D72B7"/>
    <w:rsid w:val="006E3D69"/>
    <w:rsid w:val="006F0D69"/>
    <w:rsid w:val="006F17AF"/>
    <w:rsid w:val="00717ED0"/>
    <w:rsid w:val="00721338"/>
    <w:rsid w:val="007222F5"/>
    <w:rsid w:val="00723B23"/>
    <w:rsid w:val="00741E70"/>
    <w:rsid w:val="007422FE"/>
    <w:rsid w:val="00756CD5"/>
    <w:rsid w:val="00760342"/>
    <w:rsid w:val="00763099"/>
    <w:rsid w:val="007717E9"/>
    <w:rsid w:val="00781413"/>
    <w:rsid w:val="00782B87"/>
    <w:rsid w:val="007869C9"/>
    <w:rsid w:val="007921A8"/>
    <w:rsid w:val="007B2A49"/>
    <w:rsid w:val="007B3577"/>
    <w:rsid w:val="007C2444"/>
    <w:rsid w:val="007C344B"/>
    <w:rsid w:val="007D7434"/>
    <w:rsid w:val="007D77C3"/>
    <w:rsid w:val="007E0F28"/>
    <w:rsid w:val="007E5BFC"/>
    <w:rsid w:val="007F3EF8"/>
    <w:rsid w:val="007F5996"/>
    <w:rsid w:val="007F7FE2"/>
    <w:rsid w:val="00814C53"/>
    <w:rsid w:val="00821577"/>
    <w:rsid w:val="00824103"/>
    <w:rsid w:val="00847F52"/>
    <w:rsid w:val="00862171"/>
    <w:rsid w:val="00883E8A"/>
    <w:rsid w:val="0088527F"/>
    <w:rsid w:val="008A0E20"/>
    <w:rsid w:val="008A44D4"/>
    <w:rsid w:val="008A6E6F"/>
    <w:rsid w:val="008B7B64"/>
    <w:rsid w:val="008B7E43"/>
    <w:rsid w:val="008C200F"/>
    <w:rsid w:val="008C769C"/>
    <w:rsid w:val="008D3DED"/>
    <w:rsid w:val="008D4C89"/>
    <w:rsid w:val="008D5047"/>
    <w:rsid w:val="008D6CE2"/>
    <w:rsid w:val="008E44CB"/>
    <w:rsid w:val="008E5265"/>
    <w:rsid w:val="008F17B0"/>
    <w:rsid w:val="009017A1"/>
    <w:rsid w:val="00914C58"/>
    <w:rsid w:val="0092430C"/>
    <w:rsid w:val="00925037"/>
    <w:rsid w:val="0092523D"/>
    <w:rsid w:val="00927117"/>
    <w:rsid w:val="009278A4"/>
    <w:rsid w:val="00930F77"/>
    <w:rsid w:val="00943490"/>
    <w:rsid w:val="00943F18"/>
    <w:rsid w:val="00945580"/>
    <w:rsid w:val="009472D6"/>
    <w:rsid w:val="00947754"/>
    <w:rsid w:val="009656F4"/>
    <w:rsid w:val="009674F4"/>
    <w:rsid w:val="0097544D"/>
    <w:rsid w:val="00980FD2"/>
    <w:rsid w:val="009829C5"/>
    <w:rsid w:val="00995C79"/>
    <w:rsid w:val="009A32D8"/>
    <w:rsid w:val="009A73E2"/>
    <w:rsid w:val="009C2D56"/>
    <w:rsid w:val="009D3B59"/>
    <w:rsid w:val="009D5591"/>
    <w:rsid w:val="009E14DF"/>
    <w:rsid w:val="009E187F"/>
    <w:rsid w:val="009E4109"/>
    <w:rsid w:val="009E7ED3"/>
    <w:rsid w:val="009F38F8"/>
    <w:rsid w:val="009F5388"/>
    <w:rsid w:val="00A168D0"/>
    <w:rsid w:val="00A25BB0"/>
    <w:rsid w:val="00A26A96"/>
    <w:rsid w:val="00A3069D"/>
    <w:rsid w:val="00A438BE"/>
    <w:rsid w:val="00A70EFF"/>
    <w:rsid w:val="00A71375"/>
    <w:rsid w:val="00A71D4A"/>
    <w:rsid w:val="00A729DD"/>
    <w:rsid w:val="00A75B3D"/>
    <w:rsid w:val="00A76773"/>
    <w:rsid w:val="00A81E6B"/>
    <w:rsid w:val="00A850B4"/>
    <w:rsid w:val="00A90AE6"/>
    <w:rsid w:val="00A90E14"/>
    <w:rsid w:val="00AA4766"/>
    <w:rsid w:val="00AA533C"/>
    <w:rsid w:val="00AA7532"/>
    <w:rsid w:val="00AC08B7"/>
    <w:rsid w:val="00AC513C"/>
    <w:rsid w:val="00AE3F16"/>
    <w:rsid w:val="00AE623F"/>
    <w:rsid w:val="00AF0049"/>
    <w:rsid w:val="00B00620"/>
    <w:rsid w:val="00B0404A"/>
    <w:rsid w:val="00B05743"/>
    <w:rsid w:val="00B05C5B"/>
    <w:rsid w:val="00B15366"/>
    <w:rsid w:val="00B15849"/>
    <w:rsid w:val="00B35286"/>
    <w:rsid w:val="00B35630"/>
    <w:rsid w:val="00B41F35"/>
    <w:rsid w:val="00B4232F"/>
    <w:rsid w:val="00B44AA2"/>
    <w:rsid w:val="00B453FF"/>
    <w:rsid w:val="00B47860"/>
    <w:rsid w:val="00B47BE0"/>
    <w:rsid w:val="00B51056"/>
    <w:rsid w:val="00B52F1D"/>
    <w:rsid w:val="00B5395D"/>
    <w:rsid w:val="00B63CB5"/>
    <w:rsid w:val="00B65DD4"/>
    <w:rsid w:val="00B674C7"/>
    <w:rsid w:val="00B724D0"/>
    <w:rsid w:val="00B72852"/>
    <w:rsid w:val="00B8018D"/>
    <w:rsid w:val="00B8247B"/>
    <w:rsid w:val="00B83FC3"/>
    <w:rsid w:val="00B94F83"/>
    <w:rsid w:val="00B97351"/>
    <w:rsid w:val="00BA4615"/>
    <w:rsid w:val="00BA72FD"/>
    <w:rsid w:val="00BB7130"/>
    <w:rsid w:val="00BC2ADE"/>
    <w:rsid w:val="00BD6588"/>
    <w:rsid w:val="00BE63E5"/>
    <w:rsid w:val="00BF193B"/>
    <w:rsid w:val="00BF55A4"/>
    <w:rsid w:val="00BF57C1"/>
    <w:rsid w:val="00BF7DE0"/>
    <w:rsid w:val="00C06A21"/>
    <w:rsid w:val="00C14173"/>
    <w:rsid w:val="00C14448"/>
    <w:rsid w:val="00C1664A"/>
    <w:rsid w:val="00C4388C"/>
    <w:rsid w:val="00C45DAB"/>
    <w:rsid w:val="00C466AD"/>
    <w:rsid w:val="00C51215"/>
    <w:rsid w:val="00C54292"/>
    <w:rsid w:val="00C5558C"/>
    <w:rsid w:val="00C574E7"/>
    <w:rsid w:val="00C63356"/>
    <w:rsid w:val="00C635A0"/>
    <w:rsid w:val="00C63C3F"/>
    <w:rsid w:val="00C646F3"/>
    <w:rsid w:val="00C65A48"/>
    <w:rsid w:val="00C71B29"/>
    <w:rsid w:val="00C750ED"/>
    <w:rsid w:val="00C81C86"/>
    <w:rsid w:val="00C82FD3"/>
    <w:rsid w:val="00C8676D"/>
    <w:rsid w:val="00C87EC9"/>
    <w:rsid w:val="00C912F7"/>
    <w:rsid w:val="00CB030E"/>
    <w:rsid w:val="00CB679B"/>
    <w:rsid w:val="00CC0315"/>
    <w:rsid w:val="00CC1617"/>
    <w:rsid w:val="00CE25B0"/>
    <w:rsid w:val="00CF51A1"/>
    <w:rsid w:val="00D00506"/>
    <w:rsid w:val="00D25C53"/>
    <w:rsid w:val="00D36489"/>
    <w:rsid w:val="00D40848"/>
    <w:rsid w:val="00D52FF0"/>
    <w:rsid w:val="00D74C5D"/>
    <w:rsid w:val="00D759BD"/>
    <w:rsid w:val="00D76540"/>
    <w:rsid w:val="00D765E3"/>
    <w:rsid w:val="00D770B0"/>
    <w:rsid w:val="00D87920"/>
    <w:rsid w:val="00D92F54"/>
    <w:rsid w:val="00D953E5"/>
    <w:rsid w:val="00D97EC9"/>
    <w:rsid w:val="00DA6E63"/>
    <w:rsid w:val="00DB16C7"/>
    <w:rsid w:val="00DB5049"/>
    <w:rsid w:val="00DE3713"/>
    <w:rsid w:val="00DE4031"/>
    <w:rsid w:val="00DE7F0A"/>
    <w:rsid w:val="00DE7FA1"/>
    <w:rsid w:val="00DF21FF"/>
    <w:rsid w:val="00E12FF0"/>
    <w:rsid w:val="00E14051"/>
    <w:rsid w:val="00E1594F"/>
    <w:rsid w:val="00E16ABC"/>
    <w:rsid w:val="00E2087C"/>
    <w:rsid w:val="00E24D67"/>
    <w:rsid w:val="00E416BB"/>
    <w:rsid w:val="00E655E7"/>
    <w:rsid w:val="00E76187"/>
    <w:rsid w:val="00E762E9"/>
    <w:rsid w:val="00E77C25"/>
    <w:rsid w:val="00E94312"/>
    <w:rsid w:val="00EA0238"/>
    <w:rsid w:val="00EA37F9"/>
    <w:rsid w:val="00EA6068"/>
    <w:rsid w:val="00EA7B85"/>
    <w:rsid w:val="00EC0720"/>
    <w:rsid w:val="00EC7E7E"/>
    <w:rsid w:val="00ED10A5"/>
    <w:rsid w:val="00EF52A9"/>
    <w:rsid w:val="00F02071"/>
    <w:rsid w:val="00F03928"/>
    <w:rsid w:val="00F312FD"/>
    <w:rsid w:val="00F32210"/>
    <w:rsid w:val="00F35258"/>
    <w:rsid w:val="00F456B8"/>
    <w:rsid w:val="00F52BB7"/>
    <w:rsid w:val="00F620EE"/>
    <w:rsid w:val="00F64F6F"/>
    <w:rsid w:val="00F6718A"/>
    <w:rsid w:val="00F7143A"/>
    <w:rsid w:val="00F7331E"/>
    <w:rsid w:val="00F8757A"/>
    <w:rsid w:val="00F9683B"/>
    <w:rsid w:val="00FB6EB8"/>
    <w:rsid w:val="00FB7DC1"/>
    <w:rsid w:val="00FC0C85"/>
    <w:rsid w:val="00FC3BAE"/>
    <w:rsid w:val="00FF2F8A"/>
    <w:rsid w:val="00FF6453"/>
    <w:rsid w:val="00FF7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FE80D"/>
  <w15:chartTrackingRefBased/>
  <w15:docId w15:val="{8ED75030-0BEE-4191-A2EE-830A5B1B6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7C3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D77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D77C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357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3577"/>
    <w:rPr>
      <w:rFonts w:ascii="Segoe UI" w:eastAsia="Times New Roman" w:hAnsi="Segoe UI" w:cs="Segoe UI"/>
      <w:sz w:val="18"/>
      <w:szCs w:val="18"/>
      <w:lang w:eastAsia="en-GB"/>
    </w:rPr>
  </w:style>
  <w:style w:type="paragraph" w:styleId="PlainText">
    <w:name w:val="Plain Text"/>
    <w:basedOn w:val="Normal"/>
    <w:link w:val="PlainTextChar"/>
    <w:uiPriority w:val="99"/>
    <w:unhideWhenUsed/>
    <w:rsid w:val="00943490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943490"/>
    <w:rPr>
      <w:rFonts w:ascii="Calibri" w:hAnsi="Calibri"/>
      <w:szCs w:val="21"/>
    </w:rPr>
  </w:style>
  <w:style w:type="character" w:customStyle="1" w:styleId="ListParagraphChar">
    <w:name w:val="List Paragraph Char"/>
    <w:link w:val="ListParagraph"/>
    <w:uiPriority w:val="34"/>
    <w:rsid w:val="002C631F"/>
    <w:rPr>
      <w:rFonts w:ascii="Arial" w:eastAsia="Times New Roman" w:hAnsi="Arial" w:cs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43025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0257"/>
    <w:rPr>
      <w:rFonts w:ascii="Arial" w:eastAsia="Times New Roman" w:hAnsi="Arial" w:cs="Times New Roman"/>
      <w:sz w:val="20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43025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0257"/>
    <w:rPr>
      <w:rFonts w:ascii="Arial" w:eastAsia="Times New Roman" w:hAnsi="Arial" w:cs="Times New Roman"/>
      <w:sz w:val="20"/>
      <w:szCs w:val="20"/>
      <w:lang w:eastAsia="en-GB"/>
    </w:rPr>
  </w:style>
  <w:style w:type="character" w:styleId="Hyperlink">
    <w:name w:val="Hyperlink"/>
    <w:rsid w:val="00235C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0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372551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92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792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5540379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94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48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6683721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16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54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7817231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88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81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9594041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4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53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1961695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5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680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3757917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53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30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2839524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24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40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847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692882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4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1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2871595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98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28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3854717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72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75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7298027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02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952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0096902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58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445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2350452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70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45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7475024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95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79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7775484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86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232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774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46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11107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97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480500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0334547d-5409-4492-bff7-9459b463ce6c" xsi:nil="true"/>
    <_ip_UnifiedCompliancePolicyProperties xmlns="http://schemas.microsoft.com/sharepoint/v3" xsi:nil="true"/>
    <lcf76f155ced4ddcb4097134ff3c332f xmlns="c253419d-aa37-4e38-8db3-b75939d34ae0">
      <Terms xmlns="http://schemas.microsoft.com/office/infopath/2007/PartnerControls"/>
    </lcf76f155ced4ddcb4097134ff3c332f>
    <SharedWithUsers xmlns="0334547d-5409-4492-bff7-9459b463ce6c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133C4FA5DA934E8D21816C7C233BD2" ma:contentTypeVersion="18" ma:contentTypeDescription="Create a new document." ma:contentTypeScope="" ma:versionID="8e40abcff923a70e52689fa1be3a8b82">
  <xsd:schema xmlns:xsd="http://www.w3.org/2001/XMLSchema" xmlns:xs="http://www.w3.org/2001/XMLSchema" xmlns:p="http://schemas.microsoft.com/office/2006/metadata/properties" xmlns:ns1="http://schemas.microsoft.com/sharepoint/v3" xmlns:ns2="c253419d-aa37-4e38-8db3-b75939d34ae0" xmlns:ns3="0334547d-5409-4492-bff7-9459b463ce6c" targetNamespace="http://schemas.microsoft.com/office/2006/metadata/properties" ma:root="true" ma:fieldsID="d9d8977e01e28530b9106863a397478d" ns1:_="" ns2:_="" ns3:_="">
    <xsd:import namespace="http://schemas.microsoft.com/sharepoint/v3"/>
    <xsd:import namespace="c253419d-aa37-4e38-8db3-b75939d34ae0"/>
    <xsd:import namespace="0334547d-5409-4492-bff7-9459b463ce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53419d-aa37-4e38-8db3-b75939d34a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b987b79-43a7-4165-b647-6ce14f137a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4547d-5409-4492-bff7-9459b463ce6c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6947fd09-a55e-48e6-a6ee-cff0aba2f2cc}" ma:internalName="TaxCatchAll" ma:showField="CatchAllData" ma:web="0334547d-5409-4492-bff7-9459b463ce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7C9B14-F82F-4E40-9426-63E4412B6C8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334547d-5409-4492-bff7-9459b463ce6c"/>
    <ds:schemaRef ds:uri="c253419d-aa37-4e38-8db3-b75939d34ae0"/>
  </ds:schemaRefs>
</ds:datastoreItem>
</file>

<file path=customXml/itemProps2.xml><?xml version="1.0" encoding="utf-8"?>
<ds:datastoreItem xmlns:ds="http://schemas.openxmlformats.org/officeDocument/2006/customXml" ds:itemID="{9C6870D8-F2F7-4965-986C-97D94024EEBD}"/>
</file>

<file path=customXml/itemProps3.xml><?xml version="1.0" encoding="utf-8"?>
<ds:datastoreItem xmlns:ds="http://schemas.openxmlformats.org/officeDocument/2006/customXml" ds:itemID="{EE3BE357-E716-447E-8B8A-148DD311B2B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734</TotalTime>
  <Pages>1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Kimman Suzanne</dc:creator>
  <cp:keywords/>
  <dc:description/>
  <cp:lastModifiedBy>Alice Tsoi</cp:lastModifiedBy>
  <cp:revision>221</cp:revision>
  <dcterms:created xsi:type="dcterms:W3CDTF">2022-07-07T16:08:00Z</dcterms:created>
  <dcterms:modified xsi:type="dcterms:W3CDTF">2026-03-11T11:59:00Z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0x01010064133C4FA5DA934E8D21816C7C233BD2</vt:lpwstr>
  </property>
  <property fmtid="{D5CDD505-2E9C-101B-9397-08002B2CF9AE}" pid="3" name="MediaServiceImageTags">
    <vt:lpwstr/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