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074" w:rsidRDefault="00F5581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4248150</wp:posOffset>
                </wp:positionV>
                <wp:extent cx="5848350" cy="4667250"/>
                <wp:effectExtent l="9525" t="9525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466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T1: </w:t>
                            </w: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Tree Type - Horse chestnut (Aesculus hippocastanum)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Approx. Diameter at 1.5m - 0.6m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Approx. Height - 14m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Approx. Crown Spread Diameter - 13m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Location - See map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Service - Crown Reduction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Work Required - Reduce height by up to 3m and lateral spread on all sides by up to 2m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Reason - Upon inspection tree does have a pocket of decay </w:t>
                            </w: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at the base approx 0.3m opening </w:t>
                            </w: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 approx 0.5m deep with some occlusion wood present. Given the proximity to ho</w:t>
                            </w: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uses, </w:t>
                            </w: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road amd public footpath reduction recommended to take wei</w:t>
                            </w: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ght out of the crown and retain </w:t>
                            </w: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tree for the future.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Number – G2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Tree Type - Horse chestnut (Aesculus hippocastanum)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Approx. Diameter at 1.5m - 0.6m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Approx. Height - 14m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Approx. Crown Spread Diameter - 13m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Location - See map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Service - Cut back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Work Required - Reduce lateral limbs growing towards Mowbray court back giving 2-3m</w:t>
                            </w: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clearance</w:t>
                            </w:r>
                          </w:p>
                          <w:p w:rsidR="00F5581D" w:rsidRPr="00F5581D" w:rsidRDefault="00F5581D" w:rsidP="00F558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55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Reason - As per clients specification / to provide clearance from the building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3.75pt;margin-top:334.5pt;width:460.5pt;height:36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">
                <v:textbox>
                  <w:txbxContent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T1: </w:t>
                      </w: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Tree Type - Horse chestnut (Aesculus hippocastanum)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Approx. Diameter at 1.5m - 0.6m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Approx. Height - 14m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Approx. Crown Spread Diameter - 13m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Location - See map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Service - Crown Reduction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Work Required - Reduce height by up to 3m and lateral spread on all sides by up to 2m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Reason - Upon inspection tree does have a pocket of decay </w:t>
                      </w: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at the base approx 0.3m opening </w:t>
                      </w: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 approx 0.5m deep with some occlusion wood present. Given the proximity to ho</w:t>
                      </w: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uses, </w:t>
                      </w: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road amd public footpath reduction recommended to take wei</w:t>
                      </w: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ght out of the crown and retain </w:t>
                      </w: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tree for the future.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Number – G2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Tree Type - Horse chestnut (Aesculus hippocastanum)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Approx. Diameter at 1.5m - 0.6m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Approx. Height - 14m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Approx. Crown Spread Diameter - 13m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Location - See map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Service - Cut back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Work Required - Reduce lateral limbs growing towards Mowbray court back giving 2-3m</w:t>
                      </w: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clearance</w:t>
                      </w:r>
                    </w:p>
                    <w:p w:rsidR="00F5581D" w:rsidRPr="00F5581D" w:rsidRDefault="00F5581D" w:rsidP="00F558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55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Reason - As per clients specification / to provide clearance from the building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2514600</wp:posOffset>
                </wp:positionV>
                <wp:extent cx="390525" cy="39052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90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581D" w:rsidRPr="00F5581D" w:rsidRDefault="00F5581D" w:rsidP="00F5581D">
                            <w:pPr>
                              <w:rPr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F5581D">
                              <w:rPr>
                                <w:color w:val="FFFF00"/>
                                <w:sz w:val="28"/>
                                <w:szCs w:val="28"/>
                              </w:rPr>
                              <w:t>T2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05.25pt;margin-top:198pt;width:30.7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" stroked="f">
                <v:fill opacity="0"/>
                <v:textbox>
                  <w:txbxContent>
                    <w:p w:rsidR="00F5581D" w:rsidRPr="00F5581D" w:rsidRDefault="00F5581D" w:rsidP="00F5581D">
                      <w:pPr>
                        <w:rPr>
                          <w:color w:val="FFFF00"/>
                          <w:sz w:val="28"/>
                          <w:szCs w:val="28"/>
                        </w:rPr>
                      </w:pPr>
                      <w:r w:rsidRPr="00F5581D">
                        <w:rPr>
                          <w:color w:val="FFFF00"/>
                          <w:sz w:val="28"/>
                          <w:szCs w:val="28"/>
                        </w:rPr>
                        <w:t>T2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2657475</wp:posOffset>
                </wp:positionV>
                <wp:extent cx="390525" cy="39052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90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581D" w:rsidRPr="00F5581D" w:rsidRDefault="00F5581D">
                            <w:pPr>
                              <w:rPr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F5581D">
                              <w:rPr>
                                <w:color w:val="FFFF00"/>
                                <w:sz w:val="28"/>
                                <w:szCs w:val="28"/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34.75pt;margin-top:209.25pt;width:30.75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" stroked="f">
                <v:fill opacity="0"/>
                <v:textbox>
                  <w:txbxContent>
                    <w:p w:rsidR="00F5581D" w:rsidRPr="00F5581D" w:rsidRDefault="00F5581D">
                      <w:pPr>
                        <w:rPr>
                          <w:color w:val="FFFF00"/>
                          <w:sz w:val="28"/>
                          <w:szCs w:val="28"/>
                        </w:rPr>
                      </w:pPr>
                      <w:r w:rsidRPr="00F5581D">
                        <w:rPr>
                          <w:color w:val="FFFF00"/>
                          <w:sz w:val="28"/>
                          <w:szCs w:val="28"/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2066925</wp:posOffset>
                </wp:positionV>
                <wp:extent cx="933450" cy="1181100"/>
                <wp:effectExtent l="19050" t="19050" r="19050" b="19050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11811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253A1B" id="Oval 3" o:spid="_x0000_s1026" style="position:absolute;margin-left:281.25pt;margin-top:162.75pt;width:73.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" strokecolor="yellow" strokeweight="2pt">
                <v:fill opacity="0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2181225</wp:posOffset>
                </wp:positionV>
                <wp:extent cx="933450" cy="1181100"/>
                <wp:effectExtent l="19050" t="19050" r="19050" b="1905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11811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F36551" id="Oval 2" o:spid="_x0000_s1026" style="position:absolute;margin-left:214.5pt;margin-top:171.75pt;width:73.5pt;height:9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" strokecolor="yellow" strokeweight="2pt">
                <v:fill opacity="0"/>
              </v:oval>
            </w:pict>
          </mc:Fallback>
        </mc:AlternateContent>
      </w:r>
      <w:r w:rsidR="0073199A">
        <w:rPr>
          <w:noProof/>
          <w:lang w:eastAsia="en-GB"/>
        </w:rPr>
        <w:drawing>
          <wp:inline distT="0" distB="0" distL="0" distR="0" wp14:anchorId="3C6D02C4" wp14:editId="4498B21B">
            <wp:extent cx="5837430" cy="3886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0080" t="14773" r="10259" b="14615"/>
                    <a:stretch/>
                  </pic:blipFill>
                  <pic:spPr bwMode="auto">
                    <a:xfrm>
                      <a:off x="0" y="0"/>
                      <a:ext cx="5845854" cy="3891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40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9A"/>
    <w:rsid w:val="0073199A"/>
    <w:rsid w:val="00914074"/>
    <w:rsid w:val="00F5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9D6D0"/>
  <w15:chartTrackingRefBased/>
  <w15:docId w15:val="{7CE0E2A8-B14D-4BF9-B6D0-3DD4B3E07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2026-04-14T09:30:00Z</dcterms:created>
  <dcterms:modified xsi:type="dcterms:W3CDTF">2026-04-14T09:58:00Z</dcterms:modified>
</cp:coreProperties>
</file>