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F6E80" w14:textId="28D94B75" w:rsidR="009C5BE2" w:rsidRPr="00F74307" w:rsidRDefault="00D64BDF" w:rsidP="009D126F">
      <w:pPr>
        <w:jc w:val="center"/>
        <w:rPr>
          <w:sz w:val="24"/>
          <w:szCs w:val="24"/>
          <w:u w:val="single"/>
        </w:rPr>
      </w:pPr>
      <w:r w:rsidRPr="00F74307">
        <w:rPr>
          <w:sz w:val="24"/>
          <w:szCs w:val="24"/>
          <w:u w:val="single"/>
        </w:rPr>
        <w:t>HGY/2023/3017 - St Marks Methodist Church, Forster Road, Tottenham, London</w:t>
      </w:r>
    </w:p>
    <w:p w14:paraId="67942DB7" w14:textId="7BF971B1" w:rsidR="00D64BDF" w:rsidRPr="00F74307" w:rsidRDefault="00D64BDF" w:rsidP="009D126F">
      <w:pPr>
        <w:jc w:val="center"/>
        <w:rPr>
          <w:sz w:val="24"/>
          <w:szCs w:val="24"/>
          <w:u w:val="single"/>
        </w:rPr>
      </w:pPr>
      <w:r w:rsidRPr="00F74307">
        <w:rPr>
          <w:sz w:val="24"/>
          <w:szCs w:val="24"/>
          <w:u w:val="single"/>
        </w:rPr>
        <w:t>Approval of details pursuant to condition 3 (secure and covered cycle parking facilities) attached to planning permission HGY/2023/0961</w:t>
      </w:r>
    </w:p>
    <w:p w14:paraId="23C377C1" w14:textId="77777777" w:rsidR="00D64BDF" w:rsidRPr="00F74307" w:rsidRDefault="00D64BDF">
      <w:pPr>
        <w:rPr>
          <w:sz w:val="24"/>
          <w:szCs w:val="24"/>
        </w:rPr>
      </w:pPr>
    </w:p>
    <w:p w14:paraId="551DD337" w14:textId="1C8A5635" w:rsidR="00CD5AC7" w:rsidRPr="00F74307" w:rsidRDefault="00CD5AC7">
      <w:pPr>
        <w:rPr>
          <w:sz w:val="24"/>
          <w:szCs w:val="24"/>
        </w:rPr>
      </w:pPr>
      <w:r w:rsidRPr="00F74307">
        <w:rPr>
          <w:sz w:val="24"/>
          <w:szCs w:val="24"/>
        </w:rPr>
        <w:t>This AOD application relates to condition 3 (cycle parking arrangements) for the parent consent at this site, which was for the following;</w:t>
      </w:r>
    </w:p>
    <w:p w14:paraId="356F84E1" w14:textId="77777777" w:rsidR="00CD5AC7" w:rsidRPr="00F74307" w:rsidRDefault="00CD5AC7" w:rsidP="00CD5AC7">
      <w:pPr>
        <w:rPr>
          <w:sz w:val="24"/>
          <w:szCs w:val="24"/>
        </w:rPr>
      </w:pPr>
    </w:p>
    <w:p w14:paraId="3AED1A20" w14:textId="3429C972" w:rsidR="00CD5AC7" w:rsidRPr="00F74307" w:rsidRDefault="00CD5AC7" w:rsidP="00CD5AC7">
      <w:pPr>
        <w:rPr>
          <w:i/>
          <w:iCs/>
          <w:sz w:val="24"/>
          <w:szCs w:val="24"/>
        </w:rPr>
      </w:pPr>
      <w:r w:rsidRPr="00F74307">
        <w:rPr>
          <w:i/>
          <w:iCs/>
          <w:sz w:val="24"/>
          <w:szCs w:val="24"/>
        </w:rPr>
        <w:t>‘</w:t>
      </w:r>
      <w:r w:rsidRPr="00F74307">
        <w:rPr>
          <w:i/>
          <w:iCs/>
          <w:sz w:val="24"/>
          <w:szCs w:val="24"/>
        </w:rPr>
        <w:t>Repair and refurbishment of eastern façade, replacement of 1 no. shopfront, repair and replacement of first floor windows, new advertisements and building lighting, alterations to boundary treatment on Forster Road and St Loy's Road, resurfacing of the car park and introduction of soft landscaping features.</w:t>
      </w:r>
      <w:r w:rsidRPr="00F74307">
        <w:rPr>
          <w:i/>
          <w:iCs/>
          <w:sz w:val="24"/>
          <w:szCs w:val="24"/>
        </w:rPr>
        <w:t>’</w:t>
      </w:r>
    </w:p>
    <w:p w14:paraId="44D43F3E" w14:textId="77777777" w:rsidR="00CD5AC7" w:rsidRPr="00F74307" w:rsidRDefault="00CD5AC7">
      <w:pPr>
        <w:rPr>
          <w:sz w:val="24"/>
          <w:szCs w:val="24"/>
        </w:rPr>
      </w:pPr>
    </w:p>
    <w:p w14:paraId="7CEEB966" w14:textId="604670FA" w:rsidR="00CD5AC7" w:rsidRPr="00F74307" w:rsidRDefault="00CD5AC7">
      <w:pPr>
        <w:rPr>
          <w:sz w:val="24"/>
          <w:szCs w:val="24"/>
        </w:rPr>
      </w:pPr>
      <w:r w:rsidRPr="00F74307">
        <w:rPr>
          <w:sz w:val="24"/>
          <w:szCs w:val="24"/>
        </w:rPr>
        <w:t>Condition 3 reads as follows;</w:t>
      </w:r>
    </w:p>
    <w:p w14:paraId="5AB90137" w14:textId="77777777" w:rsidR="00CD5AC7" w:rsidRPr="00F74307" w:rsidRDefault="00CD5AC7">
      <w:pPr>
        <w:rPr>
          <w:sz w:val="24"/>
          <w:szCs w:val="24"/>
        </w:rPr>
      </w:pPr>
    </w:p>
    <w:p w14:paraId="55EA251A" w14:textId="3028EF09" w:rsidR="00D64BDF" w:rsidRPr="00F74307" w:rsidRDefault="000A7EAE">
      <w:pPr>
        <w:rPr>
          <w:i/>
          <w:iCs/>
          <w:sz w:val="24"/>
          <w:szCs w:val="24"/>
        </w:rPr>
      </w:pPr>
      <w:r w:rsidRPr="00F74307">
        <w:rPr>
          <w:i/>
          <w:iCs/>
          <w:sz w:val="24"/>
          <w:szCs w:val="24"/>
        </w:rPr>
        <w:t>‘</w:t>
      </w:r>
      <w:r w:rsidR="00917774" w:rsidRPr="00F74307">
        <w:rPr>
          <w:i/>
          <w:iCs/>
          <w:sz w:val="24"/>
          <w:szCs w:val="24"/>
        </w:rPr>
        <w:t>Prior to the commencement of development above ground, full details of the type and location of secure and covered cycle parking facilities have been submitted to and approved in writing by the Local Planning Authority. The development shall not be occupied until a minimum of 12 cycle parking spaces for users of the development, in accordance with the London Cycling Design Standards. Once agreed, the details shall be implemented as approved and retained/maintained as such thereafter.</w:t>
      </w:r>
      <w:r w:rsidRPr="00F74307">
        <w:rPr>
          <w:i/>
          <w:iCs/>
          <w:sz w:val="24"/>
          <w:szCs w:val="24"/>
        </w:rPr>
        <w:t>’</w:t>
      </w:r>
    </w:p>
    <w:p w14:paraId="68A5C656" w14:textId="77777777" w:rsidR="00917774" w:rsidRPr="00F74307" w:rsidRDefault="00917774">
      <w:pPr>
        <w:rPr>
          <w:sz w:val="24"/>
          <w:szCs w:val="24"/>
        </w:rPr>
      </w:pPr>
    </w:p>
    <w:p w14:paraId="54A4A14B" w14:textId="3F9BDDBB" w:rsidR="00917774" w:rsidRPr="00F74307" w:rsidRDefault="00F74307">
      <w:pPr>
        <w:rPr>
          <w:sz w:val="24"/>
          <w:szCs w:val="24"/>
        </w:rPr>
      </w:pPr>
      <w:r w:rsidRPr="00F74307">
        <w:rPr>
          <w:sz w:val="24"/>
          <w:szCs w:val="24"/>
        </w:rPr>
        <w:t>Drawings submitted show a location for the installation of 6 Sheffield Stands, to the north west corner of the open space within the site. There is space for 6 stands however only 5 are shown on the drawing.</w:t>
      </w:r>
    </w:p>
    <w:p w14:paraId="7105E155" w14:textId="77777777" w:rsidR="00F74307" w:rsidRPr="00F74307" w:rsidRDefault="00F74307">
      <w:pPr>
        <w:rPr>
          <w:sz w:val="24"/>
          <w:szCs w:val="24"/>
        </w:rPr>
      </w:pPr>
    </w:p>
    <w:p w14:paraId="35FF0E4F" w14:textId="75160F71" w:rsidR="00F74307" w:rsidRPr="00F74307" w:rsidRDefault="00F74307">
      <w:pPr>
        <w:rPr>
          <w:sz w:val="24"/>
          <w:szCs w:val="24"/>
        </w:rPr>
      </w:pPr>
      <w:r w:rsidRPr="00F74307">
        <w:rPr>
          <w:sz w:val="24"/>
          <w:szCs w:val="24"/>
        </w:rPr>
        <w:t>The condition does also require for the cycle parking to be covered, it is not clear if any weather protection is proposed. This needs to be added.</w:t>
      </w:r>
    </w:p>
    <w:p w14:paraId="4D037E4F" w14:textId="77777777" w:rsidR="00F74307" w:rsidRPr="00F74307" w:rsidRDefault="00F74307">
      <w:pPr>
        <w:rPr>
          <w:sz w:val="24"/>
          <w:szCs w:val="24"/>
        </w:rPr>
      </w:pPr>
    </w:p>
    <w:p w14:paraId="2E4797EA" w14:textId="60ACA1E6" w:rsidR="00F74307" w:rsidRPr="00F74307" w:rsidRDefault="00F74307">
      <w:pPr>
        <w:rPr>
          <w:sz w:val="24"/>
          <w:szCs w:val="24"/>
        </w:rPr>
      </w:pPr>
      <w:r w:rsidRPr="00F74307">
        <w:rPr>
          <w:sz w:val="24"/>
          <w:szCs w:val="24"/>
        </w:rPr>
        <w:t>The applicant needs to detail 6 Sheffield Stands and the weather protection for the cycle parking. Transportation can review updated details to come to a final view.</w:t>
      </w:r>
    </w:p>
    <w:p w14:paraId="307F8D44" w14:textId="77777777" w:rsidR="00F74307" w:rsidRPr="00F74307" w:rsidRDefault="00F74307">
      <w:pPr>
        <w:rPr>
          <w:sz w:val="24"/>
          <w:szCs w:val="24"/>
        </w:rPr>
      </w:pPr>
    </w:p>
    <w:p w14:paraId="4F7A65D5" w14:textId="77777777" w:rsidR="00F74307" w:rsidRPr="00F74307" w:rsidRDefault="00F74307">
      <w:pPr>
        <w:rPr>
          <w:sz w:val="24"/>
          <w:szCs w:val="24"/>
        </w:rPr>
      </w:pPr>
    </w:p>
    <w:sectPr w:rsidR="00F74307" w:rsidRPr="00F743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BDF"/>
    <w:rsid w:val="000A7EAE"/>
    <w:rsid w:val="000B195D"/>
    <w:rsid w:val="00332A28"/>
    <w:rsid w:val="0048425B"/>
    <w:rsid w:val="00917774"/>
    <w:rsid w:val="009367F0"/>
    <w:rsid w:val="009C5BE2"/>
    <w:rsid w:val="009D126F"/>
    <w:rsid w:val="00A20546"/>
    <w:rsid w:val="00AC5CE5"/>
    <w:rsid w:val="00CD5AC7"/>
    <w:rsid w:val="00D64BDF"/>
    <w:rsid w:val="00F743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F3DA1"/>
  <w15:chartTrackingRefBased/>
  <w15:docId w15:val="{7EBEB55A-AB47-4835-AEA3-944FEA577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1</Pages>
  <Words>255</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Email SE-curity</dc:creator>
  <cp:keywords/>
  <dc:description/>
  <cp:lastModifiedBy>Email SE-curity</cp:lastModifiedBy>
  <cp:revision>3</cp:revision>
  <dcterms:created xsi:type="dcterms:W3CDTF">2023-12-20T16:42:00Z</dcterms:created>
  <dcterms:modified xsi:type="dcterms:W3CDTF">2023-12-21T08:16:00Z</dcterms:modified>
</cp:coreProperties>
</file>